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8D8081F" w14:textId="7F35C643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="00654AC5">
        <w:rPr>
          <w:rFonts w:eastAsia="標楷體" w:hint="eastAsia"/>
          <w:b/>
          <w:sz w:val="32"/>
          <w:szCs w:val="32"/>
        </w:rPr>
        <w:t>五峰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="00654AC5">
        <w:rPr>
          <w:rFonts w:eastAsia="標楷體" w:hint="eastAsia"/>
          <w:b/>
          <w:sz w:val="32"/>
          <w:szCs w:val="32"/>
        </w:rPr>
        <w:t>九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proofErr w:type="gramStart"/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</w:t>
      </w:r>
      <w:proofErr w:type="gramEnd"/>
      <w:r w:rsidRPr="00EA7A47">
        <w:rPr>
          <w:rFonts w:eastAsia="標楷體"/>
          <w:b/>
          <w:sz w:val="32"/>
          <w:szCs w:val="32"/>
        </w:rPr>
        <w:t>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="00654AC5">
        <w:rPr>
          <w:rFonts w:ascii="新細明體" w:hAnsi="新細明體" w:cs="新細明體" w:hint="eastAsia"/>
          <w:b/>
          <w:color w:val="auto"/>
          <w:kern w:val="2"/>
          <w:sz w:val="28"/>
          <w:szCs w:val="28"/>
        </w:rPr>
        <w:t>陳宜芝.宋瑞苓</w:t>
      </w:r>
      <w:r w:rsidR="00127887" w:rsidRPr="00EA7A47">
        <w:rPr>
          <w:rFonts w:eastAsia="標楷體"/>
          <w:b/>
          <w:sz w:val="32"/>
          <w:szCs w:val="32"/>
          <w:u w:val="single"/>
        </w:rPr>
        <w:t xml:space="preserve"> </w:t>
      </w:r>
    </w:p>
    <w:p w14:paraId="62BC5019" w14:textId="77777777" w:rsidR="009529E0" w:rsidRPr="00FC1B4B" w:rsidRDefault="0036459A" w:rsidP="008866F1">
      <w:pPr>
        <w:pStyle w:val="aff0"/>
        <w:numPr>
          <w:ilvl w:val="0"/>
          <w:numId w:val="1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0DFFEAF4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127887" w:rsidRPr="00127887">
        <w:rPr>
          <w:rFonts w:ascii="標楷體" w:eastAsia="標楷體" w:hAnsi="標楷體" w:cs="標楷體"/>
        </w:rPr>
        <w:t xml:space="preserve"> </w:t>
      </w:r>
      <w:r w:rsidR="00127887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654AC5">
        <w:rPr>
          <w:rFonts w:ascii="標楷體" w:eastAsia="標楷體" w:hAnsi="標楷體" w:cs="標楷體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77777777" w:rsidR="005432CD" w:rsidRDefault="005432CD" w:rsidP="00F343B4">
      <w:pPr>
        <w:pStyle w:val="Web"/>
        <w:snapToGrid w:val="0"/>
        <w:spacing w:line="240" w:lineRule="atLeast"/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32516102" w14:textId="77777777" w:rsidR="00AD03CF" w:rsidRPr="00AD03CF" w:rsidRDefault="00AD03CF" w:rsidP="008866F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7C5F35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7C5F35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7C5F35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7C5F35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7C5F35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51066AA" w14:textId="6B3AEF1D" w:rsidR="00D37619" w:rsidRPr="00FC1B4B" w:rsidRDefault="00FC1B4B" w:rsidP="008866F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="005124D6">
        <w:rPr>
          <w:rFonts w:eastAsia="標楷體" w:hint="eastAsia"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>節，實施</w:t>
      </w:r>
      <w:r w:rsidR="00654AC5">
        <w:rPr>
          <w:rFonts w:eastAsia="標楷體" w:hint="eastAsia"/>
          <w:sz w:val="24"/>
          <w:szCs w:val="24"/>
        </w:rPr>
        <w:t>21</w:t>
      </w:r>
      <w:proofErr w:type="gramStart"/>
      <w:r w:rsidRPr="00FC1B4B">
        <w:rPr>
          <w:rFonts w:eastAsia="標楷體"/>
          <w:sz w:val="24"/>
          <w:szCs w:val="24"/>
        </w:rPr>
        <w:t>週</w:t>
      </w:r>
      <w:proofErr w:type="gramEnd"/>
      <w:r w:rsidRPr="00FC1B4B">
        <w:rPr>
          <w:rFonts w:eastAsia="標楷體"/>
          <w:sz w:val="24"/>
          <w:szCs w:val="24"/>
        </w:rPr>
        <w:t>，共</w:t>
      </w:r>
      <w:r w:rsidR="005124D6">
        <w:rPr>
          <w:rFonts w:eastAsia="標楷體" w:hint="eastAsia"/>
          <w:sz w:val="24"/>
          <w:szCs w:val="24"/>
        </w:rPr>
        <w:t>21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8866F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7C5F35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7C5F3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7C5F3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97231" w14:textId="77777777" w:rsidR="00FC1B4B" w:rsidRDefault="00FC1B4B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以主要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指標為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主，勿過多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63EAC5A" w14:textId="773818A8" w:rsidR="00FC1B4B" w:rsidRPr="00EC7948" w:rsidRDefault="00DC01CC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6154C39A" w:rsidR="00FC1B4B" w:rsidRPr="00EC7948" w:rsidRDefault="00DC01CC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77777777" w:rsidR="00FC1B4B" w:rsidRPr="00EC7948" w:rsidRDefault="00FC1B4B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292CC0AE" w:rsidR="00FC1B4B" w:rsidRPr="00EC7948" w:rsidRDefault="00DC01CC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FC1B4B" w:rsidRPr="00EC7948" w:rsidRDefault="00FC1B4B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60A79555" w:rsidR="00FC1B4B" w:rsidRPr="00EC7948" w:rsidRDefault="00654AC5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7DF50EBE" w:rsidR="00FC1B4B" w:rsidRPr="00EC7948" w:rsidRDefault="00654AC5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4362DF83" w:rsidR="00FC1B4B" w:rsidRPr="001D3382" w:rsidRDefault="00654AC5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C096C0" w14:textId="77777777" w:rsidR="00DC01CC" w:rsidRPr="005124D6" w:rsidRDefault="00DC01CC" w:rsidP="00DC01CC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5124D6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lastRenderedPageBreak/>
              <w:t>藝-J-A1 參與藝術活動，增進美感知能。</w:t>
            </w:r>
          </w:p>
          <w:p w14:paraId="24F1D601" w14:textId="42D8FA6A" w:rsidR="007055D9" w:rsidRPr="005124D6" w:rsidRDefault="007055D9" w:rsidP="007055D9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5124D6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藝-J-B3 善用多元感官，探索理解藝術與生活的關聯，以展現美感意識。</w:t>
            </w:r>
          </w:p>
          <w:p w14:paraId="6CABB043" w14:textId="77777777" w:rsidR="007055D9" w:rsidRPr="005124D6" w:rsidRDefault="007055D9" w:rsidP="007055D9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5124D6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藝-J-C2 透過藝術實踐，建立利他與合群的知能，培養團隊合作與溝通協調的能力。</w:t>
            </w:r>
          </w:p>
          <w:p w14:paraId="25285579" w14:textId="1195FA9F" w:rsidR="00E35ADD" w:rsidRPr="00FC1B4B" w:rsidRDefault="007055D9" w:rsidP="007055D9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 w:rsidRPr="005124D6">
              <w:rPr>
                <w:rFonts w:ascii="標楷體" w:eastAsia="標楷體" w:hAnsi="標楷體"/>
                <w:snapToGrid w:val="0"/>
              </w:rPr>
              <w:t>藝-J-C3 理解在地及全球藝術與文化的多元與差異。</w:t>
            </w: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7777777" w:rsidR="00D37619" w:rsidRPr="00FC1B4B" w:rsidRDefault="00D37619" w:rsidP="008866F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EF56C2C" w14:textId="77777777" w:rsidR="00E35ADD" w:rsidRDefault="00E35ADD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8866F1">
      <w:pPr>
        <w:pStyle w:val="aff0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4317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66"/>
        <w:gridCol w:w="2126"/>
        <w:gridCol w:w="2127"/>
        <w:gridCol w:w="4110"/>
        <w:gridCol w:w="284"/>
        <w:gridCol w:w="1276"/>
        <w:gridCol w:w="1134"/>
        <w:gridCol w:w="1134"/>
        <w:gridCol w:w="860"/>
      </w:tblGrid>
      <w:tr w:rsidR="00D552D6" w:rsidRPr="002026C7" w14:paraId="38A9B0AD" w14:textId="77777777" w:rsidTr="00D552D6">
        <w:trPr>
          <w:jc w:val="center"/>
        </w:trPr>
        <w:tc>
          <w:tcPr>
            <w:tcW w:w="1266" w:type="dxa"/>
            <w:vMerge w:val="restart"/>
            <w:vAlign w:val="center"/>
          </w:tcPr>
          <w:p w14:paraId="11D4CDC7" w14:textId="77777777" w:rsidR="005D5D7B" w:rsidRPr="00EA7A47" w:rsidRDefault="005D5D7B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253" w:type="dxa"/>
            <w:gridSpan w:val="2"/>
            <w:vAlign w:val="center"/>
          </w:tcPr>
          <w:p w14:paraId="2BE6F986" w14:textId="77777777" w:rsidR="005D5D7B" w:rsidRPr="00EA7A47" w:rsidRDefault="005D5D7B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4110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5D5D7B" w:rsidRPr="00EA7A47" w:rsidRDefault="005D5D7B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284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5D5D7B" w:rsidRPr="00EA7A47" w:rsidRDefault="005D5D7B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76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9AE03D" w14:textId="77777777" w:rsidR="005D5D7B" w:rsidRDefault="005D5D7B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/</w:t>
            </w:r>
          </w:p>
          <w:p w14:paraId="7A3B2F40" w14:textId="1E732E70" w:rsidR="005D5D7B" w:rsidRPr="00EA7A47" w:rsidRDefault="005D5D7B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134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5D5D7B" w:rsidRPr="00EA7A47" w:rsidRDefault="005D5D7B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134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5D5D7B" w:rsidRPr="00EA7A47" w:rsidRDefault="005D5D7B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860" w:type="dxa"/>
            <w:vMerge w:val="restart"/>
            <w:vAlign w:val="center"/>
          </w:tcPr>
          <w:p w14:paraId="13FEFFD8" w14:textId="77777777" w:rsidR="005D5D7B" w:rsidRPr="00EA7A47" w:rsidRDefault="005D5D7B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D552D6" w:rsidRPr="002026C7" w14:paraId="047B77E6" w14:textId="77777777" w:rsidTr="00D552D6">
        <w:trPr>
          <w:jc w:val="center"/>
        </w:trPr>
        <w:tc>
          <w:tcPr>
            <w:tcW w:w="1266" w:type="dxa"/>
            <w:vMerge/>
            <w:vAlign w:val="center"/>
          </w:tcPr>
          <w:p w14:paraId="60EBA0F5" w14:textId="77777777" w:rsidR="005D5D7B" w:rsidRPr="002026C7" w:rsidRDefault="005D5D7B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A8AB51D" w14:textId="77777777" w:rsidR="005D5D7B" w:rsidRPr="00EA7A47" w:rsidRDefault="005D5D7B" w:rsidP="007C5F3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5D5D7B" w:rsidRPr="00EA7A47" w:rsidRDefault="005D5D7B" w:rsidP="007C5F3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4110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5D5D7B" w:rsidRPr="002026C7" w:rsidRDefault="005D5D7B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4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5D5D7B" w:rsidRPr="002026C7" w:rsidRDefault="005D5D7B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5D5D7B" w:rsidRPr="002026C7" w:rsidRDefault="005D5D7B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5D5D7B" w:rsidRPr="002026C7" w:rsidRDefault="005D5D7B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5D5D7B" w:rsidRPr="002026C7" w:rsidRDefault="005D5D7B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60" w:type="dxa"/>
            <w:vMerge/>
            <w:vAlign w:val="center"/>
          </w:tcPr>
          <w:p w14:paraId="6AE23E43" w14:textId="77777777" w:rsidR="005D5D7B" w:rsidRPr="002026C7" w:rsidRDefault="005D5D7B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552D6" w:rsidRPr="00500692" w14:paraId="0B1F57A8" w14:textId="77777777" w:rsidTr="00D552D6">
        <w:trPr>
          <w:trHeight w:val="1664"/>
          <w:jc w:val="center"/>
        </w:trPr>
        <w:tc>
          <w:tcPr>
            <w:tcW w:w="1266" w:type="dxa"/>
            <w:vAlign w:val="center"/>
          </w:tcPr>
          <w:p w14:paraId="55278546" w14:textId="77777777" w:rsidR="00D552D6" w:rsidRPr="00724122" w:rsidRDefault="00D552D6" w:rsidP="00D552D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397ADAFE" w14:textId="6830C4BD" w:rsidR="00D552D6" w:rsidRPr="00500692" w:rsidRDefault="00D552D6" w:rsidP="00D552D6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09/01</w:t>
            </w:r>
            <w:r w:rsidRPr="00724122">
              <w:rPr>
                <w:rFonts w:eastAsia="標楷體"/>
                <w:b/>
                <w:bCs/>
                <w:color w:val="FF0000"/>
              </w:rPr>
              <w:t>~0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/>
                <w:b/>
                <w:bCs/>
                <w:color w:val="FF0000"/>
              </w:rPr>
              <w:t>/0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5</w:t>
            </w:r>
          </w:p>
        </w:tc>
        <w:tc>
          <w:tcPr>
            <w:tcW w:w="2126" w:type="dxa"/>
            <w:vAlign w:val="center"/>
          </w:tcPr>
          <w:p w14:paraId="397670FD" w14:textId="77777777" w:rsidR="00D552D6" w:rsidRDefault="00D552D6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能理解音樂符號並回應指揮，進行歌唱及演奏，展現音樂美感意識。</w:t>
            </w:r>
          </w:p>
          <w:p w14:paraId="0FD96FDB" w14:textId="77777777" w:rsidR="00D552D6" w:rsidRDefault="00D552D6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23A4E526" w14:textId="77777777" w:rsidR="00D552D6" w:rsidRDefault="00D552D6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07F7AC50" w14:textId="77777777" w:rsidR="00D552D6" w:rsidRDefault="00D552D6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能透過多元音樂活動，探索音樂及其他藝術之共通性，關懷在地及全球藝術文化。</w:t>
            </w:r>
          </w:p>
          <w:p w14:paraId="39300C14" w14:textId="439A33CE" w:rsidR="00D552D6" w:rsidRPr="00EA7A47" w:rsidRDefault="00D552D6" w:rsidP="004332E7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5E582B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63695FDB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5C8F4686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034C31E3" w14:textId="7F916714" w:rsidR="00D552D6" w:rsidRPr="00EA7A47" w:rsidRDefault="00D552D6" w:rsidP="004332E7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器樂曲與聲樂曲，如：傳統戲曲、音樂劇、世界音樂、電影配樂等多元風格之樂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B7052C" w14:textId="7A4E6E3E" w:rsidR="00D552D6" w:rsidRDefault="00D552D6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napToGrid w:val="0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第五課從國民到現代</w:t>
            </w:r>
          </w:p>
          <w:p w14:paraId="2DE83ACF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6433807F" w14:textId="24246157" w:rsidR="00D552D6" w:rsidRPr="00ED561C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十九世紀末至二十世紀中，在歐洲浪漫樂派主流地區之外所發展的音樂風格被稱作「國民樂派」，其特色是富民族性、地方性色彩，節奏奔放，富戲劇性、寫實性強，國民樂派的作曲家往往根據自己的才能，按照不同的方式去運用自己民族的主題和民間的音樂遺產。他們運用的方式，例如：直接運用本國的民間歌曲、舞曲的音樂語言；歌頌民族英雄或傳說中的人物；描述本國山河風光；記錄對於本國意義特別重大的歷史事件；或是為本國著名作家或詩人的作品編配音樂等。因受到不同民族文化背景的影響，國民樂派作曲家的作品往往都反映著自己本國的精神和特色。</w:t>
            </w:r>
          </w:p>
          <w:p w14:paraId="2CCA2DB4" w14:textId="77777777" w:rsidR="004332E7" w:rsidRDefault="00D552D6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1.當地的民間傳說。</w:t>
            </w:r>
          </w:p>
          <w:p w14:paraId="6EA0AA47" w14:textId="77777777" w:rsidR="004332E7" w:rsidRDefault="00D552D6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(1)介紹穆梭斯基的〈荒山之夜〉，這是一首根據俄羅斯民間傳說所創作的交響詩。</w:t>
            </w:r>
          </w:p>
          <w:p w14:paraId="26D57921" w14:textId="3B600B5C" w:rsidR="00D552D6" w:rsidRPr="00ED561C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(2)欣賞課程提及之相關作品影音。</w:t>
            </w:r>
          </w:p>
          <w:p w14:paraId="36862398" w14:textId="77777777" w:rsidR="004332E7" w:rsidRDefault="00D552D6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2.孕育家鄉的母親河。</w:t>
            </w:r>
          </w:p>
          <w:p w14:paraId="03037F2E" w14:textId="77777777" w:rsidR="004332E7" w:rsidRDefault="00D552D6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(1)介紹斯梅塔納的〈我的祖國〉，這是一首極具民族精神和文化色彩的交響詩，描繪波希米亞的風光和歷史傳說故事，喚起捷克人民對祖國的熱愛。</w:t>
            </w:r>
          </w:p>
          <w:p w14:paraId="6694BD87" w14:textId="0ED10041" w:rsidR="00D552D6" w:rsidRPr="00ED561C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lastRenderedPageBreak/>
              <w:t>(2)樂曲欣賞〈摩爾道河〉。</w:t>
            </w:r>
          </w:p>
          <w:p w14:paraId="3D1A7C69" w14:textId="77777777" w:rsidR="004332E7" w:rsidRDefault="00D552D6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3.離鄉背井的思念情懷。</w:t>
            </w:r>
          </w:p>
          <w:p w14:paraId="2BE8863D" w14:textId="77777777" w:rsidR="004332E7" w:rsidRDefault="00D552D6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(1)介紹德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弗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乍克離鄉背井來到美國工作的生平故事，因思鄉情懷寫下了膾炙人口的《新世界交響曲》，這首曲子不僅運用了當地的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黑人靈歌的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精神，又融合了家鄉波希米亞的民間舞曲風格，表達出濃濃的思念。</w:t>
            </w:r>
          </w:p>
          <w:p w14:paraId="4298C127" w14:textId="10551A8E" w:rsidR="00D552D6" w:rsidRDefault="00D552D6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(2)樂曲欣賞《新世界交響曲》。</w:t>
            </w:r>
          </w:p>
          <w:p w14:paraId="1A37D22C" w14:textId="1A8D2772" w:rsidR="004332E7" w:rsidRPr="004332E7" w:rsidRDefault="004332E7" w:rsidP="004332E7">
            <w:pPr>
              <w:jc w:val="left"/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</w:pPr>
            <w:r w:rsidRPr="004332E7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4.搜尋以台灣民間傳說、歷史背景或風景名勝為主題的歌曲，分組介紹推薦的歌曲與背景故事</w:t>
            </w: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6B288" w14:textId="40FBE483" w:rsidR="00D552D6" w:rsidRPr="00500692" w:rsidRDefault="00D552D6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48663" w14:textId="6263A307" w:rsidR="00D552D6" w:rsidRPr="00105C3B" w:rsidRDefault="00D552D6" w:rsidP="004332E7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直笛、鋼琴、電腦、影音音響設備。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BCA8E4" w14:textId="77777777" w:rsidR="00D552D6" w:rsidRPr="00ED561C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1.發表評量</w:t>
            </w:r>
          </w:p>
          <w:p w14:paraId="21A802A1" w14:textId="77777777" w:rsidR="00D552D6" w:rsidRPr="00ED561C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2.教師評量</w:t>
            </w:r>
          </w:p>
          <w:p w14:paraId="45799F1F" w14:textId="77777777" w:rsidR="00D552D6" w:rsidRPr="00ED561C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3.觀察評量</w:t>
            </w:r>
          </w:p>
          <w:p w14:paraId="03DBF041" w14:textId="65DA50C9" w:rsidR="00D552D6" w:rsidRPr="00500692" w:rsidRDefault="00D552D6" w:rsidP="004332E7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4.態度評量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E0070D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【多元文化教育】</w:t>
            </w:r>
          </w:p>
          <w:p w14:paraId="427B4B93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多J8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探討不同文化接觸時可能產生的衝突、融合或創新。</w:t>
            </w:r>
          </w:p>
          <w:p w14:paraId="6A6D1E55" w14:textId="176BB824" w:rsidR="00D552D6" w:rsidRPr="005D5D7B" w:rsidRDefault="00D552D6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22895F72" w14:textId="32EC2870" w:rsidR="00D552D6" w:rsidRPr="00500692" w:rsidRDefault="00D552D6" w:rsidP="00D552D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552D6" w:rsidRPr="00500692" w14:paraId="2FED039F" w14:textId="77777777" w:rsidTr="00D552D6">
        <w:trPr>
          <w:trHeight w:val="1664"/>
          <w:jc w:val="center"/>
        </w:trPr>
        <w:tc>
          <w:tcPr>
            <w:tcW w:w="1266" w:type="dxa"/>
            <w:vAlign w:val="center"/>
          </w:tcPr>
          <w:p w14:paraId="53536BB3" w14:textId="77777777" w:rsidR="00D552D6" w:rsidRDefault="00D552D6" w:rsidP="00D552D6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第二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0619D1FF" w14:textId="42578AF8" w:rsidR="00D552D6" w:rsidRPr="00724122" w:rsidRDefault="00D552D6" w:rsidP="00D552D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9/8-9/12</w:t>
            </w:r>
          </w:p>
        </w:tc>
        <w:tc>
          <w:tcPr>
            <w:tcW w:w="2126" w:type="dxa"/>
          </w:tcPr>
          <w:p w14:paraId="60A535B9" w14:textId="77777777" w:rsidR="00D552D6" w:rsidRDefault="00D552D6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能理解音樂符號並回應指揮，進行歌唱及演奏，展現音樂美感意識。</w:t>
            </w:r>
          </w:p>
          <w:p w14:paraId="3D0AD65F" w14:textId="77777777" w:rsidR="00D552D6" w:rsidRDefault="00D552D6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63CEBE05" w14:textId="77777777" w:rsidR="00D552D6" w:rsidRDefault="00D552D6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0D5CB8E9" w14:textId="77777777" w:rsidR="00D552D6" w:rsidRDefault="00D552D6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能透過多元音樂活動，探索音樂及其他藝術之共通性，關懷在地及全球藝術文化。</w:t>
            </w:r>
          </w:p>
          <w:p w14:paraId="2799E460" w14:textId="392E761F" w:rsidR="00D552D6" w:rsidRPr="00EA7A47" w:rsidRDefault="00D552D6" w:rsidP="004332E7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A3A090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2253A8C1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7E7DB1ED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371FCBAE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59D5B258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相關音樂語彙，如音色、和聲等描述音樂元素之音樂術語，或相關之一般性用語。</w:t>
            </w:r>
          </w:p>
          <w:p w14:paraId="7627B587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音P-IV-1 音樂與跨領域藝術文化活動。</w:t>
            </w:r>
          </w:p>
          <w:p w14:paraId="55DB0E51" w14:textId="6C6BFAE5" w:rsidR="00D552D6" w:rsidRPr="00EA7A47" w:rsidRDefault="00D552D6" w:rsidP="004332E7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A08B1E" w14:textId="2A27DB6D" w:rsidR="00D552D6" w:rsidRDefault="00D552D6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napToGrid w:val="0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第五課從國民到現代</w:t>
            </w:r>
          </w:p>
          <w:p w14:paraId="5619A782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207B5320" w14:textId="77777777" w:rsidR="004332E7" w:rsidRDefault="00D552D6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1.以劇本創作音樂。上一堂課介紹的作曲家，除了有直接運用民間故事、描述國家山河風光，以及運用當地民謠風格來當作創作靈感之外；這一節課將介紹以劇本所做的戲劇配樂。</w:t>
            </w:r>
          </w:p>
          <w:p w14:paraId="22150502" w14:textId="77777777" w:rsidR="004332E7" w:rsidRDefault="00D552D6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(1)介紹《皮爾金組曲》，葛利格為挪威當地非常知名的劇作家易卜生的戲劇所作的配樂。故事講述富農子弟皮爾金浪跡天涯的冒險故事。</w:t>
            </w:r>
          </w:p>
          <w:p w14:paraId="531860F7" w14:textId="48CAAB28" w:rsidR="00D552D6" w:rsidRPr="00ED561C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(2)樂曲欣賞：〈山魔王的大廳〉。</w:t>
            </w:r>
          </w:p>
          <w:p w14:paraId="27EF95AD" w14:textId="77777777" w:rsidR="004332E7" w:rsidRDefault="00D552D6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2.中音直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笛習奏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64D1C648" w14:textId="77777777" w:rsidR="004332E7" w:rsidRDefault="00D552D6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(1)直笛指法教學。</w:t>
            </w:r>
          </w:p>
          <w:p w14:paraId="75C5B649" w14:textId="77777777" w:rsidR="004332E7" w:rsidRDefault="00D552D6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(2)吹奏練習曲熟悉新的指法。</w:t>
            </w:r>
          </w:p>
          <w:p w14:paraId="694CB2A1" w14:textId="47A3E645" w:rsidR="00D552D6" w:rsidRPr="00ED561C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(3)吹奏曲〈清晨〉。</w:t>
            </w:r>
          </w:p>
          <w:p w14:paraId="4FC1124A" w14:textId="2ED326D4" w:rsidR="00D552D6" w:rsidRPr="00500692" w:rsidRDefault="00D552D6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332E7">
              <w:rPr>
                <w:rFonts w:ascii="新細明體" w:hAnsi="新細明體" w:cs="新細明體"/>
                <w:color w:val="FF0066"/>
                <w:sz w:val="16"/>
                <w:szCs w:val="16"/>
              </w:rPr>
              <w:t>3.歌曲習唱：</w:t>
            </w:r>
            <w:r w:rsidR="004332E7" w:rsidRPr="004332E7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分組練習上週推薦歌曲</w:t>
            </w:r>
            <w:r w:rsidR="004332E7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，思想作詞曲者的心境</w:t>
            </w: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E78B0F" w14:textId="77777777" w:rsidR="00D552D6" w:rsidRPr="00500692" w:rsidRDefault="00D552D6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CE80B0" w14:textId="102680C1" w:rsidR="00D552D6" w:rsidRPr="00500692" w:rsidRDefault="00D552D6" w:rsidP="004332E7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直笛、鋼琴、電腦、影音音響設備。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FD5A95" w14:textId="77777777" w:rsidR="00D552D6" w:rsidRPr="00ED561C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1.教師評量</w:t>
            </w:r>
          </w:p>
          <w:p w14:paraId="0F88C42C" w14:textId="77777777" w:rsidR="00D552D6" w:rsidRPr="00ED561C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2.觀察評量</w:t>
            </w:r>
          </w:p>
          <w:p w14:paraId="0CDA8EC0" w14:textId="77777777" w:rsidR="00D552D6" w:rsidRPr="00ED561C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3.討論評量</w:t>
            </w:r>
          </w:p>
          <w:p w14:paraId="000A756C" w14:textId="37A30928" w:rsidR="00D552D6" w:rsidRPr="00500692" w:rsidRDefault="00D552D6" w:rsidP="004332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4.發表評量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624595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【多元文化教育】</w:t>
            </w:r>
          </w:p>
          <w:p w14:paraId="3A143B39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多J8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探討不同文化接觸時可能產生的衝突、融合或創新。</w:t>
            </w:r>
          </w:p>
          <w:p w14:paraId="2C47552D" w14:textId="77777777" w:rsidR="00D552D6" w:rsidRPr="00500692" w:rsidRDefault="00D552D6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479B67E1" w14:textId="77777777" w:rsidR="00D552D6" w:rsidRPr="00500692" w:rsidRDefault="00D552D6" w:rsidP="00D552D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552D6" w:rsidRPr="00500692" w14:paraId="53EE4245" w14:textId="77777777" w:rsidTr="00D552D6">
        <w:trPr>
          <w:trHeight w:val="1664"/>
          <w:jc w:val="center"/>
        </w:trPr>
        <w:tc>
          <w:tcPr>
            <w:tcW w:w="1266" w:type="dxa"/>
            <w:vAlign w:val="center"/>
          </w:tcPr>
          <w:p w14:paraId="07F5DD8D" w14:textId="77777777" w:rsidR="00D552D6" w:rsidRDefault="00D552D6" w:rsidP="00D552D6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第三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7E413226" w14:textId="77777777" w:rsidR="00D552D6" w:rsidRDefault="00D552D6" w:rsidP="00D552D6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9/15-9/19</w:t>
            </w:r>
          </w:p>
          <w:p w14:paraId="14965D29" w14:textId="77777777" w:rsidR="00D552D6" w:rsidRDefault="00D552D6" w:rsidP="00D552D6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6646B41" w14:textId="77777777" w:rsidR="00D552D6" w:rsidRDefault="00D552D6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能理解音樂符號並回應指揮，進行歌唱及演奏，展現音樂美感意識。</w:t>
            </w:r>
          </w:p>
          <w:p w14:paraId="25735F87" w14:textId="77777777" w:rsidR="00D552D6" w:rsidRDefault="00D552D6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56247963" w14:textId="77777777" w:rsidR="00D552D6" w:rsidRDefault="00D552D6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>文化的關聯及其意義，表達多元觀點。</w:t>
            </w:r>
          </w:p>
          <w:p w14:paraId="50519F69" w14:textId="77777777" w:rsidR="00D552D6" w:rsidRDefault="00D552D6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能透過多元音樂活動，探索音樂及其他藝術之共通性，關懷在地及全球藝術文化。</w:t>
            </w:r>
          </w:p>
          <w:p w14:paraId="6780B107" w14:textId="665D4DD1" w:rsidR="00D552D6" w:rsidRPr="00EA7A47" w:rsidRDefault="00D552D6" w:rsidP="004332E7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0CAB00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7308D3D2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34B321AA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571F52B2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器樂曲與聲樂曲，如：傳統戲曲、音樂劇、世界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lastRenderedPageBreak/>
              <w:t>音樂、電影配樂等多元風格之樂曲。各種音樂展演形式，以及樂曲之作曲家、音樂表演團體與創作背景。</w:t>
            </w:r>
          </w:p>
          <w:p w14:paraId="67B44BA1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相關音樂語彙，如音色、和聲等描述音樂元素之音樂術語，或相關之一般性用語。</w:t>
            </w:r>
          </w:p>
          <w:p w14:paraId="0AC65EF2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音P-IV-1 音樂與跨領域藝術文化活動。</w:t>
            </w:r>
          </w:p>
          <w:p w14:paraId="4F145027" w14:textId="77351C43" w:rsidR="00D552D6" w:rsidRPr="00EA7A47" w:rsidRDefault="00D552D6" w:rsidP="004332E7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70857A" w14:textId="5B75942F" w:rsidR="00D552D6" w:rsidRDefault="00D552D6" w:rsidP="004332E7">
            <w:pPr>
              <w:jc w:val="left"/>
              <w:rPr>
                <w:rFonts w:ascii="新細明體" w:hAnsi="新細明體" w:cs="新細明體"/>
                <w:snapToGrid w:val="0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>第五課從國民到現代</w:t>
            </w:r>
          </w:p>
          <w:p w14:paraId="48C2C41D" w14:textId="77777777" w:rsidR="001D4E3D" w:rsidRDefault="001D4E3D" w:rsidP="004332E7">
            <w:pPr>
              <w:jc w:val="left"/>
              <w:rPr>
                <w:rFonts w:ascii="新細明體" w:hAnsi="新細明體" w:cs="新細明體"/>
                <w:snapToGrid w:val="0"/>
                <w:sz w:val="16"/>
                <w:szCs w:val="16"/>
              </w:rPr>
            </w:pPr>
          </w:p>
          <w:p w14:paraId="032E2A4F" w14:textId="77777777" w:rsidR="004332E7" w:rsidRDefault="00D552D6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1.光影的描繪大師：德布西。</w:t>
            </w:r>
          </w:p>
          <w:p w14:paraId="2210B4DB" w14:textId="77777777" w:rsidR="004332E7" w:rsidRDefault="00D552D6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藉由畫家莫內的作品，引導介紹印象樂派的風格特色有如印象派的繪畫，善於描述光影的變化，而德布西將樂曲塑造出朦朧抽象的音色，在〈月光〉這首作品中使用了全音音階的作曲手法，如夢似幻的色彩和氛圍，使之成為膾炙人口的作品。</w:t>
            </w:r>
          </w:p>
          <w:p w14:paraId="132BFE9B" w14:textId="19D61A66" w:rsidR="004332E7" w:rsidRPr="004332E7" w:rsidRDefault="00D552D6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(2)樂曲欣賞：〈月光〉(Clair de Lune)。</w:t>
            </w:r>
          </w:p>
          <w:p w14:paraId="1E399FFA" w14:textId="77777777" w:rsidR="004332E7" w:rsidRDefault="00D552D6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lastRenderedPageBreak/>
              <w:t>2.管弦樂色彩魔法師：拉威爾。</w:t>
            </w:r>
          </w:p>
          <w:p w14:paraId="655D4140" w14:textId="77777777" w:rsidR="004332E7" w:rsidRDefault="00D552D6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(1)德布西的音樂有一種朦朧的意境。而拉威爾的作品則是節奏鮮明，〈波麗露舞曲〉為他最出名的作品之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一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。拉威爾擅長使用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配器法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，巧妙的運用樂器不同的音色，讓樂曲的層次更為豐富，製造出繽紛的色彩，而〈D大調左手鋼琴協奏曲〉同樣配器運用出色，使管弦樂團能夠支撐鋼琴單手的表現，聽起來就如同兩隻手合奏一般繽紛動人。</w:t>
            </w:r>
          </w:p>
          <w:p w14:paraId="5953D69C" w14:textId="636B8D14" w:rsidR="006840BB" w:rsidRPr="006840BB" w:rsidRDefault="00D552D6" w:rsidP="006840BB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6840BB">
              <w:rPr>
                <w:rFonts w:ascii="新細明體" w:hAnsi="新細明體" w:cs="新細明體"/>
                <w:color w:val="FF0066"/>
                <w:sz w:val="16"/>
                <w:szCs w:val="16"/>
              </w:rPr>
              <w:t>(2)</w:t>
            </w:r>
            <w:r w:rsidR="004332E7" w:rsidRPr="006840BB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上周介紹</w:t>
            </w:r>
            <w:r w:rsidR="006840BB" w:rsidRPr="006840BB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了戲劇配樂，讓同學們練習使用這幾節課教過的樂曲，寫下可以搭配的劇情</w:t>
            </w:r>
            <w:r w:rsidR="006840BB" w:rsidRPr="006840BB">
              <w:rPr>
                <w:rFonts w:ascii="新細明體" w:hAnsi="新細明體" w:cs="新細明體"/>
                <w:color w:val="FF0066"/>
                <w:sz w:val="16"/>
                <w:szCs w:val="16"/>
              </w:rPr>
              <w:t>。</w:t>
            </w: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5D14D7" w14:textId="77777777" w:rsidR="00D552D6" w:rsidRPr="00500692" w:rsidRDefault="00D552D6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F51A61" w14:textId="23E88911" w:rsidR="00D552D6" w:rsidRPr="00500692" w:rsidRDefault="00D552D6" w:rsidP="004332E7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直笛、鋼琴、電腦、影音音響設備。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B6F350" w14:textId="77777777" w:rsidR="00D552D6" w:rsidRPr="00ED561C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1.教師評量</w:t>
            </w:r>
          </w:p>
          <w:p w14:paraId="5EA12205" w14:textId="77777777" w:rsidR="00D552D6" w:rsidRPr="00ED561C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2.表現評量</w:t>
            </w:r>
          </w:p>
          <w:p w14:paraId="66A3117A" w14:textId="77777777" w:rsidR="00D552D6" w:rsidRPr="00ED561C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3.態度評量</w:t>
            </w:r>
          </w:p>
          <w:p w14:paraId="50CBE92C" w14:textId="18E2523C" w:rsidR="00D552D6" w:rsidRPr="00500692" w:rsidRDefault="00D552D6" w:rsidP="004332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4.發表評量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9C1ED8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【多元文化教育】</w:t>
            </w:r>
          </w:p>
          <w:p w14:paraId="3C58329D" w14:textId="77777777" w:rsidR="00D552D6" w:rsidRDefault="00D552D6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多J8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探討不同文化接觸時可能產生的衝突、融合或創新。</w:t>
            </w:r>
          </w:p>
          <w:p w14:paraId="39BD1754" w14:textId="77777777" w:rsidR="00D552D6" w:rsidRPr="00D552D6" w:rsidRDefault="00D552D6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2634D579" w14:textId="77777777" w:rsidR="00D552D6" w:rsidRPr="00500692" w:rsidRDefault="00D552D6" w:rsidP="00D552D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62BF" w:rsidRPr="00500692" w14:paraId="5F4249D2" w14:textId="77777777" w:rsidTr="00934328">
        <w:trPr>
          <w:trHeight w:val="928"/>
          <w:jc w:val="center"/>
        </w:trPr>
        <w:tc>
          <w:tcPr>
            <w:tcW w:w="1266" w:type="dxa"/>
            <w:vAlign w:val="center"/>
          </w:tcPr>
          <w:p w14:paraId="003B611B" w14:textId="77777777" w:rsidR="00C862BF" w:rsidRDefault="00C862BF" w:rsidP="00C862B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第四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2CF2546B" w14:textId="0108EEA7" w:rsidR="00C862BF" w:rsidRDefault="00C862BF" w:rsidP="00C862B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9/22-9/26</w:t>
            </w:r>
          </w:p>
        </w:tc>
        <w:tc>
          <w:tcPr>
            <w:tcW w:w="2126" w:type="dxa"/>
          </w:tcPr>
          <w:p w14:paraId="2B3E101C" w14:textId="77777777" w:rsidR="00C862BF" w:rsidRDefault="00C862BF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能理解音樂符號並回應指揮，進行歌唱及演奏，展現音樂美感意識。</w:t>
            </w:r>
          </w:p>
          <w:p w14:paraId="06FCCF34" w14:textId="77777777" w:rsidR="00C862BF" w:rsidRDefault="00C862BF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2BA5A6E1" w14:textId="77777777" w:rsidR="00C862BF" w:rsidRDefault="00C862BF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0CFFC6EE" w14:textId="77777777" w:rsidR="00C862BF" w:rsidRDefault="00C862BF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能透過多元音樂活動，探索音樂及其他藝術之共通性，關懷在地及全球藝術文化。</w:t>
            </w:r>
          </w:p>
          <w:p w14:paraId="679D5E3E" w14:textId="4B7F4CFC" w:rsidR="00C862BF" w:rsidRPr="00EA7A47" w:rsidRDefault="00C862BF" w:rsidP="004332E7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677799" w14:textId="77777777" w:rsidR="00C862BF" w:rsidRDefault="00C862BF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1B63F1CA" w14:textId="77777777" w:rsidR="00C862BF" w:rsidRDefault="00C862BF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643F979D" w14:textId="77777777" w:rsidR="00C862BF" w:rsidRDefault="00C862BF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76A85BF1" w14:textId="77777777" w:rsidR="00C862BF" w:rsidRDefault="00C862BF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33DC1AB2" w14:textId="77777777" w:rsidR="00C862BF" w:rsidRDefault="00C862BF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相關音樂語彙，如音色、和聲等描述音樂元素之音樂術語，或相關之一般性用語。</w:t>
            </w:r>
          </w:p>
          <w:p w14:paraId="1DF8F91B" w14:textId="77777777" w:rsidR="00C862BF" w:rsidRDefault="00C862BF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音P-IV-1 音樂與跨領域藝術文化活動。</w:t>
            </w:r>
          </w:p>
          <w:p w14:paraId="1B355468" w14:textId="73793D7F" w:rsidR="00C862BF" w:rsidRPr="00EA7A47" w:rsidRDefault="00C862BF" w:rsidP="004332E7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C1618E" w14:textId="77777777" w:rsidR="00C862BF" w:rsidRDefault="00C862BF" w:rsidP="004332E7">
            <w:pPr>
              <w:jc w:val="left"/>
              <w:rPr>
                <w:rFonts w:ascii="新細明體" w:hAnsi="新細明體" w:cs="新細明體"/>
                <w:snapToGrid w:val="0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第五課從國民到現代</w:t>
            </w:r>
          </w:p>
          <w:p w14:paraId="1D77BB25" w14:textId="77777777" w:rsidR="00C862BF" w:rsidRDefault="00C862BF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78016AC6" w14:textId="77777777" w:rsidR="006840BB" w:rsidRDefault="00C862BF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1.劃時代的創新。</w:t>
            </w:r>
          </w:p>
          <w:p w14:paraId="2B762496" w14:textId="77777777" w:rsidR="006840BB" w:rsidRDefault="00C862BF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(1)介紹伊果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‧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斯特拉溫斯基的獨特風格。</w:t>
            </w:r>
          </w:p>
          <w:p w14:paraId="6610A1DF" w14:textId="6D533070" w:rsidR="00C862BF" w:rsidRPr="00ED561C" w:rsidRDefault="00C862BF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(2)樂曲欣賞：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〈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春之預兆：少女之舞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〉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。</w:t>
            </w:r>
          </w:p>
          <w:p w14:paraId="772C2500" w14:textId="77777777" w:rsidR="006840BB" w:rsidRDefault="00C862BF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2.聲響的實驗室。</w:t>
            </w:r>
          </w:p>
          <w:p w14:paraId="2BFEE03C" w14:textId="77777777" w:rsidR="006840BB" w:rsidRDefault="00C862BF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(1)介紹美國作曲家凱基(John Cage)、預置鋼琴、機遇音樂。</w:t>
            </w:r>
          </w:p>
          <w:p w14:paraId="271ECE84" w14:textId="37C8C373" w:rsidR="00C862BF" w:rsidRPr="00ED561C" w:rsidRDefault="00C862BF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(2)樂曲欣賞：〈變遷的音樂〉(Music of Changes)、〈想像風景第四號〉(Imaginary Landscape No.4)。由於二十世紀的多變，不只在樂曲上嘗試了各種突破，記譜的方式也不再拘泥於傳統的五線譜，教師可以補充一些其他以視覺圖像記譜的例子。</w:t>
            </w:r>
          </w:p>
          <w:p w14:paraId="67F3D220" w14:textId="1C899AFA" w:rsidR="006840BB" w:rsidRPr="00ED561C" w:rsidRDefault="006840BB" w:rsidP="006840BB">
            <w:pPr>
              <w:jc w:val="left"/>
              <w:rPr>
                <w:rFonts w:ascii="新細明體" w:hAnsi="新細明體" w:cs="新細明體"/>
                <w:snapToGrid w:val="0"/>
                <w:sz w:val="16"/>
                <w:szCs w:val="16"/>
              </w:rPr>
            </w:pP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D1063F" w14:textId="77777777" w:rsidR="00C862BF" w:rsidRPr="00500692" w:rsidRDefault="00C862BF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E95296" w14:textId="3C6BC22A" w:rsidR="00C862BF" w:rsidRPr="00500692" w:rsidRDefault="00C862BF" w:rsidP="004332E7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直笛、鋼琴、電腦、影音音響設備。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9BCFB0" w14:textId="77777777" w:rsidR="00C862BF" w:rsidRPr="00ED561C" w:rsidRDefault="00C862BF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1.教師評量</w:t>
            </w:r>
          </w:p>
          <w:p w14:paraId="357B6FD9" w14:textId="77777777" w:rsidR="00C862BF" w:rsidRPr="00ED561C" w:rsidRDefault="00C862BF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2.表現評量</w:t>
            </w:r>
          </w:p>
          <w:p w14:paraId="5B7EBAA9" w14:textId="77777777" w:rsidR="00C862BF" w:rsidRPr="00ED561C" w:rsidRDefault="00C862BF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3.態度評量</w:t>
            </w:r>
          </w:p>
          <w:p w14:paraId="3E0B1E91" w14:textId="27CBD5A4" w:rsidR="00C862BF" w:rsidRPr="00500692" w:rsidRDefault="00C862BF" w:rsidP="004332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4.發表評量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CFABCD" w14:textId="77777777" w:rsidR="00C862BF" w:rsidRDefault="00C862BF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【多元文化教育】</w:t>
            </w:r>
          </w:p>
          <w:p w14:paraId="26FEAC4B" w14:textId="77777777" w:rsidR="00C862BF" w:rsidRDefault="00C862BF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多J8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探討不同文化接觸時可能產生的衝突、融合或創新。</w:t>
            </w:r>
          </w:p>
          <w:p w14:paraId="4BA07006" w14:textId="77777777" w:rsidR="00C862BF" w:rsidRPr="00500692" w:rsidRDefault="00C862BF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64F67DBB" w14:textId="77777777" w:rsidR="00C862BF" w:rsidRPr="00500692" w:rsidRDefault="00C862BF" w:rsidP="00C862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0199" w:rsidRPr="00500692" w14:paraId="7840CF03" w14:textId="77777777" w:rsidTr="00934328">
        <w:trPr>
          <w:trHeight w:val="928"/>
          <w:jc w:val="center"/>
        </w:trPr>
        <w:tc>
          <w:tcPr>
            <w:tcW w:w="1266" w:type="dxa"/>
            <w:vAlign w:val="center"/>
          </w:tcPr>
          <w:p w14:paraId="6F4F7D71" w14:textId="77777777" w:rsidR="00470199" w:rsidRDefault="00470199" w:rsidP="00470199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第五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578C4838" w14:textId="77777777" w:rsidR="00470199" w:rsidRDefault="00470199" w:rsidP="00470199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9/29-10/3</w:t>
            </w:r>
          </w:p>
          <w:p w14:paraId="29FE89FA" w14:textId="77777777" w:rsidR="00470199" w:rsidRDefault="00470199" w:rsidP="00470199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FEBEB5" w14:textId="77777777" w:rsidR="00470199" w:rsidRDefault="00470199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能理解音樂符號並回應指揮，進行歌唱及演奏，展現音樂美感意識。</w:t>
            </w:r>
          </w:p>
          <w:p w14:paraId="60E71578" w14:textId="77777777" w:rsidR="00470199" w:rsidRDefault="00470199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1C2F9634" w14:textId="77777777" w:rsidR="00470199" w:rsidRDefault="00470199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68A21B29" w14:textId="77777777" w:rsidR="00470199" w:rsidRDefault="00470199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能透過多元音樂活動，探索音樂及其他藝術之共通性，關懷在地及全球藝術文化。</w:t>
            </w:r>
          </w:p>
          <w:p w14:paraId="24FFF4B1" w14:textId="2DF8DEAB" w:rsidR="00470199" w:rsidRPr="00EA7A47" w:rsidRDefault="00470199" w:rsidP="004332E7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8319BE" w14:textId="77777777" w:rsidR="00470199" w:rsidRDefault="00470199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237F5CC6" w14:textId="77777777" w:rsidR="00470199" w:rsidRDefault="00470199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6816EE18" w14:textId="77777777" w:rsidR="00470199" w:rsidRDefault="00470199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52B90A93" w14:textId="77777777" w:rsidR="00470199" w:rsidRDefault="00470199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1FD78CE9" w14:textId="77777777" w:rsidR="00470199" w:rsidRDefault="00470199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相關音樂語彙，如音色、和聲等描述音樂元素之音樂術語，或相關之一般性用語。</w:t>
            </w:r>
          </w:p>
          <w:p w14:paraId="2B458284" w14:textId="77777777" w:rsidR="00470199" w:rsidRDefault="00470199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音P-IV-1 音樂與跨領域藝術文化活動。</w:t>
            </w:r>
          </w:p>
          <w:p w14:paraId="0A5AFEF9" w14:textId="24ACBA73" w:rsidR="00470199" w:rsidRPr="00EA7A47" w:rsidRDefault="00470199" w:rsidP="004332E7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D799E4" w14:textId="77777777" w:rsidR="00470199" w:rsidRDefault="00470199" w:rsidP="004332E7">
            <w:pPr>
              <w:jc w:val="left"/>
              <w:rPr>
                <w:rFonts w:ascii="新細明體" w:hAnsi="新細明體" w:cs="新細明體"/>
                <w:snapToGrid w:val="0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>第五課從國民到現代</w:t>
            </w:r>
          </w:p>
          <w:p w14:paraId="72314E2C" w14:textId="77777777" w:rsidR="00470199" w:rsidRDefault="00470199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03D76310" w14:textId="7B5CA6FE" w:rsidR="00470199" w:rsidRDefault="006840BB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1</w:t>
            </w:r>
            <w:r w:rsidR="00470199" w:rsidRPr="00ED561C">
              <w:rPr>
                <w:rFonts w:ascii="新細明體" w:hAnsi="新細明體" w:cs="新細明體"/>
                <w:sz w:val="16"/>
                <w:szCs w:val="16"/>
              </w:rPr>
              <w:t>.藝術探索：無聲也是一種練習。仔細聆聽〈4分33秒〉作品，無聲也是一種練習。</w:t>
            </w:r>
            <w:proofErr w:type="gramStart"/>
            <w:r w:rsidR="00470199" w:rsidRPr="00ED561C">
              <w:rPr>
                <w:rFonts w:ascii="新細明體" w:hAnsi="新細明體" w:cs="新細明體"/>
                <w:sz w:val="16"/>
                <w:szCs w:val="16"/>
              </w:rPr>
              <w:t>凱</w:t>
            </w:r>
            <w:proofErr w:type="gramEnd"/>
            <w:r w:rsidR="00470199" w:rsidRPr="00ED561C">
              <w:rPr>
                <w:rFonts w:ascii="新細明體" w:hAnsi="新細明體" w:cs="新細明體"/>
                <w:sz w:val="16"/>
                <w:szCs w:val="16"/>
              </w:rPr>
              <w:t>基在首次公演中的</w:t>
            </w:r>
            <w:proofErr w:type="gramStart"/>
            <w:r w:rsidR="00470199" w:rsidRPr="00ED561C">
              <w:rPr>
                <w:rFonts w:ascii="新細明體" w:hAnsi="新細明體" w:cs="新細明體"/>
                <w:sz w:val="16"/>
                <w:szCs w:val="16"/>
              </w:rPr>
              <w:t>演講說到</w:t>
            </w:r>
            <w:proofErr w:type="gramEnd"/>
            <w:r w:rsidR="00470199" w:rsidRPr="00ED561C">
              <w:rPr>
                <w:rFonts w:ascii="新細明體" w:hAnsi="新細明體" w:cs="新細明體"/>
                <w:sz w:val="16"/>
                <w:szCs w:val="16"/>
              </w:rPr>
              <w:t>：「他們認為〈4分33秒〉的演奏是寂靜的，全因為他</w:t>
            </w:r>
            <w:r w:rsidR="00470199" w:rsidRPr="00ED561C">
              <w:rPr>
                <w:rFonts w:ascii="新細明體" w:hAnsi="新細明體" w:cs="新細明體"/>
                <w:sz w:val="16"/>
                <w:szCs w:val="16"/>
              </w:rPr>
              <w:lastRenderedPageBreak/>
              <w:t>們不懂得如何聆聽機遇音樂。」教師可以引導學生聽見無聲中的有聲。</w:t>
            </w:r>
          </w:p>
          <w:p w14:paraId="2F2B336E" w14:textId="6AE467AF" w:rsidR="006840BB" w:rsidRPr="006840BB" w:rsidRDefault="006840BB" w:rsidP="006840BB">
            <w:pPr>
              <w:jc w:val="left"/>
              <w:rPr>
                <w:rFonts w:ascii="新細明體" w:hAnsi="新細明體" w:cs="新細明體"/>
                <w:color w:val="FF0066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2</w:t>
            </w:r>
            <w:r w:rsidRPr="006840BB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.播幾段教師在學校周遭錄下的聲音，讓同學們猜是在哪些地方錄製。</w:t>
            </w:r>
          </w:p>
          <w:p w14:paraId="5FF453AC" w14:textId="43DAC81A" w:rsidR="006840BB" w:rsidRPr="00ED561C" w:rsidRDefault="006840BB" w:rsidP="006840BB">
            <w:pPr>
              <w:jc w:val="left"/>
              <w:rPr>
                <w:rFonts w:ascii="新細明體" w:hAnsi="新細明體" w:cs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3</w:t>
            </w:r>
            <w:r w:rsidRPr="006840BB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.安靜5分鐘，寫下自己坐在教室時聽到的聲音</w:t>
            </w:r>
            <w:r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。</w:t>
            </w: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3AD6AF" w14:textId="5A8F57A7" w:rsidR="00470199" w:rsidRPr="00500692" w:rsidRDefault="00470199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lastRenderedPageBreak/>
              <w:t>1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4AD250" w14:textId="1438BAFD" w:rsidR="00470199" w:rsidRPr="00500692" w:rsidRDefault="00470199" w:rsidP="004332E7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直笛、鋼琴、電腦、影音音響設備。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B79B90" w14:textId="77777777" w:rsidR="00470199" w:rsidRPr="00ED561C" w:rsidRDefault="00470199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1.教師評量</w:t>
            </w:r>
          </w:p>
          <w:p w14:paraId="4ED7E89C" w14:textId="77777777" w:rsidR="00470199" w:rsidRPr="00ED561C" w:rsidRDefault="00470199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2.表現評量</w:t>
            </w:r>
          </w:p>
          <w:p w14:paraId="4C0387E8" w14:textId="77777777" w:rsidR="00470199" w:rsidRPr="00ED561C" w:rsidRDefault="00470199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3.態度評量</w:t>
            </w:r>
          </w:p>
          <w:p w14:paraId="3B9131CA" w14:textId="3E81A3F3" w:rsidR="00470199" w:rsidRPr="00500692" w:rsidRDefault="00470199" w:rsidP="004332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4.發表評量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7B84DC" w14:textId="77777777" w:rsidR="00470199" w:rsidRDefault="00470199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【多元文化教育】</w:t>
            </w:r>
          </w:p>
          <w:p w14:paraId="33A4AEC2" w14:textId="77777777" w:rsidR="00470199" w:rsidRDefault="00470199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多J8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探討不同文化接觸時可能產生的衝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lastRenderedPageBreak/>
              <w:t>突、融合或創新。</w:t>
            </w:r>
          </w:p>
          <w:p w14:paraId="4C2FE51A" w14:textId="77777777" w:rsidR="00470199" w:rsidRPr="00500692" w:rsidRDefault="00470199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647504AA" w14:textId="77777777" w:rsidR="00470199" w:rsidRPr="00500692" w:rsidRDefault="00470199" w:rsidP="004701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4E3D" w:rsidRPr="00500692" w14:paraId="52DF9278" w14:textId="77777777" w:rsidTr="00934328">
        <w:trPr>
          <w:trHeight w:val="926"/>
          <w:jc w:val="center"/>
        </w:trPr>
        <w:tc>
          <w:tcPr>
            <w:tcW w:w="1266" w:type="dxa"/>
            <w:vAlign w:val="center"/>
          </w:tcPr>
          <w:p w14:paraId="66645D46" w14:textId="77777777" w:rsidR="001D4E3D" w:rsidRDefault="001D4E3D" w:rsidP="001D4E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第六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15FC1F05" w14:textId="335B2D15" w:rsidR="001D4E3D" w:rsidRPr="00724122" w:rsidRDefault="001D4E3D" w:rsidP="001D4E3D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10/6-10/10</w:t>
            </w:r>
          </w:p>
        </w:tc>
        <w:tc>
          <w:tcPr>
            <w:tcW w:w="2126" w:type="dxa"/>
          </w:tcPr>
          <w:p w14:paraId="70DDB1E0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能理解音樂符號並回應指揮，進行歌唱及演奏，展現音樂美感意識。</w:t>
            </w:r>
          </w:p>
          <w:p w14:paraId="03FDE0FB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3DACA160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22B7AF73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音3-Ⅳ-1 能透過多元音樂活動，探索音樂及其他藝術之共通性，關懷在地及全球藝術文化。</w:t>
            </w:r>
          </w:p>
          <w:p w14:paraId="043EB94B" w14:textId="7BD2A4DE" w:rsidR="001D4E3D" w:rsidRPr="00EA7A47" w:rsidRDefault="001D4E3D" w:rsidP="004332E7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0BCD89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6ED8E865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12584C8D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607D7963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48A6C5B2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相關音樂語彙，如音色、和聲等描述音樂元素之音樂術語，或相關之一般性用語。</w:t>
            </w:r>
          </w:p>
          <w:p w14:paraId="755727BE" w14:textId="40FB2BBC" w:rsidR="001D4E3D" w:rsidRPr="00EA7A47" w:rsidRDefault="001D4E3D" w:rsidP="004332E7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FB09B" w14:textId="71286316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第六課跟著爵士樂搖擺</w:t>
            </w:r>
          </w:p>
          <w:p w14:paraId="49D86296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1AB04D0A" w14:textId="65F6D864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1.教師講解爵士樂的由來。</w:t>
            </w:r>
          </w:p>
          <w:p w14:paraId="78882669" w14:textId="777777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2.與學生共同探討人權問題。</w:t>
            </w:r>
          </w:p>
          <w:p w14:paraId="2B9C9863" w14:textId="1A3689AD" w:rsidR="001D4E3D" w:rsidRPr="00ED561C" w:rsidRDefault="001D4E3D" w:rsidP="004332E7">
            <w:pPr>
              <w:jc w:val="left"/>
              <w:rPr>
                <w:rFonts w:ascii="新細明體" w:hAnsi="新細明體" w:cs="新細明體"/>
                <w:snapToGrid w:val="0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3.聆聽電影《粉紅豹》主題曲，請學生簡單描述聆聽的感受。</w:t>
            </w: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8EEB40" w14:textId="394C6B52" w:rsidR="001D4E3D" w:rsidRPr="00500692" w:rsidRDefault="001D4E3D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E3D58F" w14:textId="603AAECA" w:rsidR="001D4E3D" w:rsidRPr="00500692" w:rsidRDefault="001D4E3D" w:rsidP="004332E7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直笛、鋼琴、電腦、影音音響設備。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8C794B" w14:textId="777777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1.發表評量</w:t>
            </w:r>
          </w:p>
          <w:p w14:paraId="13161E72" w14:textId="777777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2.教師評量</w:t>
            </w:r>
          </w:p>
          <w:p w14:paraId="529AB9FA" w14:textId="777777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3.觀察評量</w:t>
            </w:r>
          </w:p>
          <w:p w14:paraId="41911BF3" w14:textId="14DD9F5D" w:rsidR="001D4E3D" w:rsidRPr="00500692" w:rsidRDefault="001D4E3D" w:rsidP="004332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4.態度評量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3769B6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【人權教育】</w:t>
            </w:r>
          </w:p>
          <w:p w14:paraId="09DF2411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人J5 了解社會上有不同的群體和文化，尊重並欣賞其差異。</w:t>
            </w:r>
          </w:p>
          <w:p w14:paraId="76EA22D9" w14:textId="77777777" w:rsidR="001D4E3D" w:rsidRPr="00500692" w:rsidRDefault="001D4E3D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0F47DC6A" w14:textId="77777777" w:rsidR="001D4E3D" w:rsidRPr="00500692" w:rsidRDefault="001D4E3D" w:rsidP="001D4E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4E3D" w14:paraId="52C6DD6F" w14:textId="77777777" w:rsidTr="00934328">
        <w:trPr>
          <w:trHeight w:val="332"/>
          <w:jc w:val="center"/>
        </w:trPr>
        <w:tc>
          <w:tcPr>
            <w:tcW w:w="1266" w:type="dxa"/>
            <w:vAlign w:val="center"/>
          </w:tcPr>
          <w:p w14:paraId="317B3DD7" w14:textId="77777777" w:rsidR="001D4E3D" w:rsidRPr="00105C3B" w:rsidRDefault="001D4E3D" w:rsidP="001D4E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05C3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第七</w:t>
            </w:r>
            <w:proofErr w:type="gramStart"/>
            <w:r w:rsidRPr="00105C3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60003C11" w14:textId="77777777" w:rsidR="001D4E3D" w:rsidRPr="00105C3B" w:rsidRDefault="001D4E3D" w:rsidP="001D4E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05C3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10/13-10/17</w:t>
            </w:r>
          </w:p>
          <w:p w14:paraId="040D45A6" w14:textId="77777777" w:rsidR="001D4E3D" w:rsidRPr="00105C3B" w:rsidRDefault="001D4E3D" w:rsidP="001D4E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05C3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(段考</w:t>
            </w:r>
            <w:proofErr w:type="gramStart"/>
            <w:r w:rsidRPr="00105C3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  <w:r w:rsidRPr="00105C3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)</w:t>
            </w:r>
          </w:p>
          <w:p w14:paraId="1B5A5E0B" w14:textId="6E26E56B" w:rsidR="001D4E3D" w:rsidRDefault="001D4E3D" w:rsidP="001D4E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D33E2DA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 xml:space="preserve">音1-Ⅳ-1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能理解音樂符號並回應指揮，進行歌唱及演奏，展現音樂美感意識。</w:t>
            </w:r>
          </w:p>
          <w:p w14:paraId="0A928E8E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33738A65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72910FFE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音3-Ⅳ-1 能透過多元音樂活動，探索音樂及其他藝術之共通性，關懷在地及全球藝術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文化。</w:t>
            </w:r>
          </w:p>
          <w:p w14:paraId="74D693D9" w14:textId="421F722B" w:rsidR="001D4E3D" w:rsidRDefault="001D4E3D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6BAEDE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7D204CEB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5B33BE25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6B126522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3BBEC56F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相關音樂語彙，如音色、和聲等描述音樂元素之音樂術語，或相關之一般性用語。</w:t>
            </w:r>
          </w:p>
          <w:p w14:paraId="66F2F373" w14:textId="20A9055F" w:rsidR="001D4E3D" w:rsidRDefault="001D4E3D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671F5F" w14:textId="47E51153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>第六課跟著爵士樂搖擺</w:t>
            </w:r>
          </w:p>
          <w:p w14:paraId="68553F0E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324BFBF2" w14:textId="792054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1.透過拍打的方式，感受重拍在第1、3拍與第2、4拍的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不同律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動。</w:t>
            </w:r>
          </w:p>
          <w:p w14:paraId="280D3933" w14:textId="777777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lastRenderedPageBreak/>
              <w:t>2.欣賞〈查爾斯頓〉這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首譜例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，並跟著樂曲打拍子，感受重拍在第2、4拍的律動。</w:t>
            </w:r>
          </w:p>
          <w:p w14:paraId="1E581B8B" w14:textId="777777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 xml:space="preserve">3.藝術探索：拍出爵士搖擺。(1)教學重點：藉由〈Swing </w:t>
            </w:r>
            <w:proofErr w:type="spellStart"/>
            <w:r w:rsidRPr="00ED561C">
              <w:rPr>
                <w:rFonts w:ascii="新細明體" w:hAnsi="新細明體" w:cs="新細明體"/>
                <w:sz w:val="16"/>
                <w:szCs w:val="16"/>
              </w:rPr>
              <w:t>Low,Sweet</w:t>
            </w:r>
            <w:proofErr w:type="spellEnd"/>
            <w:r w:rsidRPr="00ED561C">
              <w:rPr>
                <w:rFonts w:ascii="新細明體" w:hAnsi="新細明體" w:cs="新細明體"/>
                <w:sz w:val="16"/>
                <w:szCs w:val="16"/>
              </w:rPr>
              <w:t xml:space="preserve"> Chariot〉這首歌，體驗爵士樂的節奏特色。(2)活動注意事項：先請學生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依照記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譜的節奏拍打。再請學生試著拍打出演奏時的樂譜，感受不同的節奏律動。老師可同時播放音樂做搭配。</w:t>
            </w:r>
          </w:p>
          <w:p w14:paraId="11727A4B" w14:textId="352557F2" w:rsidR="001D4E3D" w:rsidRPr="00500692" w:rsidRDefault="001D4E3D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4.透過聆聽〈Joshua Fit the Battle of Jericho〉，感受切分音所帶來的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搖擺律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動。</w:t>
            </w: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CA37DB" w14:textId="74ABBE72" w:rsidR="001D4E3D" w:rsidRDefault="001D4E3D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lastRenderedPageBreak/>
              <w:t>1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CDB7A2" w14:textId="2B2DF532" w:rsidR="001D4E3D" w:rsidRDefault="001D4E3D" w:rsidP="004332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直笛、鋼琴、電腦、影音音響設備。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F58941" w14:textId="777777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1.教師評量</w:t>
            </w:r>
          </w:p>
          <w:p w14:paraId="139F2E99" w14:textId="777777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2.觀察評量</w:t>
            </w:r>
          </w:p>
          <w:p w14:paraId="5CCB6EF5" w14:textId="777777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3.討論評量</w:t>
            </w:r>
          </w:p>
          <w:p w14:paraId="558583AF" w14:textId="036CA2DF" w:rsidR="001D4E3D" w:rsidRPr="00500692" w:rsidRDefault="001D4E3D" w:rsidP="004332E7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4.發表評量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B0EDC5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【人權教育】</w:t>
            </w:r>
          </w:p>
          <w:p w14:paraId="139E9794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人J5 了解社會上有不同的群體和文化，尊</w:t>
            </w: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>重並欣賞其差異。</w:t>
            </w:r>
          </w:p>
          <w:p w14:paraId="7E19A41E" w14:textId="77777777" w:rsidR="001D4E3D" w:rsidRPr="00500692" w:rsidRDefault="001D4E3D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38BA010B" w14:textId="77777777" w:rsidR="001D4E3D" w:rsidRPr="00500692" w:rsidRDefault="001D4E3D" w:rsidP="001D4E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4E3D" w14:paraId="11FECD2F" w14:textId="77777777" w:rsidTr="00934328">
        <w:trPr>
          <w:trHeight w:val="332"/>
          <w:jc w:val="center"/>
        </w:trPr>
        <w:tc>
          <w:tcPr>
            <w:tcW w:w="1266" w:type="dxa"/>
            <w:vAlign w:val="center"/>
          </w:tcPr>
          <w:p w14:paraId="66487695" w14:textId="77777777" w:rsidR="001D4E3D" w:rsidRPr="00105C3B" w:rsidRDefault="001D4E3D" w:rsidP="001D4E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05C3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第八</w:t>
            </w:r>
            <w:proofErr w:type="gramStart"/>
            <w:r w:rsidRPr="00105C3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7E2A5585" w14:textId="04FA1BEE" w:rsidR="001D4E3D" w:rsidRDefault="001D4E3D" w:rsidP="001D4E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05C3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10/20-10/24</w:t>
            </w:r>
          </w:p>
        </w:tc>
        <w:tc>
          <w:tcPr>
            <w:tcW w:w="2126" w:type="dxa"/>
          </w:tcPr>
          <w:p w14:paraId="344C778A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能理解音樂符號並回應指揮，進行歌唱及演奏，展現音樂美感意識。</w:t>
            </w:r>
          </w:p>
          <w:p w14:paraId="7492BACD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3C154A3A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17CD6160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音3-Ⅳ-1 能透過多元音樂活動，探索音樂及其他藝術之共通性，關懷在地及全球藝術文化。</w:t>
            </w:r>
          </w:p>
          <w:p w14:paraId="391FC4F4" w14:textId="3D1D4C3C" w:rsidR="001D4E3D" w:rsidRDefault="001D4E3D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0261A8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7E6924EC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22BA6919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645EA531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1DF44316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相關音樂語彙，如音色、和聲等描述音樂元素之音樂術語，或相關之一般性用語。</w:t>
            </w:r>
          </w:p>
          <w:p w14:paraId="12D3A560" w14:textId="3EBE6741" w:rsidR="001D4E3D" w:rsidRDefault="001D4E3D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31DE0A" w14:textId="4169ECEC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第六課跟著爵士樂搖擺</w:t>
            </w:r>
          </w:p>
          <w:p w14:paraId="450A5ED8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215BC03C" w14:textId="77777777" w:rsidR="00111401" w:rsidRDefault="001D4E3D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1.常見的爵士樂團編制。</w:t>
            </w:r>
          </w:p>
          <w:p w14:paraId="2E358AC9" w14:textId="77777777" w:rsidR="00111401" w:rsidRDefault="001D4E3D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(1)爵士樂團的規模有相當的自由彈性，從2～4人的小型樂團，到10～25人的大型樂團。</w:t>
            </w:r>
          </w:p>
          <w:p w14:paraId="464963E3" w14:textId="77777777" w:rsidR="00111401" w:rsidRDefault="001D4E3D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(2)完成藝術探索：爵士樂器猜猜樂。教學重點：透過〈Fly Me To The Moon〉樂曲欣賞，不僅感受爵士樂手的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炫技外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，仔細聆聽並記錄下所聽到的樂器。活動注意事項：可以小組討論的方式進行。也可透過畫面讓學生更加清楚。(3)藉由大樂團中耳熟能詳的樂曲〈</w:t>
            </w:r>
            <w:proofErr w:type="spellStart"/>
            <w:r w:rsidRPr="00ED561C">
              <w:rPr>
                <w:rFonts w:ascii="新細明體" w:hAnsi="新細明體" w:cs="新細明體"/>
                <w:sz w:val="16"/>
                <w:szCs w:val="16"/>
              </w:rPr>
              <w:t>Sing,Sing,Sing</w:t>
            </w:r>
            <w:proofErr w:type="spellEnd"/>
            <w:r w:rsidRPr="00ED561C">
              <w:rPr>
                <w:rFonts w:ascii="新細明體" w:hAnsi="新細明體" w:cs="新細明體"/>
                <w:sz w:val="16"/>
                <w:szCs w:val="16"/>
              </w:rPr>
              <w:t>〉感受大樂團的音樂魅力。</w:t>
            </w:r>
          </w:p>
          <w:p w14:paraId="7F1A1924" w14:textId="77777777" w:rsidR="00111401" w:rsidRDefault="001D4E3D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(4)完成藝術探索：分享爵士，並與同學分享。</w:t>
            </w:r>
          </w:p>
          <w:p w14:paraId="67D51543" w14:textId="77777777" w:rsidR="00111401" w:rsidRDefault="001D4E3D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(5)顧德曼有「搖擺樂之王」的稱號，他也是第一位帶領爵士樂團進入美國音樂聖殿，紐約的卡內基音樂廳表演的人，也在藝術或商業上都獲得相當的成就，更對後來的爵士樂產生影響力。</w:t>
            </w:r>
          </w:p>
          <w:p w14:paraId="6AA0E170" w14:textId="57EADAB4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(6)完成藝術探索：分享爵士。教學重點：透過各種影音平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臺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欣賞爵士音樂，並能與同學相互分享。活動注意事項：可以小組討論的方式進行搜尋及分享。可依照課本中出現的音樂家進行搜尋。</w:t>
            </w:r>
          </w:p>
          <w:p w14:paraId="38F57495" w14:textId="777777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2.練習中音直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笛習奏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〈美好世界〉。</w:t>
            </w:r>
          </w:p>
          <w:p w14:paraId="59501D6D" w14:textId="77777777" w:rsidR="00111401" w:rsidRDefault="001D4E3D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3.爵士樂的即興表演。</w:t>
            </w:r>
          </w:p>
          <w:p w14:paraId="786758FB" w14:textId="77777777" w:rsidR="00111401" w:rsidRDefault="001D4E3D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(1)了解爵士樂中的即興樂段，演奏的樂手是以樂譜上的和弦符號為依據，進行旋律即興創作。</w:t>
            </w:r>
          </w:p>
          <w:p w14:paraId="5C7C1A75" w14:textId="6E1D62E2" w:rsidR="001D4E3D" w:rsidRPr="00500692" w:rsidRDefault="001D4E3D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lastRenderedPageBreak/>
              <w:t>(2)在樂曲表演時，全部的樂手會先演奏主題旋律，告一個段落後，各個樂手將輪流以樂譜上的和弦符號進行即興創作，展現自己的演奏技巧和音樂詮釋，之後整個樂團再一起演奏主題旋律到樂曲結束。(有時即興樂段與主題再現，會不斷的循環演出，尤其在大樂團的表演中。)</w:t>
            </w: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0FD864" w14:textId="2A067426" w:rsidR="001D4E3D" w:rsidRDefault="001D4E3D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lastRenderedPageBreak/>
              <w:t>1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ED3EA9" w14:textId="3A7B2E65" w:rsidR="001D4E3D" w:rsidRDefault="001D4E3D" w:rsidP="004332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直笛、鋼琴、電腦、影音音響設備。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030399" w14:textId="777777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1.教師評量</w:t>
            </w:r>
          </w:p>
          <w:p w14:paraId="77ADF9B1" w14:textId="777777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2.表現評量</w:t>
            </w:r>
          </w:p>
          <w:p w14:paraId="6850F7E8" w14:textId="777777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3.態度評量</w:t>
            </w:r>
          </w:p>
          <w:p w14:paraId="2B020C45" w14:textId="05435BD2" w:rsidR="001D4E3D" w:rsidRPr="00500692" w:rsidRDefault="001D4E3D" w:rsidP="004332E7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4.發表評量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264748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【人權教育】</w:t>
            </w:r>
          </w:p>
          <w:p w14:paraId="4B894D47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人J5 了解社會上有不同的群體和文化，尊重並欣賞其差異。</w:t>
            </w:r>
          </w:p>
          <w:p w14:paraId="089D8079" w14:textId="77777777" w:rsidR="001D4E3D" w:rsidRPr="00500692" w:rsidRDefault="001D4E3D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1D56476C" w14:textId="77777777" w:rsidR="001D4E3D" w:rsidRPr="00500692" w:rsidRDefault="001D4E3D" w:rsidP="001D4E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4E3D" w14:paraId="074D3438" w14:textId="77777777" w:rsidTr="00934328">
        <w:trPr>
          <w:trHeight w:val="332"/>
          <w:jc w:val="center"/>
        </w:trPr>
        <w:tc>
          <w:tcPr>
            <w:tcW w:w="1266" w:type="dxa"/>
            <w:vAlign w:val="center"/>
          </w:tcPr>
          <w:p w14:paraId="4E6EB4C3" w14:textId="77777777" w:rsidR="001D4E3D" w:rsidRDefault="001D4E3D" w:rsidP="001D4E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第九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08196F57" w14:textId="77777777" w:rsidR="001D4E3D" w:rsidRDefault="001D4E3D" w:rsidP="001D4E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10/27-10/31</w:t>
            </w:r>
          </w:p>
          <w:p w14:paraId="48A0644D" w14:textId="77777777" w:rsidR="001D4E3D" w:rsidRDefault="001D4E3D" w:rsidP="001D4E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5BD71F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能理解音樂符號並回應指揮，進行歌唱及演奏，展現音樂美感意識。</w:t>
            </w:r>
          </w:p>
          <w:p w14:paraId="7E5896E0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27A10EAE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68BCF410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音3-Ⅳ-1 能透過多元音樂活動，探索音樂及其他藝術之共通性，關懷在地及全球藝術文化。</w:t>
            </w:r>
          </w:p>
          <w:p w14:paraId="4C34B903" w14:textId="33EBF543" w:rsidR="001D4E3D" w:rsidRDefault="001D4E3D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2CD0F2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1858CA4E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2155C584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72870EC0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424DC5A0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相關音樂語彙，如音色、和聲等描述音樂元素之音樂術語，或相關之一般性用語。</w:t>
            </w:r>
          </w:p>
          <w:p w14:paraId="1DAA762B" w14:textId="3CA357ED" w:rsidR="001D4E3D" w:rsidRDefault="001D4E3D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4F8AFA" w14:textId="4F8C91C7" w:rsidR="001D4E3D" w:rsidRDefault="001D4E3D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第六課跟著爵士樂搖擺</w:t>
            </w:r>
          </w:p>
          <w:p w14:paraId="684DEF26" w14:textId="77777777" w:rsidR="001D4E3D" w:rsidRDefault="001D4E3D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2F840D70" w14:textId="326859E8" w:rsidR="001D4E3D" w:rsidRPr="00500692" w:rsidRDefault="001D4E3D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1.爵士樂在臺灣。(1)認識結合傳統民俗樂器所組成的爵士樂團絲竹空，並欣賞〈紙鳶〉這首歌曲。(2)透過Life爵士樂團，認識生命的意義。(3)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臺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北爵士大樂隊從西元2009年成立至今，參與許多爵士樂的表演，不斷的為臺灣發聲。</w:t>
            </w: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0455E7" w14:textId="5AFAD8F3" w:rsidR="001D4E3D" w:rsidRDefault="001D4E3D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60856A" w14:textId="267097F5" w:rsidR="001D4E3D" w:rsidRDefault="001D4E3D" w:rsidP="004332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直笛、鋼琴、電腦、影音音響設備。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947B69" w14:textId="777777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1.教師評量</w:t>
            </w:r>
          </w:p>
          <w:p w14:paraId="1F4F1F72" w14:textId="777777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2.表現評量</w:t>
            </w:r>
          </w:p>
          <w:p w14:paraId="39762A03" w14:textId="777777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3.態度評量</w:t>
            </w:r>
          </w:p>
          <w:p w14:paraId="62B0DDE6" w14:textId="05368784" w:rsidR="001D4E3D" w:rsidRPr="00500692" w:rsidRDefault="001D4E3D" w:rsidP="004332E7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4.發表評量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F97EF0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【人權教育】</w:t>
            </w:r>
          </w:p>
          <w:p w14:paraId="59878890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人J5 了解社會上有不同的群體和文化，尊重並欣賞其差異。</w:t>
            </w:r>
          </w:p>
          <w:p w14:paraId="363DAA21" w14:textId="77777777" w:rsidR="001D4E3D" w:rsidRPr="00500692" w:rsidRDefault="001D4E3D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76B48B34" w14:textId="77777777" w:rsidR="001D4E3D" w:rsidRPr="00500692" w:rsidRDefault="001D4E3D" w:rsidP="001D4E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4E3D" w14:paraId="356ED02C" w14:textId="77777777" w:rsidTr="00934328">
        <w:trPr>
          <w:trHeight w:val="332"/>
          <w:jc w:val="center"/>
        </w:trPr>
        <w:tc>
          <w:tcPr>
            <w:tcW w:w="1266" w:type="dxa"/>
            <w:vAlign w:val="center"/>
          </w:tcPr>
          <w:p w14:paraId="16B7FF41" w14:textId="77777777" w:rsidR="001D4E3D" w:rsidRDefault="001D4E3D" w:rsidP="001D4E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2BC80BB3" w14:textId="77777777" w:rsidR="001D4E3D" w:rsidRDefault="001D4E3D" w:rsidP="001D4E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11/3-11/7</w:t>
            </w:r>
          </w:p>
          <w:p w14:paraId="2F13CD64" w14:textId="77777777" w:rsidR="001D4E3D" w:rsidRDefault="001D4E3D" w:rsidP="001D4E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4236F22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能理解音樂符號並回應指揮，進行歌唱及演奏，展現音樂美感意識。</w:t>
            </w:r>
          </w:p>
          <w:p w14:paraId="7E6B2C50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708FE568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5B60B9CB" w14:textId="77777777" w:rsidR="001D4E3D" w:rsidRDefault="001D4E3D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音3-Ⅳ-1 能透過多元音樂活動，探索音樂及其他藝術之共通性，關懷在地及全球藝術文化。</w:t>
            </w:r>
          </w:p>
          <w:p w14:paraId="25BB4414" w14:textId="28C49A0F" w:rsidR="001D4E3D" w:rsidRDefault="001D4E3D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56E7DA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360944BA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1C9E65B2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03B01424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15015E94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lastRenderedPageBreak/>
              <w:t>音樂術語，或相關之一般性用語。</w:t>
            </w:r>
          </w:p>
          <w:p w14:paraId="1C2F8970" w14:textId="709621C3" w:rsidR="001D4E3D" w:rsidRDefault="001D4E3D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916A45" w14:textId="012DC5D6" w:rsidR="001D4E3D" w:rsidRDefault="001D4E3D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>第六課跟著爵士樂搖擺</w:t>
            </w:r>
          </w:p>
          <w:p w14:paraId="49AC0691" w14:textId="77777777" w:rsidR="001D4E3D" w:rsidRDefault="001D4E3D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66B83CD1" w14:textId="4FB9E065" w:rsidR="001D4E3D" w:rsidRPr="00500692" w:rsidRDefault="001D4E3D" w:rsidP="00E669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66955">
              <w:rPr>
                <w:rFonts w:ascii="新細明體" w:hAnsi="新細明體" w:cs="新細明體"/>
                <w:color w:val="FF0066"/>
                <w:sz w:val="16"/>
                <w:szCs w:val="16"/>
              </w:rPr>
              <w:t>1.</w:t>
            </w:r>
            <w:r w:rsidR="00111401" w:rsidRPr="00E66955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欣賞日本動畫電影</w:t>
            </w:r>
            <w:proofErr w:type="gramStart"/>
            <w:r w:rsidR="00111401" w:rsidRPr="00E66955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〝</w:t>
            </w:r>
            <w:proofErr w:type="gramEnd"/>
            <w:r w:rsidR="00111401" w:rsidRPr="00E66955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藍色巨星</w:t>
            </w:r>
            <w:proofErr w:type="gramStart"/>
            <w:r w:rsidR="00111401" w:rsidRPr="00E66955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〞</w:t>
            </w:r>
            <w:proofErr w:type="gramEnd"/>
            <w:r w:rsidR="00111401" w:rsidRPr="00E66955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，</w:t>
            </w:r>
            <w:r w:rsidR="00E66955" w:rsidRPr="00E66955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一邊欣賞一邊說明爵士樂的音階、即興與樂器的配</w:t>
            </w:r>
            <w:r w:rsidR="00E66955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置</w:t>
            </w:r>
            <w:r w:rsidR="00E6695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  <w:r w:rsidR="00111401" w:rsidRPr="00E6695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02016E" w14:textId="25A95003" w:rsidR="001D4E3D" w:rsidRDefault="001D4E3D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FDBB30" w14:textId="3ADDE2FA" w:rsidR="001D4E3D" w:rsidRDefault="001D4E3D" w:rsidP="004332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直笛、鋼琴、電腦、影音音響設備。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A93B04" w14:textId="777777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1.教師評量</w:t>
            </w:r>
          </w:p>
          <w:p w14:paraId="7F49D5B3" w14:textId="777777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2.表現評量</w:t>
            </w:r>
          </w:p>
          <w:p w14:paraId="4E983EA5" w14:textId="77777777" w:rsidR="001D4E3D" w:rsidRPr="00ED561C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3.態度評量</w:t>
            </w:r>
          </w:p>
          <w:p w14:paraId="390325A9" w14:textId="41A81B47" w:rsidR="001D4E3D" w:rsidRPr="00500692" w:rsidRDefault="001D4E3D" w:rsidP="004332E7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4.發表評量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B5CBD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【人權教育】</w:t>
            </w:r>
          </w:p>
          <w:p w14:paraId="3F91B8B8" w14:textId="77777777" w:rsidR="001D4E3D" w:rsidRDefault="001D4E3D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人J5 了解社會上有不同的群體和文化，尊重並欣賞其差異。</w:t>
            </w:r>
          </w:p>
          <w:p w14:paraId="48C89CBC" w14:textId="77777777" w:rsidR="001D4E3D" w:rsidRPr="00500692" w:rsidRDefault="001D4E3D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5331B80E" w14:textId="77777777" w:rsidR="001D4E3D" w:rsidRPr="00500692" w:rsidRDefault="001D4E3D" w:rsidP="001D4E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4328" w14:paraId="125F94B4" w14:textId="77777777" w:rsidTr="00934328">
        <w:trPr>
          <w:trHeight w:val="332"/>
          <w:jc w:val="center"/>
        </w:trPr>
        <w:tc>
          <w:tcPr>
            <w:tcW w:w="1266" w:type="dxa"/>
            <w:vAlign w:val="center"/>
          </w:tcPr>
          <w:p w14:paraId="750A840A" w14:textId="77777777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第十一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2E20F10A" w14:textId="2F7858B6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11/10-11/14</w:t>
            </w:r>
          </w:p>
        </w:tc>
        <w:tc>
          <w:tcPr>
            <w:tcW w:w="2126" w:type="dxa"/>
          </w:tcPr>
          <w:p w14:paraId="2F62070A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能融入傳統、當代或流行音樂的風格，改編樂曲，以表達觀點。</w:t>
            </w:r>
          </w:p>
          <w:p w14:paraId="5EB4C85F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5877D820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08AB27E2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能透過多元音樂活動，探索音樂及其他藝術之共通性，關懷在地及全球藝術文化。</w:t>
            </w:r>
          </w:p>
          <w:p w14:paraId="40CBD071" w14:textId="2925BDED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F4091D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580E531C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38972E24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1AD1F42C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相關音樂語彙，如音色、和聲等描述音樂元素之音樂術語，或相關之一般性用語。</w:t>
            </w:r>
          </w:p>
          <w:p w14:paraId="0390EE57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音樂美感原則，如：均衡、漸層等。</w:t>
            </w:r>
          </w:p>
          <w:p w14:paraId="6A14357A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音P-IV-1 音樂與跨領域藝術文化活動。</w:t>
            </w:r>
          </w:p>
          <w:p w14:paraId="660867A6" w14:textId="24547A2A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A61CAA" w14:textId="7306E9BA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第七課我的青春主題曲</w:t>
            </w:r>
          </w:p>
          <w:p w14:paraId="1A6C651B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69EC4908" w14:textId="77777777" w:rsidR="00775FCB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1.簡單玩音樂創作。</w:t>
            </w:r>
          </w:p>
          <w:p w14:paraId="474C1123" w14:textId="77777777" w:rsidR="00775FCB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(1)介紹利用影片拼接技巧完成的相關音樂創作影片。</w:t>
            </w:r>
          </w:p>
          <w:p w14:paraId="76DBEA1D" w14:textId="3552DF44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(2)說明音樂影片的錄製、剪接方法。</w:t>
            </w:r>
          </w:p>
          <w:p w14:paraId="1837D70D" w14:textId="77777777" w:rsidR="00775FCB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 xml:space="preserve">2.Acapella from </w:t>
            </w:r>
            <w:proofErr w:type="spellStart"/>
            <w:r w:rsidRPr="00ED561C">
              <w:rPr>
                <w:rFonts w:ascii="新細明體" w:hAnsi="新細明體" w:cs="新細明體"/>
                <w:sz w:val="16"/>
                <w:szCs w:val="16"/>
              </w:rPr>
              <w:t>PicPlayPost</w:t>
            </w:r>
            <w:proofErr w:type="spellEnd"/>
            <w:r w:rsidRPr="00ED561C">
              <w:rPr>
                <w:rFonts w:ascii="新細明體" w:hAnsi="新細明體" w:cs="新細明體"/>
                <w:sz w:val="16"/>
                <w:szCs w:val="16"/>
              </w:rPr>
              <w:t xml:space="preserve"> APP操作教學。</w:t>
            </w:r>
          </w:p>
          <w:p w14:paraId="6DB14C59" w14:textId="73EE4E1E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(1)介紹此APP的基本功能及操作方式，並播放教學影片。(2)依照步驟進行實作練習。</w:t>
            </w:r>
          </w:p>
          <w:p w14:paraId="0B1A6E07" w14:textId="77777777" w:rsidR="00A57900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3.藝術探索：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一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個人的〈稻香〉。</w:t>
            </w:r>
          </w:p>
          <w:p w14:paraId="5C0BDA5A" w14:textId="77777777" w:rsidR="00A57900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(1)進行〈稻香〉直笛伴奏、杯子節奏分部的練習。</w:t>
            </w:r>
          </w:p>
          <w:p w14:paraId="0EE0C945" w14:textId="77777777" w:rsidR="00A57900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(2)介紹此APP的基本功能及操作方式。</w:t>
            </w:r>
          </w:p>
          <w:p w14:paraId="45CAEF3D" w14:textId="153AE145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(3)依照步驟進行實作練習。</w:t>
            </w:r>
          </w:p>
          <w:p w14:paraId="6B7D3B05" w14:textId="1548C936" w:rsidR="00934328" w:rsidRPr="00500692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4.中音直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笛習奏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〈稻香〉。練習〈稻香〉中音直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笛曲副歌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節奏及指法。</w:t>
            </w: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4E285A" w14:textId="245BCC20" w:rsidR="00934328" w:rsidRDefault="00934328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6ED026" w14:textId="07557DA0" w:rsidR="00934328" w:rsidRDefault="00934328" w:rsidP="004332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直笛、塑膠杯(紙杯)、鋼琴、行動載具、耳機、電腦、影音音響設備。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E0BB84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1.發表評量</w:t>
            </w:r>
          </w:p>
          <w:p w14:paraId="3B867153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2.教師評量</w:t>
            </w:r>
          </w:p>
          <w:p w14:paraId="2FB643BC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3.觀察評量</w:t>
            </w:r>
          </w:p>
          <w:p w14:paraId="51341845" w14:textId="7E51612E" w:rsidR="00934328" w:rsidRPr="00500692" w:rsidRDefault="00934328" w:rsidP="004332E7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4.態度評量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0A1268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【科技教育】</w:t>
            </w:r>
          </w:p>
          <w:p w14:paraId="0470DA74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科E4 體會動手實作的樂趣，並養成正向的科技態度。</w:t>
            </w:r>
          </w:p>
          <w:p w14:paraId="5694006F" w14:textId="77777777" w:rsidR="00934328" w:rsidRPr="00500692" w:rsidRDefault="00934328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06E17559" w14:textId="77777777" w:rsidR="00934328" w:rsidRPr="00500692" w:rsidRDefault="00934328" w:rsidP="0093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4328" w14:paraId="6555F078" w14:textId="77777777" w:rsidTr="00934328">
        <w:trPr>
          <w:trHeight w:val="332"/>
          <w:jc w:val="center"/>
        </w:trPr>
        <w:tc>
          <w:tcPr>
            <w:tcW w:w="1266" w:type="dxa"/>
            <w:vAlign w:val="center"/>
          </w:tcPr>
          <w:p w14:paraId="36F0194E" w14:textId="77777777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第十二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77360088" w14:textId="3407A159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11/17-11/21</w:t>
            </w:r>
          </w:p>
        </w:tc>
        <w:tc>
          <w:tcPr>
            <w:tcW w:w="2126" w:type="dxa"/>
          </w:tcPr>
          <w:p w14:paraId="09A23C1F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能融入傳統、當代或流行音樂的風格，改編樂曲，以表達觀點。</w:t>
            </w:r>
          </w:p>
          <w:p w14:paraId="2FE939B8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2158141F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4B08BFA7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能透過多元音樂活動，探索音樂及其他藝術之共通性，關懷在地及全球藝術文化。</w:t>
            </w:r>
          </w:p>
          <w:p w14:paraId="6DBF58C4" w14:textId="29AD5411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>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7EE750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147CF1C9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18545A1A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7711661E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相關音樂語彙，如音色、和聲等描述音樂元素之音樂術語，或相關之一般性用語。</w:t>
            </w:r>
          </w:p>
          <w:p w14:paraId="71878275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音樂美感原則，如：均衡、漸層等。</w:t>
            </w:r>
          </w:p>
          <w:p w14:paraId="76A4C28E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音P-IV-1 音樂與跨領域藝術文化活動。</w:t>
            </w:r>
          </w:p>
          <w:p w14:paraId="60BD3EAD" w14:textId="29C8ABC3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07B4D1" w14:textId="0A9E4DA8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第七課我的青春主題曲</w:t>
            </w:r>
          </w:p>
          <w:p w14:paraId="676D445E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237A9E20" w14:textId="77777777" w:rsidR="00A57900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1.中音直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笛習奏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。(1)練習〈稻香〉全曲節奏及指法。</w:t>
            </w:r>
          </w:p>
          <w:p w14:paraId="5201389D" w14:textId="099E9303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 xml:space="preserve">(2)利用Acapella from </w:t>
            </w:r>
            <w:proofErr w:type="spellStart"/>
            <w:r w:rsidRPr="00ED561C">
              <w:rPr>
                <w:rFonts w:ascii="新細明體" w:hAnsi="新細明體" w:cs="新細明體"/>
                <w:sz w:val="16"/>
                <w:szCs w:val="16"/>
              </w:rPr>
              <w:t>PicPlayPost</w:t>
            </w:r>
            <w:proofErr w:type="spellEnd"/>
            <w:r w:rsidRPr="00ED561C">
              <w:rPr>
                <w:rFonts w:ascii="新細明體" w:hAnsi="新細明體" w:cs="新細明體"/>
                <w:sz w:val="16"/>
                <w:szCs w:val="16"/>
              </w:rPr>
              <w:t xml:space="preserve"> APP分別錄製〈稻香〉直笛演奏、直笛伴奏第一、二部、杯子節奏。可分為四人一組，輪流演奏錄製。</w:t>
            </w:r>
          </w:p>
          <w:p w14:paraId="35538377" w14:textId="77777777" w:rsidR="00A57900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2.你有Freestyle嗎？</w:t>
            </w:r>
          </w:p>
          <w:p w14:paraId="1CD1F3C9" w14:textId="77777777" w:rsidR="00A57900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介紹嘻哈音樂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的起源及風格。</w:t>
            </w:r>
          </w:p>
          <w:p w14:paraId="13E5C457" w14:textId="49D5740D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(2)樂曲欣賞〈Fly Out〉兄弟本色及林孟辰演唱版本，並請學生分享不同饒舌歌詞帶來的聆賞感受。</w:t>
            </w:r>
          </w:p>
          <w:p w14:paraId="5D305811" w14:textId="77777777" w:rsidR="00A57900" w:rsidRDefault="00934328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3.藝術探索：我的Freestyle。</w:t>
            </w:r>
          </w:p>
          <w:p w14:paraId="32D720CC" w14:textId="6FE51EEA" w:rsidR="00A57900" w:rsidRPr="006E6BC8" w:rsidRDefault="00934328" w:rsidP="006E6BC8">
            <w:pPr>
              <w:ind w:firstLine="0"/>
              <w:jc w:val="left"/>
              <w:rPr>
                <w:rFonts w:ascii="新細明體" w:hAnsi="新細明體" w:cs="新細明體"/>
                <w:color w:val="FF0066"/>
                <w:sz w:val="16"/>
                <w:szCs w:val="16"/>
              </w:rPr>
            </w:pPr>
            <w:r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(1)以小組討論的方式，</w:t>
            </w:r>
            <w:r w:rsidR="00570873" w:rsidRPr="006E6BC8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選擇國文課本中的詩詞當作rap的歌詞</w:t>
            </w:r>
            <w:r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。</w:t>
            </w:r>
          </w:p>
          <w:p w14:paraId="5BC13E8E" w14:textId="1E294697" w:rsidR="00A57900" w:rsidRPr="006E6BC8" w:rsidRDefault="00570873" w:rsidP="00570873">
            <w:pPr>
              <w:ind w:firstLine="0"/>
              <w:jc w:val="left"/>
              <w:rPr>
                <w:rFonts w:ascii="新細明體" w:hAnsi="新細明體" w:cs="新細明體"/>
                <w:color w:val="FF0066"/>
                <w:sz w:val="16"/>
                <w:szCs w:val="16"/>
              </w:rPr>
            </w:pPr>
            <w:r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(</w:t>
            </w:r>
            <w:r w:rsidRPr="006E6BC8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2</w:t>
            </w:r>
            <w:r w:rsidR="00934328"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)利用網路資源搜尋關鍵字：Free Beats，結合自己創作的Rap，搭配音樂並錄製影片。</w:t>
            </w:r>
          </w:p>
          <w:p w14:paraId="571A6D34" w14:textId="34695DE7" w:rsidR="00934328" w:rsidRPr="00500692" w:rsidRDefault="006E6BC8" w:rsidP="006E6BC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(</w:t>
            </w:r>
            <w:r w:rsidRPr="006E6BC8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3</w:t>
            </w:r>
            <w:r w:rsidR="00934328"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)</w:t>
            </w:r>
            <w:r w:rsidRPr="006E6BC8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分組</w:t>
            </w:r>
            <w:r w:rsidR="00934328"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上</w:t>
            </w:r>
            <w:proofErr w:type="gramStart"/>
            <w:r w:rsidR="00934328"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臺</w:t>
            </w:r>
            <w:proofErr w:type="gramEnd"/>
            <w:r w:rsidR="00934328"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分享，將自己創作的歌詞搭配節拍唱出來。</w:t>
            </w: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DC557C" w14:textId="45E55E05" w:rsidR="00934328" w:rsidRDefault="00934328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C8379C" w14:textId="691357BD" w:rsidR="00934328" w:rsidRDefault="00934328" w:rsidP="004332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直笛、塑膠杯(紙杯)、鋼琴、行動載具、耳機、電腦、影音音響設備。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8D4C5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1.教師評量</w:t>
            </w:r>
          </w:p>
          <w:p w14:paraId="26B76CD9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2.觀察評量</w:t>
            </w:r>
          </w:p>
          <w:p w14:paraId="65D78E28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3.討論評量</w:t>
            </w:r>
          </w:p>
          <w:p w14:paraId="7C54D887" w14:textId="19757FC2" w:rsidR="00934328" w:rsidRPr="00500692" w:rsidRDefault="00934328" w:rsidP="004332E7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4.發表評量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B2E62E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【科技教育】</w:t>
            </w:r>
          </w:p>
          <w:p w14:paraId="29354F19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科E4 體會動手實作的樂趣，並養成正向的科技態度。</w:t>
            </w:r>
          </w:p>
          <w:p w14:paraId="5E03A156" w14:textId="77777777" w:rsidR="00934328" w:rsidRPr="00500692" w:rsidRDefault="00934328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4C514878" w14:textId="77777777" w:rsidR="00934328" w:rsidRPr="00500692" w:rsidRDefault="00934328" w:rsidP="0093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4328" w14:paraId="207C4E6C" w14:textId="77777777" w:rsidTr="00934328">
        <w:trPr>
          <w:trHeight w:val="332"/>
          <w:jc w:val="center"/>
        </w:trPr>
        <w:tc>
          <w:tcPr>
            <w:tcW w:w="1266" w:type="dxa"/>
            <w:vAlign w:val="center"/>
          </w:tcPr>
          <w:p w14:paraId="23C5AF45" w14:textId="77777777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第十三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03BD6E00" w14:textId="71E1BF08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11/24-11/28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br/>
            </w:r>
          </w:p>
        </w:tc>
        <w:tc>
          <w:tcPr>
            <w:tcW w:w="2126" w:type="dxa"/>
          </w:tcPr>
          <w:p w14:paraId="3813E53C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能融入傳統、當代或流行音樂的風格，改編樂曲，以表達觀點。</w:t>
            </w:r>
          </w:p>
          <w:p w14:paraId="6E4DF740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401344E4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3E46B55F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能透過多元音樂活動，探索音樂及其他藝術之共通性，關懷在地及全球藝術文化。</w:t>
            </w:r>
          </w:p>
          <w:p w14:paraId="1531A0F0" w14:textId="39A8CF7C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2C96F3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75A7A604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3B98DB11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7218FF81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相關音樂語彙，如音色、和聲等描述音樂元素之音樂術語，或相關之一般性用語。</w:t>
            </w:r>
          </w:p>
          <w:p w14:paraId="440EDA05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音樂美感原則，如：均衡、漸層等。</w:t>
            </w:r>
          </w:p>
          <w:p w14:paraId="08CEC9DC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音P-IV-1 音樂與跨領域藝術文化活動。</w:t>
            </w:r>
          </w:p>
          <w:p w14:paraId="2BF7CDBD" w14:textId="0022C0D0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27C4F4" w14:textId="53E3725F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第七課我的青春主題曲</w:t>
            </w:r>
          </w:p>
          <w:p w14:paraId="4BC559D1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29AD7DBD" w14:textId="3462C250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1.歌曲習唱〈飛鳥〉：帶領學生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賞析本曲歌詞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，鼓勵學生也能勇於嘗試創作。</w:t>
            </w:r>
          </w:p>
          <w:p w14:paraId="0B72773F" w14:textId="77777777" w:rsidR="00A57900" w:rsidRDefault="00934328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2.動手做音樂：曲調創作。</w:t>
            </w:r>
          </w:p>
          <w:p w14:paraId="5D49E2E7" w14:textId="77777777" w:rsidR="00A57900" w:rsidRDefault="00934328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(1)學生兩人一組，運用行動載具中的虛擬樂器，錄製流行歌曲常用和弦伴奏。</w:t>
            </w:r>
          </w:p>
          <w:p w14:paraId="5C9C8820" w14:textId="622C6C76" w:rsidR="00934328" w:rsidRPr="00500692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(2)將錄製好的和弦進行，點開MIDI介面，試著將音與音之間的距離拉近，調整音高，即成為單旋律的曲調。</w:t>
            </w: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1F23DD" w14:textId="240F445A" w:rsidR="00934328" w:rsidRDefault="00934328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AFD93C" w14:textId="46C4C780" w:rsidR="00934328" w:rsidRDefault="00934328" w:rsidP="004332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直笛、塑膠杯(紙杯)、鋼琴、行動載具、耳機、電腦、影音音響設備。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1DAFB1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1.教師評量</w:t>
            </w:r>
          </w:p>
          <w:p w14:paraId="72E9DBC2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2.表現評量</w:t>
            </w:r>
          </w:p>
          <w:p w14:paraId="10A0A61A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3.態度評量</w:t>
            </w:r>
          </w:p>
          <w:p w14:paraId="0C87036D" w14:textId="7E10FA66" w:rsidR="00934328" w:rsidRPr="00500692" w:rsidRDefault="00934328" w:rsidP="004332E7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4.發表評量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631BC7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【科技教育】</w:t>
            </w:r>
          </w:p>
          <w:p w14:paraId="312DA3E5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科E4 體會動手實作的樂趣，並養成正向的科技態度。</w:t>
            </w:r>
          </w:p>
          <w:p w14:paraId="329B2312" w14:textId="77777777" w:rsidR="00934328" w:rsidRPr="00500692" w:rsidRDefault="00934328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049D4568" w14:textId="77777777" w:rsidR="00934328" w:rsidRPr="00500692" w:rsidRDefault="00934328" w:rsidP="0093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4328" w14:paraId="02AF2DD3" w14:textId="77777777" w:rsidTr="00934328">
        <w:trPr>
          <w:trHeight w:val="332"/>
          <w:jc w:val="center"/>
        </w:trPr>
        <w:tc>
          <w:tcPr>
            <w:tcW w:w="1266" w:type="dxa"/>
            <w:vAlign w:val="center"/>
          </w:tcPr>
          <w:p w14:paraId="7C6A955B" w14:textId="77777777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第十四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1FF0C337" w14:textId="77777777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12/1-12/5</w:t>
            </w:r>
          </w:p>
          <w:p w14:paraId="74300237" w14:textId="727DD1E5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(段考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14:paraId="3DC41DD2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能融入傳統、當代或流行音樂的風格，改編樂曲，以表達觀點。</w:t>
            </w:r>
          </w:p>
          <w:p w14:paraId="27B8E71F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7B8754F8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11D39D97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能透過多元音樂活動，探索音樂及其他藝術之共通性，關懷在地及全球藝術文化。</w:t>
            </w:r>
          </w:p>
          <w:p w14:paraId="70D1E167" w14:textId="7E51681E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1444EE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68A52604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22B05334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6174AD02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相關音樂語彙，如音色、和聲等描述音樂元素之音樂術語，或相關之一般性用語。</w:t>
            </w:r>
          </w:p>
          <w:p w14:paraId="541E0BA1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音樂美感原則，如：均衡、漸層等。</w:t>
            </w:r>
          </w:p>
          <w:p w14:paraId="1FB0FA87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音P-IV-1 音樂與跨領域藝術文化活動。</w:t>
            </w:r>
          </w:p>
          <w:p w14:paraId="3EC11C23" w14:textId="6387DB1E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6D96AA" w14:textId="0F546D55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第七課我的青春主題曲</w:t>
            </w:r>
          </w:p>
          <w:p w14:paraId="1706D651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4DFBC55C" w14:textId="77777777" w:rsidR="00570873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1.循環樂段創作。</w:t>
            </w:r>
          </w:p>
          <w:p w14:paraId="1B0402E9" w14:textId="77777777" w:rsidR="00570873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(1)簡介循環樂段(Loop)及其在樂曲創作中所扮演的角色。(2)簡介GarageBand的「即時循環樂段」的播放功能。</w:t>
            </w:r>
          </w:p>
          <w:p w14:paraId="44502BEE" w14:textId="77777777" w:rsidR="00570873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(3)請學生點擊不同音色的Loop、聆聽各種素材，並將喜愛的Loop加以編號並記錄下來。可將Loop分為節奏、襯底、效果等分類。</w:t>
            </w:r>
          </w:p>
          <w:p w14:paraId="689A9856" w14:textId="6EBC2E7C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(4)嘗試將不同的Loop進行組合與堆疊，試著在每4小節或8小節更換少數或多數Loop，可營造出不同的效果，按下錄音鍵將即興樂段錄製下來！</w:t>
            </w:r>
          </w:p>
          <w:p w14:paraId="24671D36" w14:textId="77777777" w:rsidR="00570873" w:rsidRDefault="00934328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2.請學生回家後利用行動載具嘗試該APP的各項功能。</w:t>
            </w:r>
          </w:p>
          <w:p w14:paraId="432C3986" w14:textId="77777777" w:rsidR="00570873" w:rsidRDefault="00934328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(1)完成非常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有藝思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，請同學分享。</w:t>
            </w:r>
          </w:p>
          <w:p w14:paraId="11613DF7" w14:textId="1087C20D" w:rsidR="00934328" w:rsidRPr="00500692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(2)教師進行總結，並鼓勵學生善用科技媒體體驗創作樂趣，培養自主學習音樂的興趣。</w:t>
            </w: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92D8A3" w14:textId="730521CC" w:rsidR="00934328" w:rsidRDefault="00934328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8DCFFD" w14:textId="101983D6" w:rsidR="00934328" w:rsidRDefault="00934328" w:rsidP="004332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直笛、塑膠杯(紙杯)、鋼琴、行動載具、耳機、電腦、影音音響設備。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F1F05E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1.教師評量</w:t>
            </w:r>
          </w:p>
          <w:p w14:paraId="709F19EA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2.表現評量</w:t>
            </w:r>
          </w:p>
          <w:p w14:paraId="22B2290F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3.態度評量</w:t>
            </w:r>
          </w:p>
          <w:p w14:paraId="54C86028" w14:textId="27DDF274" w:rsidR="00934328" w:rsidRPr="00500692" w:rsidRDefault="00934328" w:rsidP="004332E7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4.發表評量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AB02FE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【科技教育】</w:t>
            </w:r>
          </w:p>
          <w:p w14:paraId="239E7C41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科E4 體會動手實作的樂趣，並養成正向的科技態度。</w:t>
            </w:r>
          </w:p>
          <w:p w14:paraId="261DB4B3" w14:textId="77777777" w:rsidR="00934328" w:rsidRPr="00500692" w:rsidRDefault="00934328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5CAA0C85" w14:textId="77777777" w:rsidR="00934328" w:rsidRPr="00500692" w:rsidRDefault="00934328" w:rsidP="0093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4328" w14:paraId="3869F33F" w14:textId="77777777" w:rsidTr="00934328">
        <w:trPr>
          <w:trHeight w:val="332"/>
          <w:jc w:val="center"/>
        </w:trPr>
        <w:tc>
          <w:tcPr>
            <w:tcW w:w="1266" w:type="dxa"/>
            <w:vAlign w:val="center"/>
          </w:tcPr>
          <w:p w14:paraId="58B6259D" w14:textId="77777777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第十五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3A21761C" w14:textId="5ECDD7CB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12/8-12/12</w:t>
            </w:r>
          </w:p>
        </w:tc>
        <w:tc>
          <w:tcPr>
            <w:tcW w:w="2126" w:type="dxa"/>
          </w:tcPr>
          <w:p w14:paraId="63140885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能融入傳統、當代或流行音樂的風格，改編樂曲，以表達觀點。</w:t>
            </w:r>
          </w:p>
          <w:p w14:paraId="1297BFF8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62AC44EA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05DCAB37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能透過多元音樂活動，探索音樂及其他藝術之共通性，關懷在地及全球藝術文化。</w:t>
            </w:r>
          </w:p>
          <w:p w14:paraId="30BCD0D6" w14:textId="7DA10729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9CBA37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08A08F73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12ABDC7D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6636533E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相關音樂語彙，如音色、和聲等描述音樂元素之音樂術語，或相關之一般性用語。</w:t>
            </w:r>
          </w:p>
          <w:p w14:paraId="4D245554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音樂美感原則，如：均衡、漸層等。</w:t>
            </w:r>
          </w:p>
          <w:p w14:paraId="05EA4F43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音P-IV-1 音樂與跨領域藝術文化活動。</w:t>
            </w:r>
          </w:p>
          <w:p w14:paraId="56A47237" w14:textId="08EF655B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E3D10E" w14:textId="79D72C0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第七課我的青春主題曲</w:t>
            </w:r>
          </w:p>
          <w:p w14:paraId="67F53819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17C6955C" w14:textId="77777777" w:rsidR="006E6BC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1.循環樂段創作。</w:t>
            </w:r>
          </w:p>
          <w:p w14:paraId="33BC1209" w14:textId="77777777" w:rsidR="006E6BC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(1)簡介循環樂段(Loop)及其在樂曲創作中所扮演的角色。(2)簡介GarageBand的「即時循環樂段」的播放功能。</w:t>
            </w:r>
          </w:p>
          <w:p w14:paraId="757BB4E8" w14:textId="77777777" w:rsidR="006E6BC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(3)請學生點擊不同音色的Loop、聆聽各種素材，並將喜愛的Loop加以編號並記錄下來。可將Loop分為節奏、襯底、效果等分類。</w:t>
            </w:r>
          </w:p>
          <w:p w14:paraId="6191A8DF" w14:textId="2B0EE534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(4)嘗試將不同的Loop進行組合與堆疊，試著在每4小節或8小節更換少數或多數Loop，可營造出不同的效果，按下錄音鍵將即興樂段錄製下來！</w:t>
            </w:r>
          </w:p>
          <w:p w14:paraId="48D7350C" w14:textId="77777777" w:rsidR="006E6BC8" w:rsidRDefault="00934328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2.請學生回家後利用行動載具嘗試該APP的各項功能。</w:t>
            </w:r>
          </w:p>
          <w:p w14:paraId="1F83A161" w14:textId="77777777" w:rsidR="006E6BC8" w:rsidRDefault="00934328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(1)完成非常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有藝思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，請同學分享。</w:t>
            </w:r>
          </w:p>
          <w:p w14:paraId="7DBE84F7" w14:textId="12ECBFB8" w:rsidR="00934328" w:rsidRPr="00500692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(2)教師進行總結，並鼓勵學生善用科技媒體體驗創作樂趣，培養自主學習音樂的興趣。</w:t>
            </w: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FFE188" w14:textId="5841F8CB" w:rsidR="00934328" w:rsidRDefault="00934328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7BE42A" w14:textId="1E1782E5" w:rsidR="00934328" w:rsidRDefault="00934328" w:rsidP="004332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直笛、塑膠杯(紙杯)、鋼琴、行動載具、耳機、電腦、影音音響設備。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FCBE24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1.教師評量</w:t>
            </w:r>
          </w:p>
          <w:p w14:paraId="4E17662F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2.表現評量</w:t>
            </w:r>
          </w:p>
          <w:p w14:paraId="72B803B2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3.態度評量</w:t>
            </w:r>
          </w:p>
          <w:p w14:paraId="02ECFD39" w14:textId="1872AFB7" w:rsidR="00934328" w:rsidRPr="00500692" w:rsidRDefault="00934328" w:rsidP="004332E7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4.發表評量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CBB043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【科技教育】</w:t>
            </w:r>
          </w:p>
          <w:p w14:paraId="5B35B755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科E4 體會動手實作的樂趣，並養成正向的科技態度。</w:t>
            </w:r>
          </w:p>
          <w:p w14:paraId="58BB1EA4" w14:textId="77777777" w:rsidR="00934328" w:rsidRPr="00500692" w:rsidRDefault="00934328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1D93567E" w14:textId="77777777" w:rsidR="00934328" w:rsidRPr="00500692" w:rsidRDefault="00934328" w:rsidP="0093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4328" w14:paraId="7E5340FE" w14:textId="77777777" w:rsidTr="00934328">
        <w:trPr>
          <w:trHeight w:val="332"/>
          <w:jc w:val="center"/>
        </w:trPr>
        <w:tc>
          <w:tcPr>
            <w:tcW w:w="1266" w:type="dxa"/>
            <w:vAlign w:val="center"/>
          </w:tcPr>
          <w:p w14:paraId="4DF0A42F" w14:textId="77777777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第十六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08E92773" w14:textId="23D76B0E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12/15-12/19</w:t>
            </w:r>
          </w:p>
        </w:tc>
        <w:tc>
          <w:tcPr>
            <w:tcW w:w="2126" w:type="dxa"/>
          </w:tcPr>
          <w:p w14:paraId="223F65BA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能理解音樂符號並回應指揮，進行歌唱及演奏，展現音樂美感意識。</w:t>
            </w:r>
          </w:p>
          <w:p w14:paraId="752E470A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0B684CDD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3B596213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能透過多元音樂活動，探索音樂及其他藝術之共通性，關懷在地及全球藝術文化。</w:t>
            </w:r>
          </w:p>
          <w:p w14:paraId="739B0951" w14:textId="6F1437AF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A92B08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75E4D8D9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67600247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69444AF6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7BFCB227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相關音樂語彙，如音色、和聲等描述音樂元素之音樂術語，或相關之一般性用語。</w:t>
            </w:r>
          </w:p>
          <w:p w14:paraId="284B8CDD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音P-IV-1 音樂與跨領域藝術文化活動。</w:t>
            </w:r>
          </w:p>
          <w:p w14:paraId="1DC15E84" w14:textId="7567B626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0BF38D" w14:textId="364F871C" w:rsidR="00DF2B27" w:rsidRDefault="00DF2B27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第八課我們的拾光寶盒</w:t>
            </w:r>
          </w:p>
          <w:p w14:paraId="257236F2" w14:textId="77777777" w:rsidR="00DF2B27" w:rsidRDefault="00DF2B27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1E6F0589" w14:textId="70FC9878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1.藝術探索：多元的音樂類型。請學生分享藝術探索活動中同儕之間的回答，彼此最常聽到的音樂類型有哪些？引導學生思考這些音樂類型通常以什麼形式展演。</w:t>
            </w:r>
          </w:p>
          <w:p w14:paraId="44459899" w14:textId="77777777" w:rsidR="006E6BC8" w:rsidRDefault="00934328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2.介紹三個備受肯定的音樂活動，分別探索古典音樂、流行音樂和爵士樂三種音樂類型，如何以不同形式被分享、推廣與保存。</w:t>
            </w:r>
          </w:p>
          <w:p w14:paraId="118DF5FB" w14:textId="77777777" w:rsidR="006E6BC8" w:rsidRDefault="00934328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(1)古典音樂以音樂會形式介紹，音樂會形式通常是穿著較正式的服裝，演出曲目會是宣傳的重點之一，如國際知名的維也納新年音樂會，整場音樂會曲目以史特勞斯家族的音樂為主。</w:t>
            </w:r>
          </w:p>
          <w:p w14:paraId="6D0C67BF" w14:textId="77777777" w:rsidR="006E6BC8" w:rsidRDefault="00934328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(2)流行音樂以典禮形式介紹，典禮形式中，主持人是很重要的靈魂人物，負責開場、串場、介紹及訪問等工作內容，介紹臺灣金曲獎。</w:t>
            </w:r>
          </w:p>
          <w:p w14:paraId="1E53AB9F" w14:textId="414AC8F6" w:rsidR="00934328" w:rsidRPr="00500692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(3)爵士樂以音樂節形式介紹，音樂節形式的特色是大部分為戶外舞臺，由多組表演團隊共同參與，介紹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臺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中爵士音樂節。</w:t>
            </w: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EBB90C" w14:textId="7CA3F499" w:rsidR="00934328" w:rsidRDefault="00934328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26C360" w14:textId="39AA9462" w:rsidR="00934328" w:rsidRDefault="00934328" w:rsidP="004332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直笛、鋼琴、電腦、影音音響設備。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A3D098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1.發表評量</w:t>
            </w:r>
          </w:p>
          <w:p w14:paraId="2D862E49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2.教師評量</w:t>
            </w:r>
          </w:p>
          <w:p w14:paraId="0FAA82E9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3.觀察評量</w:t>
            </w:r>
          </w:p>
          <w:p w14:paraId="3A21EE53" w14:textId="1B6CD6B3" w:rsidR="00934328" w:rsidRPr="00500692" w:rsidRDefault="00934328" w:rsidP="004332E7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4.態度評量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755164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【環境教育】</w:t>
            </w:r>
          </w:p>
          <w:p w14:paraId="64C0444A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環J4 了解永續發展的意義(環境、社會、與經濟的均衡發展)與原則。</w:t>
            </w:r>
          </w:p>
          <w:p w14:paraId="3F08B85A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【生涯規畫教育】</w:t>
            </w:r>
          </w:p>
          <w:p w14:paraId="4C953CFF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J3 覺察自己的能力與興趣。 </w:t>
            </w:r>
          </w:p>
          <w:p w14:paraId="1451D67C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>J4 了解自己的人格特質與價值觀。</w:t>
            </w:r>
          </w:p>
          <w:p w14:paraId="42C0C5B0" w14:textId="77777777" w:rsidR="00934328" w:rsidRPr="00500692" w:rsidRDefault="00934328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786CBB1D" w14:textId="77777777" w:rsidR="00934328" w:rsidRPr="00500692" w:rsidRDefault="00934328" w:rsidP="0093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4328" w14:paraId="522C27BD" w14:textId="77777777" w:rsidTr="00934328">
        <w:trPr>
          <w:trHeight w:val="332"/>
          <w:jc w:val="center"/>
        </w:trPr>
        <w:tc>
          <w:tcPr>
            <w:tcW w:w="1266" w:type="dxa"/>
            <w:vAlign w:val="center"/>
          </w:tcPr>
          <w:p w14:paraId="2B02D438" w14:textId="77777777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第十七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1C1719F5" w14:textId="2694288F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12/2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-12/2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7F9A44F0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能理解音樂符號並回應指揮，進行歌唱及演奏，展現音樂美感意識。</w:t>
            </w:r>
          </w:p>
          <w:p w14:paraId="5C53B5BA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126F9B3B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5EA2E72C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能透過多元音樂活動，探索音樂及其他藝術之共通性，關懷在地及全球藝術文化。</w:t>
            </w:r>
          </w:p>
          <w:p w14:paraId="3D4B8EC4" w14:textId="2A8B5A6D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18E077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3867F90B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07C9DD3D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66391026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362D7B57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相關音樂語彙，如音色、和聲等描述音樂元素之音樂術語，或相關之一般性用語。</w:t>
            </w:r>
          </w:p>
          <w:p w14:paraId="09E183E9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音P-IV-1 音樂與跨領域藝術文化活動。</w:t>
            </w:r>
          </w:p>
          <w:p w14:paraId="16B0C8FA" w14:textId="2B8E4A2D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98FBAC" w14:textId="5A94E92D" w:rsidR="00DF2B27" w:rsidRDefault="00DF2B27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第八課我們的拾光寶盒</w:t>
            </w:r>
          </w:p>
          <w:p w14:paraId="1EFAB019" w14:textId="77777777" w:rsidR="00DF2B27" w:rsidRDefault="00DF2B27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16CD31E5" w14:textId="77777777" w:rsidR="006E6BC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1.世界的音樂寶藏。</w:t>
            </w:r>
          </w:p>
          <w:p w14:paraId="21EC5388" w14:textId="77777777" w:rsidR="006E6BC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(1)古典樂代表：英國BBC逍遙音樂節介紹音樂節由來及核心特色，英國作曲家艾爾加生平及著名作品，逍遙音樂節中著名的「最後一夜」(The Last Night)，樂曲欣賞《第一號威風凜凜進行曲》中的〈希望與榮耀的國度〉。</w:t>
            </w:r>
          </w:p>
          <w:p w14:paraId="622B4372" w14:textId="58F09E0E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(2)搖滾樂代表：日本富士搖滾音樂祭日本搖滾音樂祭的先驅，除了日本演出者，也是重量級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搖滾天團的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拜訪勝地，民謠搖滾之父巴布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‧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狄倫(Bob Dylan)及英倫搖滾傳奇綠洲合唱團(Oasis)，皆曾受邀演出。</w:t>
            </w:r>
          </w:p>
          <w:p w14:paraId="30C7631A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2.中音直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笛習奏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。(1)介紹〈Blowing in the Wind〉歌曲創作由來。(2)聆賞〈Blowing in the Wind〉歌曲。(3)進行切分音及連結線節奏練習。(4)熟悉〈Blowing in the Wind〉全曲節奏及指法。</w:t>
            </w:r>
          </w:p>
          <w:p w14:paraId="171AD525" w14:textId="6C31AB7E" w:rsidR="00934328" w:rsidRPr="00500692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3.引導學生完成「藝術探索：音樂節精神」。</w:t>
            </w: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6FBA5D" w14:textId="488CF2D0" w:rsidR="00934328" w:rsidRDefault="00934328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4D7E65" w14:textId="6C8D26F5" w:rsidR="00934328" w:rsidRDefault="00934328" w:rsidP="004332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直笛、鋼琴、電腦、影音音響設備。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D27592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1.教師評量</w:t>
            </w:r>
          </w:p>
          <w:p w14:paraId="5CF52DF1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2.欣賞評量</w:t>
            </w:r>
          </w:p>
          <w:p w14:paraId="44F05077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3.實作評量</w:t>
            </w:r>
          </w:p>
          <w:p w14:paraId="524BBDDF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4.表演評量</w:t>
            </w:r>
          </w:p>
          <w:p w14:paraId="1FF69EDE" w14:textId="3EBFE948" w:rsidR="00934328" w:rsidRPr="00500692" w:rsidRDefault="00934328" w:rsidP="004332E7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5.發表評量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653DC1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【環境教育】</w:t>
            </w:r>
          </w:p>
          <w:p w14:paraId="3DFF03B5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環J4 了解永續發展的意義(環境、社會、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與經濟的均衡發展)與原則。</w:t>
            </w:r>
          </w:p>
          <w:p w14:paraId="7B3E147C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【生涯規畫教育】</w:t>
            </w:r>
          </w:p>
          <w:p w14:paraId="17A4E22B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J3 覺察自己的能力與興趣。 </w:t>
            </w:r>
          </w:p>
          <w:p w14:paraId="2B854EAF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>J4 了解自己的人格特質與價值觀。</w:t>
            </w:r>
          </w:p>
          <w:p w14:paraId="53396AA3" w14:textId="77777777" w:rsidR="00934328" w:rsidRPr="00500692" w:rsidRDefault="00934328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5CBCCDB3" w14:textId="77777777" w:rsidR="00934328" w:rsidRPr="00500692" w:rsidRDefault="00934328" w:rsidP="0093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4328" w14:paraId="72A260FB" w14:textId="77777777" w:rsidTr="00934328">
        <w:trPr>
          <w:trHeight w:val="332"/>
          <w:jc w:val="center"/>
        </w:trPr>
        <w:tc>
          <w:tcPr>
            <w:tcW w:w="1266" w:type="dxa"/>
            <w:vAlign w:val="center"/>
          </w:tcPr>
          <w:p w14:paraId="7662FF78" w14:textId="77777777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第十八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6013613A" w14:textId="4EEF9308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12/29-1/2</w:t>
            </w:r>
          </w:p>
        </w:tc>
        <w:tc>
          <w:tcPr>
            <w:tcW w:w="2126" w:type="dxa"/>
          </w:tcPr>
          <w:p w14:paraId="3ABEEC17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能理解音樂符號並回應指揮，進行歌唱及演奏，展現音樂美感意識。</w:t>
            </w:r>
          </w:p>
          <w:p w14:paraId="497409D8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03AA74FF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3D56FFBA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能透過多元音樂活動，探索音樂及其他藝術之共通性，關懷在地及全球藝術文化。</w:t>
            </w:r>
          </w:p>
          <w:p w14:paraId="6285D4DF" w14:textId="4D9D5909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6D9FA3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1092033D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4C92F887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3D5523D1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064BDB6D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相關音樂語彙，如音色、和聲等描述音樂元素之音樂術語，或相關之一般性用語。</w:t>
            </w:r>
          </w:p>
          <w:p w14:paraId="272D978D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音P-IV-1 音樂與跨領域藝術文化活動。</w:t>
            </w:r>
          </w:p>
          <w:p w14:paraId="434450F1" w14:textId="1B1BC37B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2FC17A" w14:textId="79595AF6" w:rsidR="00DF2B27" w:rsidRDefault="00DF2B27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>第八課我們的拾光寶盒</w:t>
            </w:r>
          </w:p>
          <w:p w14:paraId="5196E45E" w14:textId="77777777" w:rsidR="00DF2B27" w:rsidRDefault="00DF2B27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1A27E304" w14:textId="77777777" w:rsidR="006E6BC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1.臺灣的音樂寶藏。</w:t>
            </w:r>
          </w:p>
          <w:p w14:paraId="3D435E11" w14:textId="77777777" w:rsidR="006E6BC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(1)介紹阿米斯音樂節、創辦人舒米恩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‧魯碧，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結合議題融入「環境教育」讓學生產生自發性愛土地的概念。</w:t>
            </w:r>
          </w:p>
          <w:p w14:paraId="1C5AFD39" w14:textId="77777777" w:rsidR="006E6BC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(2)介紹半島世界歌謠祭、國寶傳藝師，引導學生對充滿故事的民謠感興趣。</w:t>
            </w:r>
          </w:p>
          <w:p w14:paraId="4C6A6722" w14:textId="36FCD3ED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(3)介紹世界音樂節、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泰武古謠傳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唱、原住民族團體MAFANA等。</w:t>
            </w:r>
          </w:p>
          <w:p w14:paraId="29035135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2.介紹伴隨音樂活動的工作坊，並引導學生完成「藝術探索：設計工作坊」。</w:t>
            </w:r>
          </w:p>
          <w:p w14:paraId="459BA0D5" w14:textId="77777777" w:rsidR="006E6BC8" w:rsidRDefault="00934328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3.歌曲習唱。</w:t>
            </w:r>
          </w:p>
          <w:p w14:paraId="61BE5AF1" w14:textId="77777777" w:rsidR="006E6BC8" w:rsidRDefault="00934328" w:rsidP="004332E7">
            <w:pPr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(1)欣賞《太陽的孩子》電影主題曲〈不要放棄〉。</w:t>
            </w:r>
          </w:p>
          <w:p w14:paraId="2EE216E7" w14:textId="47033969" w:rsidR="00934328" w:rsidRPr="00500692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(2)發聲練習，習唱〈不要放棄〉。</w:t>
            </w: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955E3B" w14:textId="17DDDF4E" w:rsidR="00934328" w:rsidRDefault="00934328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4CCDC2" w14:textId="611C9816" w:rsidR="00934328" w:rsidRDefault="00934328" w:rsidP="004332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直笛、鋼琴、電腦、影音音響設備。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EF6471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1.教師評量</w:t>
            </w:r>
          </w:p>
          <w:p w14:paraId="7AECED62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2.欣賞評量</w:t>
            </w:r>
          </w:p>
          <w:p w14:paraId="6E5BBA7E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3.發表評量</w:t>
            </w:r>
          </w:p>
          <w:p w14:paraId="487E5A87" w14:textId="500E5CBF" w:rsidR="00934328" w:rsidRPr="00500692" w:rsidRDefault="00934328" w:rsidP="004332E7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4.表現評量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08F7A8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【環境教育】</w:t>
            </w:r>
          </w:p>
          <w:p w14:paraId="3D11D3EE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環J4 了解永續發展的意義(環境、社會、與經濟的均衡發展)與原則。</w:t>
            </w:r>
          </w:p>
          <w:p w14:paraId="6FFC1A83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【生涯規畫教育】</w:t>
            </w:r>
          </w:p>
          <w:p w14:paraId="3592179D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J3 覺察自己的能力與興趣。 </w:t>
            </w:r>
          </w:p>
          <w:p w14:paraId="40A0BDF9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>J4 了解自己的人格特質與價值觀。</w:t>
            </w:r>
          </w:p>
          <w:p w14:paraId="3263B8B9" w14:textId="77777777" w:rsidR="00934328" w:rsidRPr="00500692" w:rsidRDefault="00934328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36B25638" w14:textId="77777777" w:rsidR="00934328" w:rsidRPr="00500692" w:rsidRDefault="00934328" w:rsidP="0093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4328" w14:paraId="410D8FCA" w14:textId="77777777" w:rsidTr="00934328">
        <w:trPr>
          <w:trHeight w:val="332"/>
          <w:jc w:val="center"/>
        </w:trPr>
        <w:tc>
          <w:tcPr>
            <w:tcW w:w="1266" w:type="dxa"/>
            <w:vAlign w:val="center"/>
          </w:tcPr>
          <w:p w14:paraId="7E04D940" w14:textId="77777777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第十九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39ACAA22" w14:textId="1B0F7778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1/5-1/9</w:t>
            </w:r>
          </w:p>
        </w:tc>
        <w:tc>
          <w:tcPr>
            <w:tcW w:w="2126" w:type="dxa"/>
          </w:tcPr>
          <w:p w14:paraId="0AB1791D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能理解音樂符號並回應指揮，進行歌唱及演奏，展現音樂美感意識。</w:t>
            </w:r>
          </w:p>
          <w:p w14:paraId="5580050E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2B4EDAC8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0B2BE554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能透過多元音樂活動，探索音樂及其他藝術之共通性，關懷在地及全球藝術文化。</w:t>
            </w:r>
          </w:p>
          <w:p w14:paraId="3007BCE2" w14:textId="2E09839C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0AC513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3E3735BB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671519E1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2F8EA980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0F096866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相關音樂語彙，如音色、和聲等描述音樂元素之音樂術語，或相關之一般性用語。</w:t>
            </w:r>
          </w:p>
          <w:p w14:paraId="76F6BCCF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音P-IV-1 音樂與跨領域藝術文化活動。</w:t>
            </w:r>
          </w:p>
          <w:p w14:paraId="33E5FE79" w14:textId="72B65465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A809E7" w14:textId="497E6A10" w:rsidR="00DF2B27" w:rsidRDefault="00DF2B27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第八課我們的拾光寶盒</w:t>
            </w:r>
          </w:p>
          <w:p w14:paraId="0EC4D879" w14:textId="77777777" w:rsidR="00DF2B27" w:rsidRDefault="00DF2B27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630E0E8E" w14:textId="65DA9CF9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1.音樂節的前置籌備。訂出音樂節的主題、日期、時間、場地及活動流程，認識何謂工作坊。</w:t>
            </w:r>
          </w:p>
          <w:p w14:paraId="2D5148CF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2.音樂節的執行。引導學生思考自己能為這個音樂節提供什麼節目呢？</w:t>
            </w:r>
            <w:proofErr w:type="gramStart"/>
            <w:r w:rsidRPr="00ED561C">
              <w:rPr>
                <w:rFonts w:ascii="新細明體" w:hAnsi="新細明體" w:cs="新細明體"/>
                <w:sz w:val="16"/>
                <w:szCs w:val="16"/>
              </w:rPr>
              <w:t>並勾選較</w:t>
            </w:r>
            <w:proofErr w:type="gramEnd"/>
            <w:r w:rsidRPr="00ED561C">
              <w:rPr>
                <w:rFonts w:ascii="新細明體" w:hAnsi="新細明體" w:cs="新細明體"/>
                <w:sz w:val="16"/>
                <w:szCs w:val="16"/>
              </w:rPr>
              <w:t>有興趣或擅長的組別，例如：舞臺監督、演出組、工作坊、創意市集、宣傳組或錄音錄影組等。</w:t>
            </w:r>
          </w:p>
          <w:p w14:paraId="4F1DAB9C" w14:textId="5A249A07" w:rsidR="006E6BC8" w:rsidRPr="006E6BC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color w:val="FF0066"/>
                <w:sz w:val="16"/>
                <w:szCs w:val="16"/>
              </w:rPr>
            </w:pPr>
            <w:r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3.製作</w:t>
            </w:r>
            <w:r w:rsidR="006E6BC8" w:rsidRPr="006E6BC8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畢業</w:t>
            </w:r>
            <w:r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音樂饗宴節目單。</w:t>
            </w:r>
          </w:p>
          <w:p w14:paraId="1298E18A" w14:textId="77777777" w:rsidR="006E6BC8" w:rsidRPr="006E6BC8" w:rsidRDefault="00934328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color w:val="FF0066"/>
                <w:sz w:val="16"/>
                <w:szCs w:val="16"/>
              </w:rPr>
            </w:pPr>
            <w:r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(1)討論節目單應包含哪些內容及訊息。</w:t>
            </w:r>
          </w:p>
          <w:p w14:paraId="19602FAB" w14:textId="3888CC9B" w:rsidR="00934328" w:rsidRPr="006E6BC8" w:rsidRDefault="00934328" w:rsidP="006E6BC8">
            <w:pPr>
              <w:snapToGrid w:val="0"/>
              <w:ind w:firstLine="0"/>
              <w:jc w:val="left"/>
              <w:rPr>
                <w:rFonts w:asciiTheme="minorEastAsia" w:hAnsiTheme="minorEastAsia" w:hint="eastAsia"/>
                <w:color w:val="FF0066"/>
                <w:sz w:val="16"/>
                <w:szCs w:val="16"/>
              </w:rPr>
            </w:pPr>
            <w:r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(2)擬定節目單內容。</w:t>
            </w: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116015" w14:textId="741027C5" w:rsidR="00934328" w:rsidRDefault="00934328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9FB882" w14:textId="751BAD7E" w:rsidR="00934328" w:rsidRDefault="00934328" w:rsidP="004332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直笛、鋼琴、電腦、影音音響設備。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02F348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1.教師評量</w:t>
            </w:r>
          </w:p>
          <w:p w14:paraId="483C0598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2.發表評量</w:t>
            </w:r>
          </w:p>
          <w:p w14:paraId="41AF7C8C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3.實作評量</w:t>
            </w:r>
          </w:p>
          <w:p w14:paraId="35761384" w14:textId="0449E905" w:rsidR="00934328" w:rsidRPr="00500692" w:rsidRDefault="00934328" w:rsidP="004332E7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4.表現評量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7D1659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【環境教育】</w:t>
            </w:r>
          </w:p>
          <w:p w14:paraId="33CF0A48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環J4 了解永續發展的意義(環境、社會、與經濟的均衡發展)與原則。</w:t>
            </w:r>
          </w:p>
          <w:p w14:paraId="28CA3D9B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【生涯規畫教育】</w:t>
            </w:r>
          </w:p>
          <w:p w14:paraId="71AA27CA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J3 覺察自己的能力與興趣。 </w:t>
            </w:r>
          </w:p>
          <w:p w14:paraId="27C57156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>J4 了解自己的人格特質與價值觀。</w:t>
            </w:r>
          </w:p>
          <w:p w14:paraId="0DD782F3" w14:textId="77777777" w:rsidR="00934328" w:rsidRPr="00500692" w:rsidRDefault="00934328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1FC76F82" w14:textId="77777777" w:rsidR="00934328" w:rsidRPr="00500692" w:rsidRDefault="00934328" w:rsidP="0093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4328" w14:paraId="32775518" w14:textId="77777777" w:rsidTr="00934328">
        <w:trPr>
          <w:trHeight w:val="332"/>
          <w:jc w:val="center"/>
        </w:trPr>
        <w:tc>
          <w:tcPr>
            <w:tcW w:w="1266" w:type="dxa"/>
            <w:vAlign w:val="center"/>
          </w:tcPr>
          <w:p w14:paraId="0063E1E1" w14:textId="77777777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第二十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750B66E5" w14:textId="12DD1B2E" w:rsidR="00934328" w:rsidRDefault="00934328" w:rsidP="0093432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1/12-1/16</w:t>
            </w:r>
          </w:p>
        </w:tc>
        <w:tc>
          <w:tcPr>
            <w:tcW w:w="2126" w:type="dxa"/>
          </w:tcPr>
          <w:p w14:paraId="3591855A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能理解音樂符號並回應指揮，進行歌唱及演奏，展現音樂美感意識。</w:t>
            </w:r>
          </w:p>
          <w:p w14:paraId="2AB5AF2E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170E3741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176A6D4A" w14:textId="77777777" w:rsidR="00934328" w:rsidRDefault="00934328" w:rsidP="004332E7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能透過多元音樂活動，探索音樂及其他藝術之共通性，關懷在地及全球藝術文化。</w:t>
            </w:r>
          </w:p>
          <w:p w14:paraId="517754AE" w14:textId="68EF7DF5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C0042F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4F6D534B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30214461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074918CE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1A4948F7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lastRenderedPageBreak/>
              <w:t>音樂術語，或相關之一般性用語。</w:t>
            </w:r>
          </w:p>
          <w:p w14:paraId="0880F311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音P-IV-1 音樂與跨領域藝術文化活動。</w:t>
            </w:r>
          </w:p>
          <w:p w14:paraId="69F869DB" w14:textId="55F983A7" w:rsidR="00934328" w:rsidRDefault="00934328" w:rsidP="004332E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7351CE" w14:textId="5231F0AE" w:rsidR="00DF2B27" w:rsidRDefault="00DF2B27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>第八課我們的拾光寶盒</w:t>
            </w:r>
          </w:p>
          <w:p w14:paraId="5E448532" w14:textId="77777777" w:rsidR="00DF2B27" w:rsidRDefault="00DF2B27" w:rsidP="004332E7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1AB4FF48" w14:textId="77777777" w:rsidR="006E6BC8" w:rsidRPr="006E6BC8" w:rsidRDefault="006E6BC8" w:rsidP="006E6BC8">
            <w:pPr>
              <w:snapToGrid w:val="0"/>
              <w:ind w:firstLine="0"/>
              <w:jc w:val="left"/>
              <w:rPr>
                <w:rFonts w:ascii="新細明體" w:hAnsi="新細明體" w:cs="新細明體"/>
                <w:color w:val="FF0066"/>
                <w:sz w:val="16"/>
                <w:szCs w:val="16"/>
              </w:rPr>
            </w:pPr>
            <w:r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3.製作</w:t>
            </w:r>
            <w:r w:rsidRPr="006E6BC8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畢業</w:t>
            </w:r>
            <w:r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音樂饗宴節目單。</w:t>
            </w:r>
          </w:p>
          <w:p w14:paraId="2CB23B3C" w14:textId="77777777" w:rsidR="006E6BC8" w:rsidRPr="006E6BC8" w:rsidRDefault="006E6BC8" w:rsidP="006E6BC8">
            <w:pPr>
              <w:snapToGrid w:val="0"/>
              <w:ind w:firstLine="0"/>
              <w:jc w:val="left"/>
              <w:rPr>
                <w:rFonts w:ascii="新細明體" w:hAnsi="新細明體" w:cs="新細明體"/>
                <w:color w:val="FF0066"/>
                <w:sz w:val="16"/>
                <w:szCs w:val="16"/>
              </w:rPr>
            </w:pPr>
            <w:r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(1)討論節目單應包含哪些內容及訊息。</w:t>
            </w:r>
          </w:p>
          <w:p w14:paraId="7A01DDCE" w14:textId="140F5DE4" w:rsidR="00934328" w:rsidRPr="00500692" w:rsidRDefault="006E6BC8" w:rsidP="006E6B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(2)</w:t>
            </w:r>
            <w:r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進行分組與曲目安排</w:t>
            </w:r>
            <w:r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。</w:t>
            </w:r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A73394" w14:textId="05E22E70" w:rsidR="00934328" w:rsidRDefault="00934328" w:rsidP="004332E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728578" w14:textId="74E75948" w:rsidR="00934328" w:rsidRDefault="00934328" w:rsidP="004332E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直笛、鋼琴、電腦、影音音響設備。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3BC13D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1.教師評量</w:t>
            </w:r>
          </w:p>
          <w:p w14:paraId="0971250B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2.發表評量</w:t>
            </w:r>
          </w:p>
          <w:p w14:paraId="54A6CF57" w14:textId="77777777" w:rsidR="00934328" w:rsidRPr="00ED561C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3.實作評量</w:t>
            </w:r>
          </w:p>
          <w:p w14:paraId="7D76F1C1" w14:textId="1E6D2D3A" w:rsidR="00934328" w:rsidRPr="00500692" w:rsidRDefault="00934328" w:rsidP="004332E7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4.表現評量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6CBDC5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【環境教育】</w:t>
            </w:r>
          </w:p>
          <w:p w14:paraId="2FB91525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環J4 了解永續發展的意義(環境、社會、與經濟的均衡發展)與原則。</w:t>
            </w:r>
          </w:p>
          <w:p w14:paraId="6A6CF977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【生涯規畫教育】</w:t>
            </w:r>
          </w:p>
          <w:p w14:paraId="71AB3FF1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J3 覺察自己的能力與興趣。 </w:t>
            </w:r>
          </w:p>
          <w:p w14:paraId="51C0E81A" w14:textId="77777777" w:rsidR="00934328" w:rsidRDefault="00934328" w:rsidP="004332E7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>J4 了解自己的人格特質與價值觀。</w:t>
            </w:r>
          </w:p>
          <w:p w14:paraId="57257CE9" w14:textId="77777777" w:rsidR="00934328" w:rsidRPr="00500692" w:rsidRDefault="00934328" w:rsidP="004332E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5435E3F7" w14:textId="77777777" w:rsidR="00934328" w:rsidRPr="00500692" w:rsidRDefault="00934328" w:rsidP="0093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BC8" w14:paraId="3E14E13D" w14:textId="77777777" w:rsidTr="004332E7">
        <w:trPr>
          <w:trHeight w:val="332"/>
          <w:jc w:val="center"/>
        </w:trPr>
        <w:tc>
          <w:tcPr>
            <w:tcW w:w="1266" w:type="dxa"/>
            <w:vAlign w:val="center"/>
          </w:tcPr>
          <w:p w14:paraId="1BC47341" w14:textId="77777777" w:rsidR="006E6BC8" w:rsidRDefault="006E6BC8" w:rsidP="006E6BC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第二十一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5A864AD2" w14:textId="77777777" w:rsidR="006E6BC8" w:rsidRDefault="006E6BC8" w:rsidP="006E6BC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1/19~1/20</w:t>
            </w:r>
          </w:p>
          <w:p w14:paraId="5F65479C" w14:textId="6CF13BB2" w:rsidR="006E6BC8" w:rsidRDefault="006E6BC8" w:rsidP="006E6BC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休業式</w:t>
            </w:r>
          </w:p>
        </w:tc>
        <w:tc>
          <w:tcPr>
            <w:tcW w:w="2126" w:type="dxa"/>
          </w:tcPr>
          <w:p w14:paraId="55A3F180" w14:textId="77777777" w:rsidR="006E6BC8" w:rsidRDefault="006E6BC8" w:rsidP="006E6BC8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音1-Ⅳ-1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能理解音樂符號並回應指揮，進行歌唱及演奏，展現音樂美感意識。</w:t>
            </w:r>
          </w:p>
          <w:p w14:paraId="0D748D8D" w14:textId="77777777" w:rsidR="006E6BC8" w:rsidRDefault="006E6BC8" w:rsidP="006E6BC8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能使用適當的音樂語彙，賞析各類音樂作品，體會藝術文化之美。</w:t>
            </w:r>
          </w:p>
          <w:p w14:paraId="4B6709BA" w14:textId="77777777" w:rsidR="006E6BC8" w:rsidRDefault="006E6BC8" w:rsidP="006E6BC8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音2-Ⅳ-2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能透過討論，以探究樂曲創作背景與社會文化的關聯及其意義，表達多元觀點。</w:t>
            </w:r>
          </w:p>
          <w:p w14:paraId="4AED048E" w14:textId="77777777" w:rsidR="006E6BC8" w:rsidRDefault="006E6BC8" w:rsidP="006E6BC8">
            <w:pPr>
              <w:snapToGrid w:val="0"/>
              <w:ind w:firstLine="0"/>
              <w:jc w:val="left"/>
              <w:rPr>
                <w:rFonts w:ascii="新細明體" w:hAnsi="新細明體"/>
                <w:snapToGrid w:val="0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音3-Ⅳ-1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能透過多元音樂活動，探索音樂及其他藝術之共通性，關懷在地及全球藝術文化。</w:t>
            </w:r>
          </w:p>
          <w:p w14:paraId="4B79249B" w14:textId="01D48937" w:rsidR="006E6BC8" w:rsidRDefault="006E6BC8" w:rsidP="006E6B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音3-Ⅳ-2 </w:t>
            </w: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能運用科技媒體蒐集藝文資訊或聆賞音樂，以培養自主學習音樂的興趣與發展。</w:t>
            </w: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8CEC48" w14:textId="77777777" w:rsidR="006E6BC8" w:rsidRDefault="006E6BC8" w:rsidP="006E6BC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多元形式歌曲。基礎歌唱技巧，如：發聲技巧、表情等。</w:t>
            </w:r>
          </w:p>
          <w:p w14:paraId="1F5154AF" w14:textId="77777777" w:rsidR="006E6BC8" w:rsidRDefault="006E6BC8" w:rsidP="006E6BC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音E-Ⅳ-3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音樂符號與術語、記譜法或簡易音樂軟體。</w:t>
            </w:r>
          </w:p>
          <w:p w14:paraId="0E2A7ED7" w14:textId="77777777" w:rsidR="006E6BC8" w:rsidRDefault="006E6BC8" w:rsidP="006E6BC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音E-Ⅳ-4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音樂元素，如：音色、調式、和聲等。</w:t>
            </w:r>
          </w:p>
          <w:p w14:paraId="0F50B99A" w14:textId="77777777" w:rsidR="006E6BC8" w:rsidRDefault="006E6BC8" w:rsidP="006E6BC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音A-Ⅳ-1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26ED04F7" w14:textId="77777777" w:rsidR="006E6BC8" w:rsidRDefault="006E6BC8" w:rsidP="006E6BC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音A-Ⅳ-2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相關音樂語彙，如音色、和聲等描述音樂元素之音樂術語，或相關之一般性用語。</w:t>
            </w:r>
          </w:p>
          <w:p w14:paraId="6DE43E29" w14:textId="77777777" w:rsidR="006E6BC8" w:rsidRDefault="006E6BC8" w:rsidP="006E6BC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音P-IV-1 音樂與跨領域藝術文化活動。</w:t>
            </w:r>
          </w:p>
          <w:p w14:paraId="017E2E98" w14:textId="6831A134" w:rsidR="006E6BC8" w:rsidRDefault="006E6BC8" w:rsidP="006E6B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 xml:space="preserve">音P-IV-2 </w:t>
            </w:r>
            <w:r w:rsidRPr="00ED561C">
              <w:rPr>
                <w:rFonts w:ascii="新細明體" w:hAnsi="新細明體" w:cs="新細明體"/>
                <w:sz w:val="16"/>
                <w:szCs w:val="16"/>
              </w:rPr>
              <w:t>在地人文關懷與全球藝術文化相關議題。</w:t>
            </w: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DB678D" w14:textId="77777777" w:rsidR="006E6BC8" w:rsidRDefault="006E6BC8" w:rsidP="006E6BC8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第八課我們的拾光寶盒</w:t>
            </w:r>
          </w:p>
          <w:p w14:paraId="3420398E" w14:textId="77777777" w:rsidR="006E6BC8" w:rsidRDefault="006E6BC8" w:rsidP="006E6BC8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</w:p>
          <w:p w14:paraId="534CD24E" w14:textId="77777777" w:rsidR="006E6BC8" w:rsidRPr="006E6BC8" w:rsidRDefault="006E6BC8" w:rsidP="006E6BC8">
            <w:pPr>
              <w:snapToGrid w:val="0"/>
              <w:ind w:firstLine="0"/>
              <w:jc w:val="left"/>
              <w:rPr>
                <w:rFonts w:ascii="新細明體" w:hAnsi="新細明體" w:cs="新細明體"/>
                <w:color w:val="FF0066"/>
                <w:sz w:val="16"/>
                <w:szCs w:val="16"/>
              </w:rPr>
            </w:pPr>
            <w:r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3.製作</w:t>
            </w:r>
            <w:r w:rsidRPr="006E6BC8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畢業</w:t>
            </w:r>
            <w:r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音樂饗宴節目單。</w:t>
            </w:r>
          </w:p>
          <w:p w14:paraId="452CCC62" w14:textId="77777777" w:rsidR="006E6BC8" w:rsidRPr="006E6BC8" w:rsidRDefault="006E6BC8" w:rsidP="006E6BC8">
            <w:pPr>
              <w:snapToGrid w:val="0"/>
              <w:ind w:firstLine="0"/>
              <w:jc w:val="left"/>
              <w:rPr>
                <w:rFonts w:ascii="新細明體" w:hAnsi="新細明體" w:cs="新細明體"/>
                <w:color w:val="FF0066"/>
                <w:sz w:val="16"/>
                <w:szCs w:val="16"/>
              </w:rPr>
            </w:pPr>
            <w:r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(1)討論節目單應包含哪些內容及訊息。</w:t>
            </w:r>
          </w:p>
          <w:p w14:paraId="4C5503F8" w14:textId="017ACAE2" w:rsidR="006E6BC8" w:rsidRDefault="006E6BC8" w:rsidP="006E6BC8">
            <w:pPr>
              <w:snapToGrid w:val="0"/>
              <w:ind w:firstLine="0"/>
              <w:jc w:val="left"/>
              <w:rPr>
                <w:rFonts w:ascii="新細明體" w:hAnsi="新細明體" w:cs="新細明體"/>
                <w:sz w:val="16"/>
                <w:szCs w:val="16"/>
              </w:rPr>
            </w:pPr>
            <w:r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(2)</w:t>
            </w:r>
            <w:r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進行分組與曲目安排</w:t>
            </w:r>
            <w:r w:rsidRPr="006E6BC8">
              <w:rPr>
                <w:rFonts w:ascii="新細明體" w:hAnsi="新細明體" w:cs="新細明體"/>
                <w:color w:val="FF0066"/>
                <w:sz w:val="16"/>
                <w:szCs w:val="16"/>
              </w:rPr>
              <w:t>。</w:t>
            </w:r>
          </w:p>
          <w:p w14:paraId="5EC5DF7F" w14:textId="53573E52" w:rsidR="006E6BC8" w:rsidRPr="00500692" w:rsidRDefault="006E6BC8" w:rsidP="006E6BC8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BC8">
              <w:rPr>
                <w:rFonts w:ascii="新細明體" w:hAnsi="新細明體" w:cs="新細明體" w:hint="eastAsia"/>
                <w:color w:val="FF0066"/>
                <w:sz w:val="16"/>
                <w:szCs w:val="16"/>
              </w:rPr>
              <w:t>(3)節目排演，預定下學期演出</w:t>
            </w:r>
          </w:p>
          <w:p w14:paraId="60CE405A" w14:textId="4CC228F9" w:rsidR="006E6BC8" w:rsidRPr="00500692" w:rsidRDefault="006E6BC8" w:rsidP="006E6B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87B34E" w14:textId="567C6EB4" w:rsidR="006E6BC8" w:rsidRDefault="006E6BC8" w:rsidP="006E6BC8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F6B13E" w14:textId="1DAC2D2F" w:rsidR="006E6BC8" w:rsidRDefault="006E6BC8" w:rsidP="006E6BC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napToGrid w:val="0"/>
                <w:sz w:val="16"/>
                <w:szCs w:val="16"/>
              </w:rPr>
              <w:t>直笛、鋼琴、電腦、影音音響設備。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0969F1" w14:textId="77777777" w:rsidR="006E6BC8" w:rsidRPr="00ED561C" w:rsidRDefault="006E6BC8" w:rsidP="006E6BC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1.教師評量</w:t>
            </w:r>
          </w:p>
          <w:p w14:paraId="07322130" w14:textId="77777777" w:rsidR="006E6BC8" w:rsidRPr="00ED561C" w:rsidRDefault="006E6BC8" w:rsidP="006E6BC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2.發表評量</w:t>
            </w:r>
          </w:p>
          <w:p w14:paraId="292FF1BA" w14:textId="77777777" w:rsidR="006E6BC8" w:rsidRPr="00ED561C" w:rsidRDefault="006E6BC8" w:rsidP="006E6BC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3.實作評量</w:t>
            </w:r>
          </w:p>
          <w:p w14:paraId="7DFA85AA" w14:textId="2F592465" w:rsidR="006E6BC8" w:rsidRPr="00500692" w:rsidRDefault="006E6BC8" w:rsidP="006E6BC8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D561C">
              <w:rPr>
                <w:rFonts w:ascii="新細明體" w:hAnsi="新細明體" w:cs="新細明體"/>
                <w:sz w:val="16"/>
                <w:szCs w:val="16"/>
              </w:rPr>
              <w:t>4.表現評量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D5F689" w14:textId="77777777" w:rsidR="006E6BC8" w:rsidRDefault="006E6BC8" w:rsidP="006E6BC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【環境教育】</w:t>
            </w:r>
          </w:p>
          <w:p w14:paraId="705F8FF4" w14:textId="77777777" w:rsidR="006E6BC8" w:rsidRDefault="006E6BC8" w:rsidP="006E6BC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環J4 了解永續發展的意義(環境、社會、與經濟的均衡發展)與原則。</w:t>
            </w:r>
          </w:p>
          <w:p w14:paraId="1D226799" w14:textId="77777777" w:rsidR="006E6BC8" w:rsidRDefault="006E6BC8" w:rsidP="006E6BC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【生涯規畫教育】</w:t>
            </w:r>
          </w:p>
          <w:p w14:paraId="4BED180C" w14:textId="77777777" w:rsidR="006E6BC8" w:rsidRDefault="006E6BC8" w:rsidP="006E6BC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J3 覺察自己的能力與興趣。 </w:t>
            </w:r>
          </w:p>
          <w:p w14:paraId="61C0586D" w14:textId="77777777" w:rsidR="006E6BC8" w:rsidRDefault="006E6BC8" w:rsidP="006E6BC8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>J4 了解自己的人格特質與價值觀。</w:t>
            </w:r>
          </w:p>
          <w:p w14:paraId="0EE6CB6A" w14:textId="77777777" w:rsidR="006E6BC8" w:rsidRPr="00500692" w:rsidRDefault="006E6BC8" w:rsidP="006E6B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14:paraId="47165057" w14:textId="77777777" w:rsidR="006E6BC8" w:rsidRPr="00500692" w:rsidRDefault="006E6BC8" w:rsidP="006E6BC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0214A" w14:paraId="1530A97A" w14:textId="77777777" w:rsidTr="00D552D6">
        <w:trPr>
          <w:trHeight w:val="332"/>
          <w:jc w:val="center"/>
        </w:trPr>
        <w:tc>
          <w:tcPr>
            <w:tcW w:w="1266" w:type="dxa"/>
            <w:vAlign w:val="center"/>
          </w:tcPr>
          <w:p w14:paraId="4C728732" w14:textId="6249F845" w:rsidR="00B0214A" w:rsidRDefault="00B0214A" w:rsidP="00B021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0B967B9" w14:textId="6F3A0485" w:rsidR="00B0214A" w:rsidRDefault="00B0214A" w:rsidP="00B021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CD06E3" w14:textId="117FCF22" w:rsidR="00B0214A" w:rsidRDefault="00B0214A" w:rsidP="00B021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11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88F5A5" w14:textId="77777777" w:rsidR="00B0214A" w:rsidRDefault="00B0214A" w:rsidP="00B0214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14:paraId="294484BF" w14:textId="77777777" w:rsidR="00B0214A" w:rsidRPr="00500692" w:rsidRDefault="00B0214A" w:rsidP="00B0214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14:paraId="44A56A01" w14:textId="77777777" w:rsidR="00B0214A" w:rsidRPr="00500692" w:rsidRDefault="00B0214A" w:rsidP="00B0214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14:paraId="2B8E14C6" w14:textId="18E0814E" w:rsidR="00B0214A" w:rsidRDefault="00B0214A" w:rsidP="00B0214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各校自行斟酌決定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﹚</w:t>
            </w:r>
            <w:proofErr w:type="gramEnd"/>
          </w:p>
        </w:tc>
        <w:tc>
          <w:tcPr>
            <w:tcW w:w="284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FAF66" w14:textId="5874E269" w:rsidR="00B0214A" w:rsidRDefault="00B0214A" w:rsidP="00B021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B889C3" w14:textId="6DC277A5" w:rsidR="00B0214A" w:rsidRDefault="00B0214A" w:rsidP="00B021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38A60E" w14:textId="77777777" w:rsidR="00B0214A" w:rsidRPr="00500692" w:rsidRDefault="00B0214A" w:rsidP="00B0214A">
            <w:pPr>
              <w:ind w:left="311" w:hanging="219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14:paraId="69471730" w14:textId="77777777" w:rsidR="00B0214A" w:rsidRPr="00500692" w:rsidRDefault="00B0214A" w:rsidP="00B0214A">
            <w:pPr>
              <w:ind w:left="311" w:hanging="219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14:paraId="67517DCD" w14:textId="77777777" w:rsidR="00B0214A" w:rsidRPr="00500692" w:rsidRDefault="00B0214A" w:rsidP="00B0214A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14:paraId="43FECD13" w14:textId="3C541ADB" w:rsidR="00B0214A" w:rsidRPr="00A42EF1" w:rsidRDefault="00B0214A" w:rsidP="00B021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5AAD5C" w14:textId="77777777" w:rsidR="00B0214A" w:rsidRPr="00500692" w:rsidRDefault="00B0214A" w:rsidP="00B0214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14:paraId="77B9AAA3" w14:textId="77777777" w:rsidR="00B0214A" w:rsidRPr="00500692" w:rsidRDefault="00B0214A" w:rsidP="00B0214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14:paraId="28D4381C" w14:textId="77777777" w:rsidR="00B0214A" w:rsidRPr="00500692" w:rsidRDefault="00B0214A" w:rsidP="00B0214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14:paraId="70795E9D" w14:textId="77777777" w:rsidR="00B0214A" w:rsidRPr="00500692" w:rsidRDefault="00B0214A" w:rsidP="00B0214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14:paraId="7B2FA212" w14:textId="77777777" w:rsidR="00B0214A" w:rsidRPr="00500692" w:rsidRDefault="00B0214A" w:rsidP="00B0214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lastRenderedPageBreak/>
              <w:t>生命、法治</w:t>
            </w:r>
          </w:p>
          <w:p w14:paraId="6D698240" w14:textId="77777777" w:rsidR="00B0214A" w:rsidRPr="00500692" w:rsidRDefault="00B0214A" w:rsidP="00B0214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14:paraId="03B6B8E1" w14:textId="77777777" w:rsidR="00B0214A" w:rsidRPr="00500692" w:rsidRDefault="00B0214A" w:rsidP="00B0214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14:paraId="13DF4B4F" w14:textId="77777777" w:rsidR="00B0214A" w:rsidRPr="00500692" w:rsidRDefault="00B0214A" w:rsidP="00B0214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14:paraId="7858D8AF" w14:textId="77777777" w:rsidR="00B0214A" w:rsidRPr="00500692" w:rsidRDefault="00B0214A" w:rsidP="00B0214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14:paraId="037D9A41" w14:textId="77777777" w:rsidR="00B0214A" w:rsidRPr="00500692" w:rsidRDefault="00B0214A" w:rsidP="00B0214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14:paraId="049359A7" w14:textId="77777777" w:rsidR="00B0214A" w:rsidRPr="00500692" w:rsidRDefault="00B0214A" w:rsidP="00B0214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14:paraId="23E30B53" w14:textId="77777777" w:rsidR="00B0214A" w:rsidRPr="00500692" w:rsidRDefault="00B0214A" w:rsidP="00B0214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14:paraId="583636B5" w14:textId="77777777" w:rsidR="00B0214A" w:rsidRPr="00500692" w:rsidRDefault="00B0214A" w:rsidP="00B0214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14:paraId="32DDA980" w14:textId="77777777" w:rsidR="00B0214A" w:rsidRPr="00500692" w:rsidRDefault="00B0214A" w:rsidP="00B0214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14:paraId="210E29A5" w14:textId="7CBC74FA" w:rsidR="00B0214A" w:rsidRPr="00A42EF1" w:rsidRDefault="00B0214A" w:rsidP="00B021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860" w:type="dxa"/>
            <w:vAlign w:val="center"/>
          </w:tcPr>
          <w:p w14:paraId="37606D51" w14:textId="77777777" w:rsidR="00B0214A" w:rsidRPr="00500692" w:rsidRDefault="00B0214A" w:rsidP="00B0214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申請授課鐘點費)</w:t>
            </w:r>
          </w:p>
          <w:p w14:paraId="094E961E" w14:textId="77777777" w:rsidR="00B0214A" w:rsidRPr="008C4AD5" w:rsidRDefault="00B0214A" w:rsidP="00B0214A">
            <w:pPr>
              <w:pStyle w:val="aff0"/>
              <w:numPr>
                <w:ilvl w:val="0"/>
                <w:numId w:val="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6E1C0A3" w14:textId="77777777" w:rsidR="00B0214A" w:rsidRPr="00500692" w:rsidRDefault="00B0214A" w:rsidP="00B0214A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DA7E87C" w14:textId="77777777" w:rsidR="00B0214A" w:rsidRPr="008C4AD5" w:rsidRDefault="00B0214A" w:rsidP="00B0214A">
            <w:pPr>
              <w:pStyle w:val="aff0"/>
              <w:numPr>
                <w:ilvl w:val="0"/>
                <w:numId w:val="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D8EAA85" w14:textId="77777777" w:rsidR="00B0214A" w:rsidRPr="00500692" w:rsidRDefault="00B0214A" w:rsidP="00B0214A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14:paraId="4656A559" w14:textId="3B20BE28" w:rsidR="00956B1D" w:rsidRDefault="00956B1D" w:rsidP="00067014">
      <w:pPr>
        <w:ind w:firstLine="0"/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8866F1">
      <w:pPr>
        <w:pStyle w:val="aff0"/>
        <w:numPr>
          <w:ilvl w:val="0"/>
          <w:numId w:val="1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□否</w:t>
      </w:r>
      <w:proofErr w:type="gramEnd"/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proofErr w:type="gramEnd"/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7C5F35">
        <w:tc>
          <w:tcPr>
            <w:tcW w:w="1292" w:type="dxa"/>
            <w:vAlign w:val="center"/>
          </w:tcPr>
          <w:p w14:paraId="118C2802" w14:textId="77777777" w:rsidR="00F343B4" w:rsidRPr="00BE0AE1" w:rsidRDefault="00F343B4" w:rsidP="007C5F3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7C5F3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7C5F3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7C5F3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7C5F3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7C5F3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7C5F35">
        <w:tc>
          <w:tcPr>
            <w:tcW w:w="1292" w:type="dxa"/>
            <w:vAlign w:val="center"/>
          </w:tcPr>
          <w:p w14:paraId="2063BD14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7C5F3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7C5F3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7C5F3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7C5F3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7C5F35">
        <w:tc>
          <w:tcPr>
            <w:tcW w:w="1292" w:type="dxa"/>
            <w:vAlign w:val="center"/>
          </w:tcPr>
          <w:p w14:paraId="548AFD6F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7C5F35">
        <w:tc>
          <w:tcPr>
            <w:tcW w:w="1292" w:type="dxa"/>
            <w:vAlign w:val="center"/>
          </w:tcPr>
          <w:p w14:paraId="0D0B8883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D4E4F5" w14:textId="77777777" w:rsidR="00F3053A" w:rsidRDefault="00F3053A">
      <w:r>
        <w:separator/>
      </w:r>
    </w:p>
  </w:endnote>
  <w:endnote w:type="continuationSeparator" w:id="0">
    <w:p w14:paraId="3AF844EB" w14:textId="77777777" w:rsidR="00F3053A" w:rsidRDefault="00F30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charset w:val="00"/>
    <w:family w:val="auto"/>
    <w:pitch w:val="default"/>
  </w:font>
  <w:font w:name="DFKaiShu-SB-Estd-BF">
    <w:altName w:val="AVGmdBU"/>
    <w:charset w:val="00"/>
    <w:family w:val="auto"/>
    <w:pitch w:val="default"/>
  </w:font>
  <w:font w:name="AVGmdBU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10EE9C85" w:rsidR="00570873" w:rsidRDefault="00570873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6BC8" w:rsidRPr="006E6BC8">
          <w:rPr>
            <w:noProof/>
            <w:lang w:val="zh-TW"/>
          </w:rPr>
          <w:t>13</w:t>
        </w:r>
        <w:r>
          <w:fldChar w:fldCharType="end"/>
        </w:r>
      </w:p>
    </w:sdtContent>
  </w:sdt>
  <w:p w14:paraId="63B61641" w14:textId="77777777" w:rsidR="00570873" w:rsidRDefault="00570873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C84D85" w14:textId="77777777" w:rsidR="00F3053A" w:rsidRDefault="00F3053A">
      <w:r>
        <w:separator/>
      </w:r>
    </w:p>
  </w:footnote>
  <w:footnote w:type="continuationSeparator" w:id="0">
    <w:p w14:paraId="4F7053BE" w14:textId="77777777" w:rsidR="00F3053A" w:rsidRDefault="00F305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13519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345A0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BF7A87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C25C2F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EC170F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31CE5D0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21A91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1A5863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63669C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C6A7FFA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4831C9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4B2582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796DE5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FCF5F75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7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DCA28CA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34A1BE4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4506F6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FEF3686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3"/>
  </w:num>
  <w:num w:numId="3">
    <w:abstractNumId w:val="17"/>
  </w:num>
  <w:num w:numId="4">
    <w:abstractNumId w:val="16"/>
  </w:num>
  <w:num w:numId="5">
    <w:abstractNumId w:val="15"/>
  </w:num>
  <w:num w:numId="6">
    <w:abstractNumId w:val="11"/>
  </w:num>
  <w:num w:numId="7">
    <w:abstractNumId w:val="14"/>
  </w:num>
  <w:num w:numId="8">
    <w:abstractNumId w:val="18"/>
  </w:num>
  <w:num w:numId="9">
    <w:abstractNumId w:val="3"/>
  </w:num>
  <w:num w:numId="10">
    <w:abstractNumId w:val="20"/>
  </w:num>
  <w:num w:numId="11">
    <w:abstractNumId w:val="8"/>
  </w:num>
  <w:num w:numId="12">
    <w:abstractNumId w:val="7"/>
  </w:num>
  <w:num w:numId="13">
    <w:abstractNumId w:val="12"/>
  </w:num>
  <w:num w:numId="14">
    <w:abstractNumId w:val="19"/>
  </w:num>
  <w:num w:numId="15">
    <w:abstractNumId w:val="1"/>
  </w:num>
  <w:num w:numId="16">
    <w:abstractNumId w:val="0"/>
  </w:num>
  <w:num w:numId="17">
    <w:abstractNumId w:val="2"/>
  </w:num>
  <w:num w:numId="18">
    <w:abstractNumId w:val="10"/>
  </w:num>
  <w:num w:numId="19">
    <w:abstractNumId w:val="9"/>
  </w:num>
  <w:num w:numId="20">
    <w:abstractNumId w:val="6"/>
  </w:num>
  <w:num w:numId="21">
    <w:abstractNumId w:val="4"/>
  </w:num>
  <w:num w:numId="22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3971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67014"/>
    <w:rsid w:val="00076501"/>
    <w:rsid w:val="000766D7"/>
    <w:rsid w:val="00076909"/>
    <w:rsid w:val="00081436"/>
    <w:rsid w:val="00081700"/>
    <w:rsid w:val="0008332E"/>
    <w:rsid w:val="00085DA0"/>
    <w:rsid w:val="000955D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41D5"/>
    <w:rsid w:val="00105275"/>
    <w:rsid w:val="00105C3B"/>
    <w:rsid w:val="00107B78"/>
    <w:rsid w:val="00110487"/>
    <w:rsid w:val="001112EF"/>
    <w:rsid w:val="00111401"/>
    <w:rsid w:val="00111853"/>
    <w:rsid w:val="00112170"/>
    <w:rsid w:val="0011580C"/>
    <w:rsid w:val="00115A2F"/>
    <w:rsid w:val="0012196C"/>
    <w:rsid w:val="00123A2D"/>
    <w:rsid w:val="001248B8"/>
    <w:rsid w:val="001265EE"/>
    <w:rsid w:val="00127887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1814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4E3D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1A9D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968D2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D3AA9"/>
    <w:rsid w:val="003E11DC"/>
    <w:rsid w:val="003F2C64"/>
    <w:rsid w:val="003F7A48"/>
    <w:rsid w:val="00401839"/>
    <w:rsid w:val="0040278C"/>
    <w:rsid w:val="00403CDE"/>
    <w:rsid w:val="00403E10"/>
    <w:rsid w:val="004070BB"/>
    <w:rsid w:val="004075BC"/>
    <w:rsid w:val="00415037"/>
    <w:rsid w:val="0042042E"/>
    <w:rsid w:val="00426712"/>
    <w:rsid w:val="00431B0B"/>
    <w:rsid w:val="00433109"/>
    <w:rsid w:val="004332E7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199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28B2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24D6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873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5D7B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AC5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0BB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E6BC8"/>
    <w:rsid w:val="006F3A41"/>
    <w:rsid w:val="006F68F5"/>
    <w:rsid w:val="006F69A6"/>
    <w:rsid w:val="006F71C8"/>
    <w:rsid w:val="00700B02"/>
    <w:rsid w:val="00701F4B"/>
    <w:rsid w:val="00702282"/>
    <w:rsid w:val="007044B8"/>
    <w:rsid w:val="007055D9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2926"/>
    <w:rsid w:val="00754A2E"/>
    <w:rsid w:val="00756819"/>
    <w:rsid w:val="00760AB4"/>
    <w:rsid w:val="00762578"/>
    <w:rsid w:val="007649FE"/>
    <w:rsid w:val="00765F73"/>
    <w:rsid w:val="00772791"/>
    <w:rsid w:val="00775FCB"/>
    <w:rsid w:val="00777B8C"/>
    <w:rsid w:val="00780181"/>
    <w:rsid w:val="00780CEF"/>
    <w:rsid w:val="00786577"/>
    <w:rsid w:val="0079073C"/>
    <w:rsid w:val="007924F8"/>
    <w:rsid w:val="00792792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5F35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866F1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1BF8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1CDD"/>
    <w:rsid w:val="0093325B"/>
    <w:rsid w:val="009335D2"/>
    <w:rsid w:val="00934328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E3A4F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57900"/>
    <w:rsid w:val="00A60A64"/>
    <w:rsid w:val="00A60A65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2399"/>
    <w:rsid w:val="00AD3378"/>
    <w:rsid w:val="00AD6EF8"/>
    <w:rsid w:val="00AE5DA6"/>
    <w:rsid w:val="00AE6E7D"/>
    <w:rsid w:val="00AF1E63"/>
    <w:rsid w:val="00AF4902"/>
    <w:rsid w:val="00AF649B"/>
    <w:rsid w:val="00B0211E"/>
    <w:rsid w:val="00B0214A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361F"/>
    <w:rsid w:val="00B85833"/>
    <w:rsid w:val="00B858CC"/>
    <w:rsid w:val="00B8634E"/>
    <w:rsid w:val="00B87A7B"/>
    <w:rsid w:val="00B93C61"/>
    <w:rsid w:val="00B9600B"/>
    <w:rsid w:val="00BA1445"/>
    <w:rsid w:val="00BA615A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24A9"/>
    <w:rsid w:val="00C73B44"/>
    <w:rsid w:val="00C73DB2"/>
    <w:rsid w:val="00C80467"/>
    <w:rsid w:val="00C85389"/>
    <w:rsid w:val="00C862BF"/>
    <w:rsid w:val="00C93296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2D6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1CC"/>
    <w:rsid w:val="00DC0AFE"/>
    <w:rsid w:val="00DC68AD"/>
    <w:rsid w:val="00DD4D59"/>
    <w:rsid w:val="00DE1D2A"/>
    <w:rsid w:val="00DE677C"/>
    <w:rsid w:val="00DF1923"/>
    <w:rsid w:val="00DF2965"/>
    <w:rsid w:val="00DF2B27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35ADD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6955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1308"/>
    <w:rsid w:val="00F10314"/>
    <w:rsid w:val="00F11260"/>
    <w:rsid w:val="00F13548"/>
    <w:rsid w:val="00F17733"/>
    <w:rsid w:val="00F30474"/>
    <w:rsid w:val="00F3053A"/>
    <w:rsid w:val="00F343B4"/>
    <w:rsid w:val="00F37A1E"/>
    <w:rsid w:val="00F4486D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7731E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E6BC8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A5D50-9BDE-4E22-9124-B968E50D2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15</Pages>
  <Words>2710</Words>
  <Characters>15448</Characters>
  <Application>Microsoft Office Word</Application>
  <DocSecurity>0</DocSecurity>
  <Lines>128</Lines>
  <Paragraphs>36</Paragraphs>
  <ScaleCrop>false</ScaleCrop>
  <Company>Hewlett-Packard Company</Company>
  <LinksUpToDate>false</LinksUpToDate>
  <CharactersWithSpaces>18122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Administrator</cp:lastModifiedBy>
  <cp:revision>31</cp:revision>
  <cp:lastPrinted>2018-11-20T02:54:00Z</cp:lastPrinted>
  <dcterms:created xsi:type="dcterms:W3CDTF">2025-04-15T05:49:00Z</dcterms:created>
  <dcterms:modified xsi:type="dcterms:W3CDTF">2025-05-08T00:38:00Z</dcterms:modified>
</cp:coreProperties>
</file>