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85D40" w14:textId="4CF6D437" w:rsidR="0067785B" w:rsidRPr="000C0FEF" w:rsidRDefault="00E24147" w:rsidP="0067785B">
      <w:pPr>
        <w:pStyle w:val="1"/>
        <w:rPr>
          <w:rFonts w:ascii="標楷體" w:eastAsia="標楷體" w:hAnsi="標楷體"/>
          <w:color w:val="000000" w:themeColor="text1"/>
          <w:sz w:val="24"/>
          <w:szCs w:val="24"/>
        </w:rPr>
      </w:pPr>
      <w:r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新北</w:t>
      </w:r>
      <w:r w:rsidRPr="000C0FEF">
        <w:rPr>
          <w:rFonts w:ascii="標楷體" w:eastAsia="標楷體" w:hAnsi="標楷體"/>
          <w:color w:val="000000" w:themeColor="text1"/>
          <w:sz w:val="24"/>
          <w:szCs w:val="24"/>
        </w:rPr>
        <w:t>市</w:t>
      </w:r>
      <w:r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立五</w:t>
      </w:r>
      <w:r w:rsidRPr="000C0FEF">
        <w:rPr>
          <w:rFonts w:ascii="標楷體" w:eastAsia="標楷體" w:hAnsi="標楷體"/>
          <w:color w:val="000000" w:themeColor="text1"/>
          <w:sz w:val="24"/>
          <w:szCs w:val="24"/>
        </w:rPr>
        <w:t>峰國</w:t>
      </w:r>
      <w:r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民</w:t>
      </w:r>
      <w:r w:rsidRPr="000C0FEF">
        <w:rPr>
          <w:rFonts w:ascii="標楷體" w:eastAsia="標楷體" w:hAnsi="標楷體"/>
          <w:color w:val="000000" w:themeColor="text1"/>
          <w:sz w:val="24"/>
          <w:szCs w:val="24"/>
        </w:rPr>
        <w:t>中學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1</w:t>
      </w:r>
      <w:r w:rsidRPr="000C0FEF">
        <w:rPr>
          <w:rFonts w:ascii="標楷體" w:eastAsia="標楷體" w:hAnsi="標楷體"/>
          <w:color w:val="000000" w:themeColor="text1"/>
          <w:sz w:val="24"/>
          <w:szCs w:val="24"/>
        </w:rPr>
        <w:t>1</w:t>
      </w:r>
      <w:r w:rsidR="005139A0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2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學年度第</w:t>
      </w:r>
      <w:r w:rsidR="00653594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二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學期</w:t>
      </w:r>
      <w:r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九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年級</w:t>
      </w:r>
      <w:r w:rsidR="00751FA6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英語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領域</w:t>
      </w:r>
      <w:r w:rsidR="000074B3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校訂</w:t>
      </w:r>
      <w:r w:rsidR="0092083C" w:rsidRPr="000C0FEF">
        <w:rPr>
          <w:rFonts w:ascii="標楷體" w:eastAsia="標楷體" w:hAnsi="標楷體"/>
          <w:color w:val="000000" w:themeColor="text1"/>
          <w:sz w:val="24"/>
          <w:szCs w:val="24"/>
        </w:rPr>
        <w:t>課程計畫</w:t>
      </w:r>
      <w:r w:rsidR="000F093F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="000F093F">
        <w:rPr>
          <w:rFonts w:ascii="標楷體" w:eastAsia="標楷體" w:hAnsi="標楷體"/>
          <w:color w:val="000000" w:themeColor="text1"/>
          <w:sz w:val="24"/>
          <w:szCs w:val="24"/>
        </w:rPr>
        <w:t xml:space="preserve">      </w:t>
      </w:r>
      <w:r w:rsidR="0092083C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設計者：</w:t>
      </w:r>
      <w:r w:rsidR="005139A0" w:rsidRPr="000C0FEF">
        <w:rPr>
          <w:rFonts w:ascii="標楷體" w:eastAsia="標楷體" w:hAnsi="標楷體" w:hint="eastAsia"/>
          <w:color w:val="000000" w:themeColor="text1"/>
          <w:sz w:val="24"/>
          <w:szCs w:val="24"/>
        </w:rPr>
        <w:t>洪靜怡</w:t>
      </w:r>
    </w:p>
    <w:p w14:paraId="17FE415C" w14:textId="77777777" w:rsidR="00713616" w:rsidRPr="000C0FEF" w:rsidRDefault="00713616" w:rsidP="00713616">
      <w:pPr>
        <w:widowControl/>
        <w:tabs>
          <w:tab w:val="left" w:pos="4320"/>
        </w:tabs>
        <w:spacing w:line="360" w:lineRule="auto"/>
        <w:ind w:firstLine="23"/>
        <w:jc w:val="both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一、課程類別：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ab/>
      </w:r>
    </w:p>
    <w:p w14:paraId="101E297C" w14:textId="77777777" w:rsidR="00713616" w:rsidRPr="000C0FEF" w:rsidRDefault="00713616" w:rsidP="00713616">
      <w:pPr>
        <w:widowControl/>
        <w:spacing w:line="360" w:lineRule="auto"/>
        <w:ind w:firstLine="23"/>
        <w:jc w:val="both"/>
        <w:rPr>
          <w:rFonts w:ascii="標楷體" w:eastAsia="標楷體" w:hAnsi="標楷體" w:cs="標楷體"/>
          <w:color w:val="000000" w:themeColor="text1"/>
          <w:kern w:val="0"/>
          <w:szCs w:val="24"/>
          <w:u w:val="single"/>
        </w:rPr>
      </w:pP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1.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sym w:font="Wingdings 2" w:char="F052"/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統整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性主題/專題/議題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探究課程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：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  <w:u w:val="single"/>
        </w:rPr>
        <w:t>閱遊世界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</w:t>
      </w:r>
      <w:r w:rsidR="005139A0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2.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□社團活動與技藝課程</w:t>
      </w:r>
      <w:r w:rsidR="005139A0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3.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□特殊需求領域課程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：</w:t>
      </w:r>
      <w:r w:rsidR="005139A0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4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.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□其他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類課程： </w:t>
      </w:r>
    </w:p>
    <w:p w14:paraId="702A4353" w14:textId="0EC17B90" w:rsidR="00713616" w:rsidRPr="000C0FEF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 w:themeColor="text1"/>
          <w:kern w:val="0"/>
          <w:szCs w:val="24"/>
          <w:u w:val="single"/>
        </w:rPr>
      </w:pP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二、學習節數：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每週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( 1 )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節，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實施(</w:t>
      </w:r>
      <w:r w:rsidR="00CF5821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1</w:t>
      </w:r>
      <w:r w:rsidR="00420378">
        <w:rPr>
          <w:rFonts w:ascii="標楷體" w:eastAsia="標楷體" w:hAnsi="標楷體" w:cs="標楷體"/>
          <w:color w:val="000000" w:themeColor="text1"/>
          <w:kern w:val="0"/>
          <w:szCs w:val="24"/>
        </w:rPr>
        <w:t>8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)週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，共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(</w:t>
      </w:r>
      <w:r w:rsidR="00CF5821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1</w:t>
      </w:r>
      <w:r w:rsidR="00420378">
        <w:rPr>
          <w:rFonts w:ascii="標楷體" w:eastAsia="標楷體" w:hAnsi="標楷體" w:cs="標楷體"/>
          <w:color w:val="000000" w:themeColor="text1"/>
          <w:kern w:val="0"/>
          <w:szCs w:val="24"/>
        </w:rPr>
        <w:t>8</w:t>
      </w: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)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節。</w:t>
      </w:r>
    </w:p>
    <w:p w14:paraId="2065B9B8" w14:textId="77777777" w:rsidR="00713616" w:rsidRPr="000C0FEF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三、</w:t>
      </w:r>
      <w:r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692371" w:rsidRPr="000C0FEF" w14:paraId="25EF9D5E" w14:textId="77777777" w:rsidTr="0071361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929757" w14:textId="77777777" w:rsidR="00713616" w:rsidRPr="000C0FEF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4DA19" w14:textId="77777777" w:rsidR="00713616" w:rsidRPr="000C0FEF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學習目標</w:t>
            </w:r>
          </w:p>
        </w:tc>
      </w:tr>
      <w:tr w:rsidR="00692371" w:rsidRPr="000C0FEF" w14:paraId="0D4B9A52" w14:textId="77777777" w:rsidTr="0071361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4E009" w14:textId="77777777" w:rsidR="00713616" w:rsidRPr="000C0FEF" w:rsidRDefault="001601E5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0C0FEF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A1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身心素質與自我精進</w:t>
            </w:r>
          </w:p>
          <w:p w14:paraId="42C39EA6" w14:textId="77777777" w:rsidR="00713616" w:rsidRPr="000C0FEF" w:rsidRDefault="005139A0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="00713616" w:rsidRPr="000C0FEF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A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系統思考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與解決問題</w:t>
            </w:r>
          </w:p>
          <w:p w14:paraId="65AA1700" w14:textId="77777777" w:rsidR="00713616" w:rsidRPr="000C0FEF" w:rsidRDefault="005139A0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="00713616" w:rsidRPr="000C0FEF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A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規劃執行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與創新應變</w:t>
            </w:r>
          </w:p>
          <w:p w14:paraId="49414CE4" w14:textId="77777777" w:rsidR="00713616" w:rsidRPr="000C0FEF" w:rsidRDefault="005139A0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□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B</w:t>
            </w:r>
            <w:r w:rsidR="00713616" w:rsidRPr="000C0FEF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1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符號運用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與溝通表達</w:t>
            </w:r>
          </w:p>
          <w:p w14:paraId="692FA443" w14:textId="77777777" w:rsidR="00713616" w:rsidRPr="000C0FEF" w:rsidRDefault="005139A0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B2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科技資訊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與媒體素養</w:t>
            </w:r>
          </w:p>
          <w:p w14:paraId="63BD8B95" w14:textId="77777777" w:rsidR="00713616" w:rsidRPr="000C0FEF" w:rsidRDefault="001A0291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B3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藝術涵養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與美感素養</w:t>
            </w:r>
          </w:p>
          <w:p w14:paraId="79A0CCE2" w14:textId="77777777" w:rsidR="00713616" w:rsidRPr="000C0FEF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□ C</w:t>
            </w:r>
            <w:r w:rsidRPr="000C0FEF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1</w:t>
            </w:r>
            <w:r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道德實踐</w:t>
            </w: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與公民意識</w:t>
            </w:r>
          </w:p>
          <w:p w14:paraId="28E100AD" w14:textId="77777777" w:rsidR="00713616" w:rsidRPr="000C0FEF" w:rsidRDefault="001601E5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□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C2</w:t>
            </w:r>
            <w:r w:rsidR="00713616"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人際關係</w:t>
            </w:r>
            <w:r w:rsidR="00713616"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與團隊合作</w:t>
            </w:r>
          </w:p>
          <w:p w14:paraId="5AE3A904" w14:textId="77777777" w:rsidR="00713616" w:rsidRPr="000C0FEF" w:rsidRDefault="00713616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C3</w:t>
            </w:r>
            <w:r w:rsidRPr="000C0FEF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多元文化</w:t>
            </w:r>
            <w:r w:rsidRPr="000C0FE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7D2D2" w14:textId="77777777" w:rsidR="000074B3" w:rsidRPr="000C0FEF" w:rsidRDefault="000074B3" w:rsidP="000074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1.培養學生蒐集資料、整理歸納能力。</w:t>
            </w:r>
          </w:p>
          <w:p w14:paraId="74BFB05B" w14:textId="77777777" w:rsidR="000074B3" w:rsidRPr="000C0FEF" w:rsidRDefault="000074B3" w:rsidP="000074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2.透過分組討論，養成團隊合作之素養。</w:t>
            </w:r>
          </w:p>
          <w:p w14:paraId="78DD8CD0" w14:textId="77777777" w:rsidR="000074B3" w:rsidRPr="000C0FEF" w:rsidRDefault="000074B3" w:rsidP="000074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3.透過議題融入強化教育與社會的連結。</w:t>
            </w:r>
          </w:p>
          <w:p w14:paraId="66700E35" w14:textId="77777777" w:rsidR="000074B3" w:rsidRPr="000C0FEF" w:rsidRDefault="000074B3" w:rsidP="000074B3">
            <w:pPr>
              <w:spacing w:line="0" w:lineRule="atLeast"/>
              <w:jc w:val="both"/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4.培養學生學習議題有關的知識、技能和情意，使其理解議題發生的背景、性質、現象、內容、成因及影響，養成批判思考及解決問題的能力，以提升面對議題的責任與能力。</w:t>
            </w:r>
          </w:p>
          <w:p w14:paraId="73DDF0D3" w14:textId="77777777" w:rsidR="00713616" w:rsidRPr="000C0FEF" w:rsidRDefault="00713616" w:rsidP="000074B3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5.能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透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過小組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討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論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、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合作，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將散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文故事轉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化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成戲劇文本</w:t>
            </w: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。</w:t>
            </w:r>
          </w:p>
          <w:p w14:paraId="246CCC3C" w14:textId="77777777" w:rsidR="00713616" w:rsidRPr="000C0FEF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6.能藉由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戲劇</w:t>
            </w: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的內容及意境</w:t>
            </w:r>
            <w:r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探索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性別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平等等議題、</w:t>
            </w:r>
            <w:r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世界各地的生活方式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及</w:t>
            </w:r>
            <w:r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對國際文化</w:t>
            </w:r>
            <w:r w:rsidR="009B1DCC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和</w:t>
            </w:r>
            <w:r w:rsidR="009B1DCC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環境</w:t>
            </w:r>
            <w:r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的理解與學習。</w:t>
            </w:r>
          </w:p>
          <w:p w14:paraId="7CE3DDC1" w14:textId="77777777" w:rsidR="00713616" w:rsidRPr="000C0FEF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7.能透過各種媒體，認識</w:t>
            </w:r>
            <w:r w:rsidR="009B1DCC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並明</w:t>
            </w:r>
            <w:r w:rsidR="009B1DCC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辨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東西</w:t>
            </w: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文化</w:t>
            </w:r>
            <w:r w:rsidR="001A0291"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異</w:t>
            </w:r>
            <w:r w:rsidR="001A0291" w:rsidRPr="000C0FEF"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  <w:t>同</w:t>
            </w:r>
            <w:r w:rsidRPr="000C0FEF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24"/>
              </w:rPr>
              <w:t>，擴展文化視野。</w:t>
            </w:r>
          </w:p>
          <w:p w14:paraId="4CBF2BA6" w14:textId="77777777" w:rsidR="00713616" w:rsidRPr="000C0FEF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24"/>
              </w:rPr>
            </w:pPr>
          </w:p>
          <w:p w14:paraId="5CFA66EE" w14:textId="77777777" w:rsidR="00713616" w:rsidRPr="000C0FEF" w:rsidRDefault="00713616" w:rsidP="00713616">
            <w:pPr>
              <w:widowControl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</w:tbl>
    <w:p w14:paraId="286BF7CF" w14:textId="77777777" w:rsidR="00D46C93" w:rsidRPr="000C0FEF" w:rsidRDefault="00D46C93" w:rsidP="000074B3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標楷體" w:eastAsia="標楷體" w:hAnsi="標楷體"/>
          <w:color w:val="000000" w:themeColor="text1"/>
          <w:szCs w:val="24"/>
        </w:rPr>
      </w:pPr>
    </w:p>
    <w:p w14:paraId="510E86A2" w14:textId="77777777" w:rsidR="00713616" w:rsidRPr="000C0FEF" w:rsidRDefault="000074B3" w:rsidP="00FB6C3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lastRenderedPageBreak/>
        <w:t>四</w:t>
      </w:r>
      <w:r w:rsidR="00713616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、</w:t>
      </w:r>
      <w:r w:rsidR="00713616"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課程</w:t>
      </w:r>
      <w:r w:rsidR="00713616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架構</w:t>
      </w:r>
      <w:r w:rsidR="006412C4" w:rsidRPr="000C0FEF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圖</w:t>
      </w:r>
      <w:r w:rsidR="00713616" w:rsidRPr="000C0FEF">
        <w:rPr>
          <w:rFonts w:ascii="標楷體" w:eastAsia="標楷體" w:hAnsi="標楷體" w:cs="標楷體"/>
          <w:color w:val="000000" w:themeColor="text1"/>
          <w:kern w:val="0"/>
          <w:szCs w:val="24"/>
        </w:rPr>
        <w:t>：</w:t>
      </w:r>
      <w:r w:rsidR="00BD39E7" w:rsidRPr="000C0FEF">
        <w:rPr>
          <w:rFonts w:ascii="標楷體" w:eastAsia="標楷體" w:hAnsi="標楷體" w:cs="標楷體"/>
          <w:noProof/>
          <w:color w:val="000000" w:themeColor="text1"/>
          <w:kern w:val="0"/>
          <w:szCs w:val="24"/>
        </w:rPr>
        <w:lastRenderedPageBreak/>
        <w:drawing>
          <wp:inline distT="0" distB="0" distL="0" distR="0" wp14:anchorId="08DB2DA1" wp14:editId="5B723C8C">
            <wp:extent cx="9572625" cy="8286750"/>
            <wp:effectExtent l="0" t="0" r="0" b="0"/>
            <wp:docPr id="2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W w:w="152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976"/>
        <w:gridCol w:w="586"/>
        <w:gridCol w:w="2390"/>
        <w:gridCol w:w="1418"/>
        <w:gridCol w:w="1417"/>
        <w:gridCol w:w="1784"/>
      </w:tblGrid>
      <w:tr w:rsidR="00692371" w:rsidRPr="000C0FEF" w14:paraId="06467C4D" w14:textId="77777777" w:rsidTr="005C542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54FC4CD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DBF0B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D6E947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C0324B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3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56377F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9BCB37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FF325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7AF9726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68E17E5C" w14:textId="77777777" w:rsidTr="005C542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1B543D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B7FD4" w14:textId="77777777" w:rsidR="002B54A8" w:rsidRPr="000C0FEF" w:rsidRDefault="002B54A8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E3AF6D" w14:textId="77777777" w:rsidR="002B54A8" w:rsidRPr="000C0FEF" w:rsidRDefault="002B54A8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CDA00C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81AFB8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3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3F0AFF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95BAB9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8F5C3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6940A3" w14:textId="77777777" w:rsidR="002B54A8" w:rsidRPr="000C0FEF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2B54A8" w:rsidRPr="000C0FEF" w14:paraId="58373A4D" w14:textId="77777777" w:rsidTr="005C542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984C3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第1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6F18D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1-Ⅳ-8:能聽懂簡易影片的主要內容。</w:t>
            </w:r>
          </w:p>
          <w:p w14:paraId="0E0D775B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35A89C53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2081F3D2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347386B2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4F033879" w14:textId="77777777" w:rsidR="002B54A8" w:rsidRPr="000C0FEF" w:rsidRDefault="002B54A8" w:rsidP="005C542D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A63AE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42EEEF5D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6361A4DD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33FEA992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4BBC2679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0C1CC108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462617EA" w14:textId="77777777" w:rsidR="002B54A8" w:rsidRPr="000C0FEF" w:rsidRDefault="002B54A8" w:rsidP="005C542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14:paraId="3E7034D7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1A7E4DC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103B412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62002F7" w14:textId="77777777" w:rsidR="002B54A8" w:rsidRPr="000C0FEF" w:rsidRDefault="002B54A8" w:rsidP="00D4130C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E6AD6" w14:textId="77777777" w:rsidR="002B54A8" w:rsidRPr="000C0FEF" w:rsidRDefault="00DE7524" w:rsidP="00DE7524">
            <w:pPr>
              <w:ind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＜</w:t>
            </w:r>
            <w:r w:rsidR="005C542D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資訊新聞報導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＞</w:t>
            </w:r>
          </w:p>
          <w:p w14:paraId="5AF57AEB" w14:textId="77777777" w:rsidR="005C542D" w:rsidRPr="000C0FEF" w:rsidRDefault="002B54A8" w:rsidP="002B54A8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陳述</w:t>
            </w:r>
            <w:r w:rsidR="005C542D"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型</w:t>
            </w: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>—</w:t>
            </w:r>
            <w:r w:rsidR="00D25209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Escalation of Conflict Israel vs. Hamas in 2030</w:t>
            </w:r>
          </w:p>
          <w:p w14:paraId="167967C9" w14:textId="77777777" w:rsidR="005C542D" w:rsidRPr="000C0FEF" w:rsidRDefault="005C542D" w:rsidP="002B54A8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4A8F3866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38B9A" w14:textId="77777777" w:rsidR="002B54A8" w:rsidRPr="000C0FEF" w:rsidRDefault="002B54A8" w:rsidP="005C542D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3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F7806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766C595D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1.先</w:t>
            </w:r>
            <w:r w:rsidR="00006AEE" w:rsidRPr="000C0FEF">
              <w:rPr>
                <w:rFonts w:eastAsia="標楷體" w:cs="Arial" w:hint="eastAsia"/>
                <w:color w:val="000000" w:themeColor="text1"/>
              </w:rPr>
              <w:t>聽一篇新聞報導</w:t>
            </w:r>
            <w:r w:rsidR="00D25209" w:rsidRPr="000C0FEF">
              <w:rPr>
                <w:rFonts w:eastAsia="標楷體" w:cs="Arial"/>
                <w:color w:val="000000" w:themeColor="text1"/>
              </w:rPr>
              <w:t>—</w:t>
            </w:r>
            <w:r w:rsidR="00D25209" w:rsidRPr="000C0FEF">
              <w:rPr>
                <w:rFonts w:eastAsia="標楷體" w:hint="eastAsia"/>
                <w:color w:val="000000" w:themeColor="text1"/>
              </w:rPr>
              <w:t>以哈衝突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35AD4729" w14:textId="77777777" w:rsidR="00185A85" w:rsidRPr="000C0FEF" w:rsidRDefault="00185A85" w:rsidP="005C542D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</w:p>
          <w:p w14:paraId="538FCBD5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</w:t>
            </w:r>
            <w:r w:rsidR="00006AEE" w:rsidRPr="000C0FEF">
              <w:rPr>
                <w:rFonts w:eastAsia="標楷體" w:cs="Arial" w:hint="eastAsia"/>
                <w:color w:val="000000" w:themeColor="text1"/>
              </w:rPr>
              <w:t>猜測</w:t>
            </w:r>
            <w:r w:rsidRPr="000C0FEF">
              <w:rPr>
                <w:rFonts w:eastAsia="標楷體" w:cs="Arial" w:hint="eastAsia"/>
                <w:color w:val="000000" w:themeColor="text1"/>
              </w:rPr>
              <w:t>此篇</w:t>
            </w:r>
            <w:r w:rsidR="00006AEE" w:rsidRPr="000C0FEF">
              <w:rPr>
                <w:rFonts w:eastAsia="標楷體" w:cs="Arial" w:hint="eastAsia"/>
                <w:color w:val="000000" w:themeColor="text1"/>
              </w:rPr>
              <w:t>文章類型:</w:t>
            </w:r>
            <w:r w:rsidRPr="000C0FEF">
              <w:rPr>
                <w:rFonts w:eastAsia="標楷體" w:cs="Arial" w:hint="eastAsia"/>
                <w:color w:val="000000" w:themeColor="text1"/>
              </w:rPr>
              <w:t>為</w:t>
            </w:r>
            <w:r w:rsidRPr="000C0FEF">
              <w:rPr>
                <w:rFonts w:eastAsia="標楷體" w:cs="Arial" w:hint="eastAsia"/>
                <w:b/>
                <w:color w:val="000000" w:themeColor="text1"/>
              </w:rPr>
              <w:t>陳述型</w:t>
            </w:r>
            <w:r w:rsidRPr="000C0FEF">
              <w:rPr>
                <w:rFonts w:eastAsia="標楷體" w:cs="Arial" w:hint="eastAsia"/>
                <w:color w:val="000000" w:themeColor="text1"/>
              </w:rPr>
              <w:t>文章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4E8B7F59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58A1526C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</w:t>
            </w:r>
            <w:r w:rsidR="00006AEE" w:rsidRPr="000C0FEF">
              <w:rPr>
                <w:rFonts w:eastAsia="標楷體" w:hint="eastAsia"/>
                <w:color w:val="000000" w:themeColor="text1"/>
              </w:rPr>
              <w:t>發下逐字稿，</w:t>
            </w:r>
            <w:r w:rsidRPr="000C0FEF">
              <w:rPr>
                <w:rFonts w:eastAsia="標楷體"/>
                <w:color w:val="000000" w:themeColor="text1"/>
              </w:rPr>
              <w:t>老師請學生圈出段落中的關鍵字。</w:t>
            </w:r>
            <w:r w:rsidRPr="000C0FEF">
              <w:rPr>
                <w:rFonts w:eastAsia="標楷體" w:hint="eastAsia"/>
                <w:color w:val="000000" w:themeColor="text1"/>
              </w:rPr>
              <w:t>組中討論及猜測單字的意思。</w:t>
            </w:r>
          </w:p>
          <w:p w14:paraId="3FE3D1F3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21FA3384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4.老師開放學生查閱關鍵字。</w:t>
            </w:r>
          </w:p>
          <w:p w14:paraId="1697196F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DB77FEE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43B3A7AD" w14:textId="77777777" w:rsidR="00185A85" w:rsidRPr="000C0FEF" w:rsidRDefault="00185A85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5E3465FF" w14:textId="77777777" w:rsidR="00185A85" w:rsidRPr="000C0FEF" w:rsidRDefault="002B54A8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1. </w:t>
            </w:r>
            <w:r w:rsidR="00725CE0" w:rsidRPr="000C0FEF">
              <w:rPr>
                <w:rFonts w:eastAsia="標楷體" w:hint="eastAsia"/>
                <w:color w:val="000000" w:themeColor="text1"/>
              </w:rPr>
              <w:t>What is Palestinnian Islamic group Hamas?</w:t>
            </w:r>
          </w:p>
          <w:p w14:paraId="1B39D2C9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1458391F" w14:textId="77777777" w:rsidR="00185A85" w:rsidRPr="000C0FEF" w:rsidRDefault="00185A85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725CE0" w:rsidRPr="000C0FEF">
              <w:rPr>
                <w:rFonts w:eastAsia="標楷體" w:hint="eastAsia"/>
                <w:color w:val="000000" w:themeColor="text1"/>
              </w:rPr>
              <w:t>The history of Gaza Strip.</w:t>
            </w:r>
          </w:p>
          <w:p w14:paraId="17941469" w14:textId="77777777" w:rsidR="00725CE0" w:rsidRPr="000C0FEF" w:rsidRDefault="00725CE0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3. What is Jewish, Muslim or Christian in your mind? And Where will you see them? </w:t>
            </w:r>
          </w:p>
          <w:p w14:paraId="26DFB1D3" w14:textId="77777777" w:rsidR="002B54A8" w:rsidRPr="000C0FEF" w:rsidRDefault="002B54A8" w:rsidP="00185A8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6EB5AF89" w14:textId="77777777" w:rsidR="002B54A8" w:rsidRPr="000C0FEF" w:rsidRDefault="00185A85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</w:t>
            </w:r>
          </w:p>
          <w:p w14:paraId="4B1C0A56" w14:textId="77777777" w:rsidR="00185A85" w:rsidRPr="000C0FEF" w:rsidRDefault="00185A85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DC570EB" w14:textId="77777777" w:rsidR="00185A85" w:rsidRPr="000C0FEF" w:rsidRDefault="00185A85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1.寫出此新聞案件發生的相關人、事、時</w:t>
            </w:r>
            <w:r w:rsidRPr="000C0FEF">
              <w:rPr>
                <w:rFonts w:eastAsia="標楷體"/>
                <w:color w:val="000000" w:themeColor="text1"/>
              </w:rPr>
              <w:t>、</w:t>
            </w:r>
          </w:p>
          <w:p w14:paraId="6A899B85" w14:textId="77777777" w:rsidR="00185A85" w:rsidRPr="000C0FEF" w:rsidRDefault="00185A85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地、物。</w:t>
            </w:r>
          </w:p>
          <w:p w14:paraId="3C202757" w14:textId="77777777" w:rsidR="008E31E2" w:rsidRPr="000C0FEF" w:rsidRDefault="008E31E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8920F45" w14:textId="77777777" w:rsidR="002B54A8" w:rsidRPr="000C0FEF" w:rsidRDefault="008E31E2" w:rsidP="00E5444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E54448" w:rsidRPr="000C0FEF">
              <w:rPr>
                <w:rFonts w:eastAsia="標楷體" w:hint="eastAsia"/>
                <w:color w:val="000000" w:themeColor="text1"/>
              </w:rPr>
              <w:t>寫一封信給在這裡受傷的小孩及老人。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609BAA" w14:textId="77777777" w:rsidR="002B54A8" w:rsidRPr="000C0FEF" w:rsidRDefault="002B54A8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53409B2E" w14:textId="77777777" w:rsidR="002B54A8" w:rsidRPr="000C0FEF" w:rsidRDefault="002B54A8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708E060E" w14:textId="77777777" w:rsidR="002B54A8" w:rsidRPr="000C0FEF" w:rsidRDefault="002B54A8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3.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B38D5" w14:textId="77777777" w:rsidR="002B54A8" w:rsidRPr="000C0FEF" w:rsidRDefault="00C10E67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【生命教育議題】</w:t>
            </w:r>
            <w:r w:rsidRPr="000C0FEF">
              <w:rPr>
                <w:rFonts w:eastAsia="標楷體"/>
                <w:color w:val="000000" w:themeColor="text1"/>
              </w:rPr>
              <w:br/>
            </w:r>
            <w:r w:rsidR="004A2092" w:rsidRPr="000C0FEF">
              <w:rPr>
                <w:rFonts w:eastAsia="標楷體" w:hint="eastAsia"/>
                <w:color w:val="000000" w:themeColor="text1"/>
              </w:rPr>
              <w:t>生 J3 反思生老病死與人生無常的現象，探索人生的目的、價值與意義。</w:t>
            </w:r>
            <w:r w:rsidRPr="000C0FEF">
              <w:rPr>
                <w:rFonts w:eastAsia="標楷體"/>
                <w:color w:val="000000" w:themeColor="text1"/>
              </w:rPr>
              <w:br/>
            </w:r>
            <w:r w:rsidR="004A2092" w:rsidRPr="000C0FEF">
              <w:rPr>
                <w:rFonts w:eastAsia="標楷體"/>
                <w:color w:val="000000" w:themeColor="text1"/>
              </w:rPr>
              <w:br/>
            </w:r>
            <w:r w:rsidR="004A2092" w:rsidRPr="000C0FEF">
              <w:rPr>
                <w:rFonts w:eastAsia="標楷體" w:hint="eastAsia"/>
                <w:color w:val="000000" w:themeColor="text1"/>
              </w:rPr>
              <w:t>生 J3 反思生老病死與人生無常的現象，探索人生的目的、價值與意義。</w:t>
            </w:r>
            <w:r w:rsidR="004A2092" w:rsidRPr="000C0FEF">
              <w:rPr>
                <w:rFonts w:eastAsia="標楷體"/>
                <w:color w:val="000000" w:themeColor="text1"/>
              </w:rPr>
              <w:br/>
            </w:r>
            <w:r w:rsidRPr="000C0FEF">
              <w:rPr>
                <w:rFonts w:eastAsia="標楷體"/>
                <w:color w:val="000000" w:themeColor="text1"/>
              </w:rPr>
              <w:br/>
            </w:r>
            <w:r w:rsidR="002B54A8" w:rsidRPr="000C0FEF">
              <w:rPr>
                <w:rFonts w:eastAsia="標楷體" w:hint="eastAsia"/>
                <w:color w:val="000000" w:themeColor="text1"/>
              </w:rPr>
              <w:t>【品德教育議題】</w:t>
            </w:r>
          </w:p>
          <w:p w14:paraId="5F0FECAA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品EJU1:尊重生命。</w:t>
            </w:r>
          </w:p>
          <w:p w14:paraId="00F712D3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品EJU8:關懷行善。</w:t>
            </w:r>
          </w:p>
          <w:p w14:paraId="2199CCB2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品J9:知行合一與自我反省。</w:t>
            </w:r>
          </w:p>
          <w:p w14:paraId="244E8A4E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41C95CE" w14:textId="77777777" w:rsidR="002B54A8" w:rsidRPr="000C0FEF" w:rsidRDefault="002B54A8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7AC02A1" w14:textId="77777777" w:rsidR="002B54A8" w:rsidRPr="000C0FEF" w:rsidRDefault="002B54A8" w:rsidP="005C54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D7CE1" w14:textId="77777777" w:rsidR="002B54A8" w:rsidRPr="000C0FEF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6DDCABE3" w14:textId="77777777" w:rsidR="002B54A8" w:rsidRPr="000C0FEF" w:rsidRDefault="002B54A8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45BB0FE3" w14:textId="77777777" w:rsidR="002B54A8" w:rsidRPr="000C0FEF" w:rsidRDefault="002B54A8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345D4B03" w14:textId="77777777" w:rsidR="002B54A8" w:rsidRPr="000C0FEF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7A1379DE" w14:textId="77777777" w:rsidR="002B54A8" w:rsidRPr="000C0FEF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59C4712A" w14:textId="77777777" w:rsidR="00713616" w:rsidRPr="000C0FEF" w:rsidRDefault="00713616" w:rsidP="003444E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標楷體" w:eastAsia="標楷體" w:hAnsi="標楷體" w:cs="標楷體"/>
          <w:color w:val="000000" w:themeColor="text1"/>
          <w:kern w:val="0"/>
          <w:szCs w:val="24"/>
        </w:rPr>
      </w:pPr>
    </w:p>
    <w:tbl>
      <w:tblPr>
        <w:tblW w:w="152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976"/>
        <w:gridCol w:w="586"/>
        <w:gridCol w:w="2899"/>
        <w:gridCol w:w="909"/>
        <w:gridCol w:w="1417"/>
        <w:gridCol w:w="1784"/>
      </w:tblGrid>
      <w:tr w:rsidR="00692371" w:rsidRPr="000C0FEF" w14:paraId="35B3D5C4" w14:textId="77777777" w:rsidTr="003C412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0364640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F7F8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29C18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2B04A1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89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5D925F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C4FFFC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9D263C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4D0B4C5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67BE56FF" w14:textId="77777777" w:rsidTr="003C412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C7EC5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818BF" w14:textId="77777777" w:rsidR="00D4130C" w:rsidRPr="000C0FEF" w:rsidRDefault="00D4130C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A0E4F" w14:textId="77777777" w:rsidR="00D4130C" w:rsidRPr="000C0FEF" w:rsidRDefault="00D4130C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A3CC03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445E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89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09833F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FCCB18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08554D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BD2EF0" w14:textId="77777777" w:rsidR="00D4130C" w:rsidRPr="000C0FEF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D4130C" w:rsidRPr="000C0FEF" w14:paraId="115F5A7A" w14:textId="77777777" w:rsidTr="003C412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1C5C1E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</w:t>
            </w:r>
            <w:r w:rsidR="00E34A68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="00E34A68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4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69875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131384C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6ED918E2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199C9376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26D1C500" w14:textId="77777777" w:rsidR="00D4130C" w:rsidRPr="000C0FEF" w:rsidRDefault="00D4130C" w:rsidP="005C542D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F4E2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26E59D50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51D0BE8F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502B4C2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2814D2E7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41EBA8E2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08BAAC17" w14:textId="77777777" w:rsidR="00D4130C" w:rsidRPr="000C0FEF" w:rsidRDefault="00D4130C" w:rsidP="005C542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14:paraId="7C68947E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3159112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D6B3D92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62608AC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C276110" w14:textId="77777777" w:rsidR="00D4130C" w:rsidRPr="000C0FEF" w:rsidRDefault="00D4130C" w:rsidP="003C412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36D98" w14:textId="77777777" w:rsidR="00DE7524" w:rsidRPr="000C0FEF" w:rsidRDefault="00DE7524" w:rsidP="00DE7524">
            <w:pPr>
              <w:ind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＜資訊新聞報導＞</w:t>
            </w:r>
          </w:p>
          <w:p w14:paraId="6D501E55" w14:textId="77777777" w:rsidR="00D4130C" w:rsidRPr="000C0FEF" w:rsidRDefault="00BA10EB" w:rsidP="005C542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評論</w:t>
            </w:r>
            <w:r w:rsidR="00D4130C"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型</w:t>
            </w:r>
            <w:r w:rsidR="00D4130C" w:rsidRPr="000C0FEF">
              <w:rPr>
                <w:rFonts w:ascii="標楷體" w:eastAsia="標楷體" w:hAnsi="標楷體"/>
                <w:color w:val="000000" w:themeColor="text1"/>
                <w:szCs w:val="24"/>
              </w:rPr>
              <w:t>—</w:t>
            </w:r>
            <w:r w:rsidR="00DA4B28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Why has Russia Attacked Ukraine?</w:t>
            </w:r>
          </w:p>
          <w:p w14:paraId="35A892F9" w14:textId="77777777" w:rsidR="00D4130C" w:rsidRPr="000C0FEF" w:rsidRDefault="00D4130C" w:rsidP="005C542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1F1B2A1C" w14:textId="77777777" w:rsidR="00D4130C" w:rsidRPr="000C0FEF" w:rsidRDefault="00D4130C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B2ADE" w14:textId="77777777" w:rsidR="00D4130C" w:rsidRPr="000C0FEF" w:rsidRDefault="00D4130C" w:rsidP="00BA10EB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8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8776A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1CAA0596" w14:textId="77777777" w:rsidR="00DA4B28" w:rsidRPr="000C0FEF" w:rsidRDefault="00006AEE" w:rsidP="00006AEE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1.先</w:t>
            </w:r>
            <w:r w:rsidR="00DA4B28" w:rsidRPr="000C0FEF">
              <w:rPr>
                <w:rFonts w:eastAsia="標楷體" w:cs="Arial" w:hint="eastAsia"/>
                <w:color w:val="000000" w:themeColor="text1"/>
              </w:rPr>
              <w:t>看</w:t>
            </w:r>
            <w:r w:rsidRPr="000C0FEF">
              <w:rPr>
                <w:rFonts w:eastAsia="標楷體" w:cs="Arial" w:hint="eastAsia"/>
                <w:color w:val="000000" w:themeColor="text1"/>
              </w:rPr>
              <w:t>一篇新聞報導-</w:t>
            </w:r>
          </w:p>
          <w:p w14:paraId="41A50A6F" w14:textId="77777777" w:rsidR="00DA4B28" w:rsidRPr="000C0FEF" w:rsidRDefault="007179AA" w:rsidP="00006AEE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Russia invaded Ukraine</w:t>
            </w:r>
          </w:p>
          <w:p w14:paraId="738E0DFA" w14:textId="77777777" w:rsidR="007179AA" w:rsidRPr="000C0FEF" w:rsidRDefault="007179AA" w:rsidP="00006AEE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</w:p>
          <w:p w14:paraId="2BBB1EDE" w14:textId="77777777" w:rsidR="00006AEE" w:rsidRPr="000C0FEF" w:rsidRDefault="00006AEE" w:rsidP="00006AEE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2.猜測此篇文章類型:</w:t>
            </w:r>
          </w:p>
          <w:p w14:paraId="449BE59E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為</w:t>
            </w:r>
            <w:r w:rsidR="00BA10EB" w:rsidRPr="000C0FEF">
              <w:rPr>
                <w:rFonts w:eastAsia="標楷體" w:cs="Arial" w:hint="eastAsia"/>
                <w:b/>
                <w:color w:val="000000" w:themeColor="text1"/>
              </w:rPr>
              <w:t>評論</w:t>
            </w:r>
            <w:r w:rsidRPr="000C0FEF">
              <w:rPr>
                <w:rFonts w:eastAsia="標楷體" w:cs="Arial" w:hint="eastAsia"/>
                <w:b/>
                <w:color w:val="000000" w:themeColor="text1"/>
              </w:rPr>
              <w:t>型</w:t>
            </w:r>
            <w:r w:rsidRPr="000C0FEF">
              <w:rPr>
                <w:rFonts w:eastAsia="標楷體" w:cs="Arial" w:hint="eastAsia"/>
                <w:color w:val="000000" w:themeColor="text1"/>
              </w:rPr>
              <w:t>文章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2BC4B65E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494F111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</w:t>
            </w:r>
            <w:r w:rsidR="00006AEE" w:rsidRPr="000C0FEF">
              <w:rPr>
                <w:rFonts w:eastAsia="標楷體" w:hint="eastAsia"/>
                <w:color w:val="000000" w:themeColor="text1"/>
              </w:rPr>
              <w:t xml:space="preserve"> 發下逐字稿，</w:t>
            </w:r>
            <w:r w:rsidRPr="000C0FEF">
              <w:rPr>
                <w:rFonts w:eastAsia="標楷體"/>
                <w:color w:val="000000" w:themeColor="text1"/>
              </w:rPr>
              <w:t>老師請學生圈出段落中的關鍵字。</w:t>
            </w:r>
            <w:r w:rsidRPr="000C0FEF">
              <w:rPr>
                <w:rFonts w:eastAsia="標楷體" w:hint="eastAsia"/>
                <w:color w:val="000000" w:themeColor="text1"/>
              </w:rPr>
              <w:t>組中討論及猜測單字的意思。</w:t>
            </w:r>
          </w:p>
          <w:p w14:paraId="50F0E680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4C7A7B9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4.老師開放學生查閱關鍵字。</w:t>
            </w:r>
          </w:p>
          <w:p w14:paraId="3A7A3B46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E40C8D0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1664D258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4E63A55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</w:t>
            </w:r>
            <w:r w:rsidR="00BA10EB" w:rsidRPr="000C0FEF">
              <w:rPr>
                <w:rFonts w:eastAsia="標楷體" w:hint="eastAsia"/>
                <w:color w:val="000000" w:themeColor="text1"/>
              </w:rPr>
              <w:t>找出文章中評論的部分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7F58A9D7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7788A9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B168A3" w:rsidRPr="000C0FEF">
              <w:rPr>
                <w:rFonts w:eastAsia="標楷體" w:hint="eastAsia"/>
                <w:color w:val="000000" w:themeColor="text1"/>
              </w:rPr>
              <w:t>討論</w:t>
            </w:r>
            <w:r w:rsidR="00BA10EB" w:rsidRPr="000C0FEF">
              <w:rPr>
                <w:rFonts w:eastAsia="標楷體" w:hint="eastAsia"/>
                <w:color w:val="000000" w:themeColor="text1"/>
              </w:rPr>
              <w:t>評論文章可以使用的單字及片語。</w:t>
            </w:r>
          </w:p>
          <w:p w14:paraId="366911C7" w14:textId="77777777" w:rsidR="00BA10EB" w:rsidRPr="000C0FEF" w:rsidRDefault="00BA10EB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7DBDA1A" w14:textId="77777777" w:rsidR="00BA10EB" w:rsidRPr="000C0FEF" w:rsidRDefault="00BA10EB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</w:t>
            </w:r>
            <w:r w:rsidR="00831292" w:rsidRPr="000C0FEF">
              <w:rPr>
                <w:rFonts w:eastAsia="標楷體" w:hint="eastAsia"/>
                <w:color w:val="000000" w:themeColor="text1"/>
              </w:rPr>
              <w:t>老師再發下一篇俄烏戰爭的陳述型文章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484B1D58" w14:textId="77777777" w:rsidR="008C53FE" w:rsidRPr="000C0FEF" w:rsidRDefault="008C53FE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4B1833A" w14:textId="77777777" w:rsidR="008C53FE" w:rsidRPr="000C0FEF" w:rsidRDefault="008C53FE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4.思考</w:t>
            </w:r>
            <w:r w:rsidR="00164C76" w:rsidRPr="000C0FEF">
              <w:rPr>
                <w:rFonts w:eastAsia="標楷體" w:hint="eastAsia"/>
                <w:color w:val="000000" w:themeColor="text1"/>
              </w:rPr>
              <w:t>比較</w:t>
            </w:r>
            <w:r w:rsidRPr="000C0FEF">
              <w:rPr>
                <w:rFonts w:eastAsia="標楷體" w:hint="eastAsia"/>
                <w:color w:val="000000" w:themeColor="text1"/>
              </w:rPr>
              <w:t>評論型與陳述型文章的差異。</w:t>
            </w:r>
          </w:p>
          <w:p w14:paraId="2903FBC6" w14:textId="77777777" w:rsidR="00BA10EB" w:rsidRPr="000C0FEF" w:rsidRDefault="00BA10EB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18DE9B25" w14:textId="77777777" w:rsidR="007561AA" w:rsidRPr="000C0FEF" w:rsidRDefault="00D4130C" w:rsidP="007561AA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</w:t>
            </w:r>
          </w:p>
          <w:p w14:paraId="2EF2A778" w14:textId="77777777" w:rsidR="007561AA" w:rsidRPr="000C0FEF" w:rsidRDefault="007561AA" w:rsidP="00474EF6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2E0F75F2" w14:textId="77777777" w:rsidR="00D4130C" w:rsidRPr="000C0FEF" w:rsidRDefault="007561AA" w:rsidP="00474EF6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/>
                <w:color w:val="373737"/>
                <w:spacing w:val="3"/>
                <w:shd w:val="clear" w:color="auto" w:fill="FFFFFF"/>
              </w:rPr>
              <w:t>俄烏戰爭造成當地有很大的傷害與損失，對於國際的經濟發展也有很大的影響。而身在台灣的我們，雖然與俄羅斯和烏克蘭距離十分遙遠，但這場戰爭能帶給我們什麼樣的啟示，亦或者對於我們的生活產生何種影響</w:t>
            </w:r>
            <w:r w:rsidRPr="000C0FEF">
              <w:rPr>
                <w:rFonts w:eastAsia="標楷體" w:cs="Arial" w:hint="eastAsia"/>
                <w:color w:val="373737"/>
                <w:spacing w:val="3"/>
                <w:shd w:val="clear" w:color="auto" w:fill="FFFFFF"/>
              </w:rPr>
              <w:t>。寫出</w:t>
            </w:r>
            <w:r w:rsidRPr="000C0FEF">
              <w:rPr>
                <w:rFonts w:eastAsia="標楷體" w:cs="Arial"/>
                <w:color w:val="373737"/>
                <w:spacing w:val="3"/>
                <w:shd w:val="clear" w:color="auto" w:fill="FFFFFF"/>
              </w:rPr>
              <w:t>自己的3個為什麼與3個行動</w:t>
            </w:r>
            <w:r w:rsidRPr="000C0FEF">
              <w:rPr>
                <w:rFonts w:eastAsia="標楷體" w:cs="Arial" w:hint="eastAsia"/>
                <w:color w:val="373737"/>
                <w:spacing w:val="3"/>
                <w:shd w:val="clear" w:color="auto" w:fill="FFFFFF"/>
              </w:rPr>
              <w:t>。</w:t>
            </w: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C861B" w14:textId="77777777" w:rsidR="00D4130C" w:rsidRPr="000C0FEF" w:rsidRDefault="00D4130C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21216E56" w14:textId="77777777" w:rsidR="00D4130C" w:rsidRPr="000C0FEF" w:rsidRDefault="00D4130C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1A929962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5130AAA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68CC8DD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202AD77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BC56647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EF1868A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2C32051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2BBA882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43C37FB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53C46DD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4776C58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4844091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0ADB0EC" w14:textId="77777777" w:rsidR="00E34A68" w:rsidRPr="000C0FEF" w:rsidRDefault="00E34A68" w:rsidP="00E34A68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2693B0F" w14:textId="77777777" w:rsidR="00D4130C" w:rsidRPr="000C0FEF" w:rsidRDefault="00D4130C" w:rsidP="00E34A68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B627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【品德教育議題】</w:t>
            </w:r>
          </w:p>
          <w:p w14:paraId="41CCB1DE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品EJU1:尊重生命。</w:t>
            </w:r>
          </w:p>
          <w:p w14:paraId="64D06531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品EJU8:關懷行善。</w:t>
            </w:r>
          </w:p>
          <w:p w14:paraId="29C6F6F2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品J9:知行合一與自我反省。</w:t>
            </w:r>
          </w:p>
          <w:p w14:paraId="50FC7C34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135AC03" w14:textId="77777777" w:rsidR="00D4130C" w:rsidRPr="000C0FEF" w:rsidRDefault="00D4130C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314AFC2" w14:textId="77777777" w:rsidR="00D4130C" w:rsidRPr="000C0FEF" w:rsidRDefault="00D4130C" w:rsidP="005C54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74F96" w14:textId="77777777" w:rsidR="00D4130C" w:rsidRPr="000C0FEF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6CA515FA" w14:textId="77777777" w:rsidR="00D4130C" w:rsidRPr="000C0FEF" w:rsidRDefault="00D4130C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1448F94E" w14:textId="77777777" w:rsidR="00D4130C" w:rsidRPr="000C0FEF" w:rsidRDefault="00D4130C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4E90E4F3" w14:textId="77777777" w:rsidR="00D4130C" w:rsidRPr="000C0FEF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27AC2049" w14:textId="77777777" w:rsidR="00D4130C" w:rsidRPr="000C0FEF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121EB884" w14:textId="77777777" w:rsidR="008D0842" w:rsidRPr="000C0FEF" w:rsidRDefault="008D0842" w:rsidP="008D0842">
      <w:pPr>
        <w:widowControl/>
        <w:spacing w:line="0" w:lineRule="atLeast"/>
        <w:jc w:val="both"/>
        <w:rPr>
          <w:rFonts w:ascii="標楷體" w:eastAsia="標楷體" w:hAnsi="標楷體" w:cs="標楷體"/>
          <w:color w:val="000000" w:themeColor="text1"/>
          <w:kern w:val="0"/>
          <w:szCs w:val="24"/>
        </w:rPr>
      </w:pPr>
    </w:p>
    <w:tbl>
      <w:tblPr>
        <w:tblW w:w="1587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15"/>
        <w:gridCol w:w="132"/>
        <w:gridCol w:w="1569"/>
        <w:gridCol w:w="132"/>
        <w:gridCol w:w="1569"/>
        <w:gridCol w:w="132"/>
        <w:gridCol w:w="47"/>
        <w:gridCol w:w="3657"/>
        <w:gridCol w:w="48"/>
        <w:gridCol w:w="538"/>
        <w:gridCol w:w="124"/>
        <w:gridCol w:w="2194"/>
        <w:gridCol w:w="247"/>
        <w:gridCol w:w="909"/>
        <w:gridCol w:w="262"/>
        <w:gridCol w:w="1155"/>
        <w:gridCol w:w="262"/>
        <w:gridCol w:w="1522"/>
        <w:gridCol w:w="262"/>
      </w:tblGrid>
      <w:tr w:rsidR="00692371" w:rsidRPr="000C0FEF" w14:paraId="4B3BCC2D" w14:textId="77777777" w:rsidTr="007408E9">
        <w:trPr>
          <w:trHeight w:val="278"/>
          <w:jc w:val="center"/>
        </w:trPr>
        <w:tc>
          <w:tcPr>
            <w:tcW w:w="11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F994A4A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3C468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3884" w:type="dxa"/>
            <w:gridSpan w:val="4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52CD94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662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A59416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1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2EEA5C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E18125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244B59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86B662D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3DC2E3AA" w14:textId="77777777" w:rsidTr="007408E9">
        <w:trPr>
          <w:trHeight w:val="278"/>
          <w:jc w:val="center"/>
        </w:trPr>
        <w:tc>
          <w:tcPr>
            <w:tcW w:w="11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14AFB1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A4EEDE" w14:textId="77777777" w:rsidR="008D0842" w:rsidRPr="000C0FEF" w:rsidRDefault="008D0842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CA520" w14:textId="77777777" w:rsidR="008D0842" w:rsidRPr="000C0FEF" w:rsidRDefault="008D0842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3884" w:type="dxa"/>
            <w:gridSpan w:val="4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077460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662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083FBE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1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82570E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gridSpan w:val="3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5297AA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913DF4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02BABF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692371" w:rsidRPr="000C0FEF" w14:paraId="497940DD" w14:textId="77777777" w:rsidTr="007408E9">
        <w:trPr>
          <w:trHeight w:val="880"/>
          <w:jc w:val="center"/>
        </w:trPr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A4C607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第5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6週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DE025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1A9CD0F9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0D0998A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44322159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523635A3" w14:textId="77777777" w:rsidR="008D0842" w:rsidRPr="000C0FEF" w:rsidRDefault="008D0842" w:rsidP="007561AA">
            <w:pPr>
              <w:pStyle w:val="Default"/>
              <w:ind w:firstLineChars="29" w:firstLine="70"/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4940C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Ad-Ⅳ-1:國中階段所學的文法句型。</w:t>
            </w:r>
          </w:p>
          <w:p w14:paraId="1EA03E11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0479E460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533AF451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17BB9F2B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13D60300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143DCA54" w14:textId="77777777" w:rsidR="008D0842" w:rsidRPr="000C0FEF" w:rsidRDefault="008D0842" w:rsidP="006774E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D-Ⅳ-2:二至三項訊息的比較、歸類、排序的方法。</w:t>
            </w:r>
          </w:p>
        </w:tc>
        <w:tc>
          <w:tcPr>
            <w:tcW w:w="37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7BC41" w14:textId="77777777" w:rsidR="008D0842" w:rsidRPr="000C0FEF" w:rsidRDefault="008D0842" w:rsidP="008D084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</w:t>
            </w:r>
            <w:r w:rsidR="005C542D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正確及合適的</w:t>
            </w:r>
            <w:r w:rsidR="005C542D" w:rsidRPr="000C0FEF">
              <w:rPr>
                <w:rFonts w:ascii="標楷體" w:eastAsia="標楷體" w:hAnsi="標楷體"/>
                <w:color w:val="000000" w:themeColor="text1"/>
                <w:szCs w:val="24"/>
              </w:rPr>
              <w:t>email</w:t>
            </w:r>
            <w:r w:rsidR="005C542D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撰寫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＞</w:t>
            </w:r>
          </w:p>
          <w:p w14:paraId="6F4DC4E1" w14:textId="77777777" w:rsidR="005C542D" w:rsidRPr="000C0FEF" w:rsidRDefault="005C542D" w:rsidP="008D0842">
            <w:pPr>
              <w:numPr>
                <w:ilvl w:val="0"/>
                <w:numId w:val="10"/>
              </w:num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普遍型錯誤</w:t>
            </w:r>
          </w:p>
          <w:p w14:paraId="1586DF95" w14:textId="77777777" w:rsidR="008D0842" w:rsidRPr="000C0FEF" w:rsidRDefault="008D0842" w:rsidP="005C542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>—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以6個常見的email書寫為例</w:t>
            </w:r>
          </w:p>
          <w:p w14:paraId="723C03B5" w14:textId="77777777" w:rsidR="008D0842" w:rsidRPr="000C0FEF" w:rsidRDefault="008D0842" w:rsidP="005C542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036739E2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66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441C9" w14:textId="77777777" w:rsidR="008D0842" w:rsidRPr="000C0FEF" w:rsidRDefault="008D0842" w:rsidP="005C542D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C75B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2F3CC213" w14:textId="77777777" w:rsidR="00057DF7" w:rsidRPr="000C0FEF" w:rsidRDefault="008D0842" w:rsidP="00057DF7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1.先</w:t>
            </w:r>
            <w:r w:rsidRPr="000C0FEF">
              <w:rPr>
                <w:rFonts w:ascii="標楷體" w:eastAsia="標楷體" w:hAnsi="標楷體" w:cs="Arial"/>
                <w:color w:val="000000" w:themeColor="text1"/>
                <w:szCs w:val="24"/>
              </w:rPr>
              <w:t>「略讀</w:t>
            </w:r>
            <w:r w:rsidRPr="000C0FEF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」</w:t>
            </w:r>
            <w:r w:rsidR="00A016D6" w:rsidRPr="000C0FEF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6類</w:t>
            </w:r>
            <w:r w:rsidR="00057DF7" w:rsidRPr="000C0FEF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email</w:t>
            </w:r>
            <w:r w:rsidR="00057DF7"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普遍型錯誤</w:t>
            </w:r>
          </w:p>
          <w:p w14:paraId="48EE2F83" w14:textId="77777777" w:rsidR="008D0842" w:rsidRPr="000C0FEF" w:rsidRDefault="00A016D6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文章</w:t>
            </w:r>
            <w:r w:rsidR="008D0842"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74A1A1E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7CD4201" w14:textId="77777777" w:rsidR="008D0842" w:rsidRPr="000C0FEF" w:rsidRDefault="00057DF7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</w:t>
            </w:r>
            <w:r w:rsidR="008D0842" w:rsidRPr="000C0FEF">
              <w:rPr>
                <w:rFonts w:eastAsia="標楷體" w:hint="eastAsia"/>
                <w:color w:val="000000" w:themeColor="text1"/>
              </w:rPr>
              <w:t>.老師開放學生查閱關鍵字。</w:t>
            </w:r>
          </w:p>
          <w:p w14:paraId="186A22F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ACC2849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4532481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50496D0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1. </w:t>
            </w:r>
            <w:r w:rsidR="00A016D6" w:rsidRPr="000C0FEF">
              <w:rPr>
                <w:rFonts w:eastAsia="標楷體" w:hint="eastAsia"/>
                <w:color w:val="000000" w:themeColor="text1"/>
              </w:rPr>
              <w:t>找出</w:t>
            </w:r>
            <w:r w:rsidRPr="000C0FEF">
              <w:rPr>
                <w:rFonts w:eastAsia="標楷體" w:hint="eastAsia"/>
                <w:color w:val="000000" w:themeColor="text1"/>
              </w:rPr>
              <w:t>文章中</w:t>
            </w:r>
            <w:r w:rsidR="00A016D6" w:rsidRPr="000C0FEF">
              <w:rPr>
                <w:rFonts w:eastAsia="標楷體" w:hint="eastAsia"/>
                <w:color w:val="000000" w:themeColor="text1"/>
              </w:rPr>
              <w:t>錯誤的用法及台式英文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0C1A781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6E7DCB9E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A016D6" w:rsidRPr="000C0FEF">
              <w:rPr>
                <w:rFonts w:eastAsia="標楷體" w:hint="eastAsia"/>
                <w:color w:val="000000" w:themeColor="text1"/>
              </w:rPr>
              <w:t>找出文章中語氣較強勢及可能讓人不舒服的地方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6AF94E41" w14:textId="77777777" w:rsidR="00A016D6" w:rsidRPr="000C0FEF" w:rsidRDefault="00A016D6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93BF624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C5EBDE4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</w:t>
            </w:r>
          </w:p>
          <w:p w14:paraId="29A77C3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1955202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1.寫</w:t>
            </w:r>
            <w:r w:rsidR="00A016D6" w:rsidRPr="000C0FEF">
              <w:rPr>
                <w:rFonts w:eastAsia="標楷體" w:hint="eastAsia"/>
                <w:color w:val="000000" w:themeColor="text1"/>
              </w:rPr>
              <w:t>一封邀請同學至自己生日派</w:t>
            </w:r>
          </w:p>
          <w:p w14:paraId="71BF274C" w14:textId="77777777" w:rsidR="008D0842" w:rsidRPr="000C0FEF" w:rsidRDefault="00A016D6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對的email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3721D" w14:textId="77777777" w:rsidR="008D0842" w:rsidRPr="000C0FEF" w:rsidRDefault="008D0842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154DA4C5" w14:textId="77777777" w:rsidR="008D0842" w:rsidRPr="000C0FEF" w:rsidRDefault="008D0842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5EB6D210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3.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A58801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【閱讀素養教育議題】</w:t>
            </w:r>
          </w:p>
          <w:p w14:paraId="375F6030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閱J1:發展多元文本的閱讀策略。</w:t>
            </w:r>
          </w:p>
          <w:p w14:paraId="60F9D266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14:paraId="6B097F66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閱J9:樂於參與閱讀相關的學習活動，並與他人交流。</w:t>
            </w:r>
          </w:p>
          <w:p w14:paraId="66695EEB" w14:textId="77777777" w:rsidR="00C019C3" w:rsidRPr="000C0FEF" w:rsidRDefault="00C019C3" w:rsidP="00C019C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閱J10:主動尋求多元的詮釋，並試著表達自己的想法。</w:t>
            </w:r>
          </w:p>
          <w:p w14:paraId="736B48BE" w14:textId="77777777" w:rsidR="008D0842" w:rsidRPr="000C0FEF" w:rsidRDefault="008D0842" w:rsidP="005D299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28606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286C8EB0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67AACF2D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1EDAD800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4C9D4BFF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  <w:tr w:rsidR="00692371" w:rsidRPr="000C0FEF" w14:paraId="782822BE" w14:textId="77777777" w:rsidTr="007408E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BBA4636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45CFC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100172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143A58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565" w:type="dxa"/>
            <w:gridSpan w:val="3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0F2A31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D28D1E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7C8047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5520F77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4577C141" w14:textId="77777777" w:rsidTr="007408E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9BD0C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665018" w14:textId="77777777" w:rsidR="008D0842" w:rsidRPr="000C0FEF" w:rsidRDefault="008D0842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1BA7A6" w14:textId="77777777" w:rsidR="008D0842" w:rsidRPr="000C0FEF" w:rsidRDefault="008D0842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370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B59C2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AF21C5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565" w:type="dxa"/>
            <w:gridSpan w:val="3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AF688B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4A7E80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E3E4D1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CE0A8E" w14:textId="77777777" w:rsidR="008D0842" w:rsidRPr="000C0FEF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692371" w:rsidRPr="000C0FEF" w14:paraId="35383AF5" w14:textId="77777777" w:rsidTr="007408E9">
        <w:trPr>
          <w:gridAfter w:val="1"/>
          <w:wAfter w:w="262" w:type="dxa"/>
          <w:trHeight w:val="880"/>
          <w:jc w:val="center"/>
        </w:trPr>
        <w:tc>
          <w:tcPr>
            <w:tcW w:w="12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3DA206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</w:t>
            </w:r>
            <w:r w:rsidR="00A016D6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7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="00A016D6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8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週</w:t>
            </w:r>
          </w:p>
          <w:p w14:paraId="3D7D77A1" w14:textId="77777777" w:rsidR="007408E9" w:rsidRPr="000C0FEF" w:rsidRDefault="007408E9" w:rsidP="007408E9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0C0FEF">
              <w:rPr>
                <w:rFonts w:ascii="標楷體" w:eastAsia="標楷體" w:hAnsi="標楷體" w:cs="標楷體"/>
                <w:b/>
                <w:szCs w:val="24"/>
              </w:rPr>
              <w:t>【第一次評量週】</w:t>
            </w:r>
          </w:p>
          <w:p w14:paraId="11631EDA" w14:textId="77777777" w:rsidR="007408E9" w:rsidRPr="000C0FEF" w:rsidRDefault="007408E9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34FFD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6E4058A0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3594E969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2CCB4194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0C9F9BD7" w14:textId="77777777" w:rsidR="008D0842" w:rsidRPr="000C0FEF" w:rsidRDefault="008D0842" w:rsidP="005C542D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A4F1C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0C29D45E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3BC4E2E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0B41A012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6FA69872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6533394F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792A7B1D" w14:textId="77777777" w:rsidR="008D0842" w:rsidRPr="000C0FEF" w:rsidRDefault="008D0842" w:rsidP="005C542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D-Ⅳ-2:二至三項訊息的比較、歸類、排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序的方法。</w:t>
            </w:r>
          </w:p>
          <w:p w14:paraId="6DC20B8E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84248E3" w14:textId="77777777" w:rsidR="008D0842" w:rsidRPr="000C0FEF" w:rsidRDefault="008D0842" w:rsidP="009F7D3F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1F30182" w14:textId="77777777" w:rsidR="00972F5E" w:rsidRPr="000C0FEF" w:rsidRDefault="00972F5E" w:rsidP="009F7D3F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28DB849" w14:textId="77777777" w:rsidR="00972F5E" w:rsidRPr="000C0FEF" w:rsidRDefault="00972F5E" w:rsidP="009F7D3F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1E39D1E" w14:textId="77777777" w:rsidR="00972F5E" w:rsidRPr="000C0FEF" w:rsidRDefault="00972F5E" w:rsidP="009F7D3F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70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F3E26" w14:textId="77777777" w:rsidR="00A016D6" w:rsidRPr="000C0FEF" w:rsidRDefault="00A016D6" w:rsidP="00A016D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＜正確及合適的</w:t>
            </w: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>email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撰寫＞</w:t>
            </w:r>
          </w:p>
          <w:p w14:paraId="47CFFEC3" w14:textId="77777777" w:rsidR="00A016D6" w:rsidRPr="000C0FEF" w:rsidRDefault="00A016D6" w:rsidP="00A016D6">
            <w:pPr>
              <w:numPr>
                <w:ilvl w:val="0"/>
                <w:numId w:val="10"/>
              </w:num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email範本介紹</w:t>
            </w:r>
          </w:p>
          <w:p w14:paraId="116D5935" w14:textId="77777777" w:rsidR="008D0842" w:rsidRPr="000C0FEF" w:rsidRDefault="008D0842" w:rsidP="005C542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B03FBFB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688BA" w14:textId="77777777" w:rsidR="008D0842" w:rsidRPr="000C0FEF" w:rsidRDefault="008D0842" w:rsidP="005C542D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5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18186A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446D9A56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1.先</w:t>
            </w:r>
            <w:r w:rsidRPr="000C0FEF">
              <w:rPr>
                <w:rFonts w:eastAsia="標楷體" w:cs="Arial"/>
                <w:color w:val="000000" w:themeColor="text1"/>
              </w:rPr>
              <w:t>「略讀</w:t>
            </w:r>
            <w:r w:rsidRPr="000C0FEF">
              <w:rPr>
                <w:rFonts w:eastAsia="標楷體" w:cs="Arial" w:hint="eastAsia"/>
                <w:color w:val="000000" w:themeColor="text1"/>
              </w:rPr>
              <w:t>」</w:t>
            </w:r>
            <w:r w:rsidR="00112FA3" w:rsidRPr="000C0FEF">
              <w:rPr>
                <w:rFonts w:eastAsia="標楷體" w:cs="Arial" w:hint="eastAsia"/>
                <w:color w:val="000000" w:themeColor="text1"/>
              </w:rPr>
              <w:t>不同目的的email範本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3BC6AA96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</w:p>
          <w:p w14:paraId="4F8B120F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</w:t>
            </w:r>
            <w:r w:rsidR="00112FA3" w:rsidRPr="000C0FEF">
              <w:rPr>
                <w:rFonts w:eastAsia="標楷體" w:cs="Arial" w:hint="eastAsia"/>
                <w:color w:val="000000" w:themeColor="text1"/>
              </w:rPr>
              <w:t>閱讀同學上週書寫的email邀請卡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2540B3ED" w14:textId="77777777" w:rsidR="00112FA3" w:rsidRPr="000C0FEF" w:rsidRDefault="00112FA3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E4342D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56837B4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7A2DC90E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9872807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</w:t>
            </w:r>
            <w:r w:rsidR="00112FA3" w:rsidRPr="000C0FEF">
              <w:rPr>
                <w:rFonts w:eastAsia="標楷體" w:hint="eastAsia"/>
                <w:color w:val="000000" w:themeColor="text1"/>
              </w:rPr>
              <w:t>以三位同學email為例請同學討論之中可以改進的地方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61177DD1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5D429CA1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112FA3" w:rsidRPr="000C0FEF">
              <w:rPr>
                <w:rFonts w:eastAsia="標楷體" w:hint="eastAsia"/>
                <w:color w:val="000000" w:themeColor="text1"/>
              </w:rPr>
              <w:t>分組改寫文章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5F7FC74B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40D7D49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</w:t>
            </w:r>
          </w:p>
          <w:p w14:paraId="548C28B8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2002F476" w14:textId="77777777" w:rsidR="008D0842" w:rsidRPr="000C0FEF" w:rsidRDefault="008D0842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</w:t>
            </w:r>
            <w:r w:rsidR="00112FA3" w:rsidRPr="000C0FEF">
              <w:rPr>
                <w:rFonts w:eastAsia="標楷體" w:hint="eastAsia"/>
                <w:color w:val="000000" w:themeColor="text1"/>
              </w:rPr>
              <w:t>使用範本寫一封新的email邀請卡</w:t>
            </w: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90FA3" w14:textId="77777777" w:rsidR="008D0842" w:rsidRPr="000C0FEF" w:rsidRDefault="008D0842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55899F9A" w14:textId="77777777" w:rsidR="008D0842" w:rsidRPr="000C0FEF" w:rsidRDefault="008D0842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1BBCCA6A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4ADF477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088364D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497DCDF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10139FE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71A9D18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30950B3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769B899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DDB89B0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A3E296A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DC78060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994DDE8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F11F0DC" w14:textId="77777777" w:rsidR="008D0842" w:rsidRPr="000C0FEF" w:rsidRDefault="008D0842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E521120" w14:textId="77777777" w:rsidR="008D0842" w:rsidRPr="000C0FEF" w:rsidRDefault="008D0842" w:rsidP="005C542D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7AD00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【閱讀素養教育議題】</w:t>
            </w:r>
          </w:p>
          <w:p w14:paraId="1D64B191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閱J1:發展多元文本的閱讀策略。</w:t>
            </w:r>
          </w:p>
          <w:p w14:paraId="3AFCD5FA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14:paraId="10A9AA8B" w14:textId="77777777" w:rsidR="00C019C3" w:rsidRPr="000C0FEF" w:rsidRDefault="00C019C3" w:rsidP="00C019C3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閱J9:樂於參與閱讀相關的學習活動，並與他人交流。</w:t>
            </w:r>
          </w:p>
          <w:p w14:paraId="58005E5A" w14:textId="77777777" w:rsidR="00C019C3" w:rsidRPr="000C0FEF" w:rsidRDefault="00C019C3" w:rsidP="00C019C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閱J10:主動尋求多元的詮釋，並試著表達自己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的想法。</w:t>
            </w:r>
          </w:p>
          <w:p w14:paraId="213083F4" w14:textId="77777777" w:rsidR="008D0842" w:rsidRPr="000C0FEF" w:rsidRDefault="008D0842" w:rsidP="009F7D3F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2F8A3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6D496C9D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34D8B65A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78D86326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20609B72" w14:textId="77777777" w:rsidR="008D0842" w:rsidRPr="000C0FEF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  <w:tr w:rsidR="00692371" w:rsidRPr="000C0FEF" w14:paraId="3C4F2D7F" w14:textId="77777777" w:rsidTr="007408E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93A9AFA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837B8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E71F3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464488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565" w:type="dxa"/>
            <w:gridSpan w:val="3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FD34C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19E5CD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919F1F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E924433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7C8119CD" w14:textId="77777777" w:rsidTr="007408E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913A3A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739BCA" w14:textId="77777777" w:rsidR="005C542D" w:rsidRPr="000C0FEF" w:rsidRDefault="005C542D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2C4A41" w14:textId="77777777" w:rsidR="005C542D" w:rsidRPr="000C0FEF" w:rsidRDefault="005C542D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370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299074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97A143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565" w:type="dxa"/>
            <w:gridSpan w:val="3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124921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8C3CE5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090916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7AE8068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5C542D" w:rsidRPr="000C0FEF" w14:paraId="28DC5245" w14:textId="77777777" w:rsidTr="007408E9">
        <w:trPr>
          <w:gridAfter w:val="1"/>
          <w:wAfter w:w="262" w:type="dxa"/>
          <w:trHeight w:val="880"/>
          <w:jc w:val="center"/>
        </w:trPr>
        <w:tc>
          <w:tcPr>
            <w:tcW w:w="12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C7CFC5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第9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10週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AB3FA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1-Ⅳ-8:能聽懂簡易影片的主要內容。</w:t>
            </w:r>
          </w:p>
          <w:p w14:paraId="11573798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59FC776B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457E1C5D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1212E31F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799FCCBD" w14:textId="77777777" w:rsidR="005C542D" w:rsidRPr="000C0FEF" w:rsidRDefault="005C542D" w:rsidP="005C542D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E5C82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44AFA5CB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217829ED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19ED3707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3C64B76C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7EDD86B1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13853A0D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910C109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2CA7EF1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D74A303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E9EA485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71A7B07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70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E86FF" w14:textId="77777777" w:rsidR="005C542D" w:rsidRPr="000C0FEF" w:rsidRDefault="00337CE2" w:rsidP="00A17487">
            <w:pPr>
              <w:ind w:leftChars="-3" w:left="-7" w:firstLineChars="18" w:firstLine="43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</w:t>
            </w:r>
            <w:r w:rsidR="005C542D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名家故事及戲劇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＞</w:t>
            </w:r>
          </w:p>
          <w:p w14:paraId="02BDBB1C" w14:textId="77777777" w:rsidR="005C542D" w:rsidRPr="000C0FEF" w:rsidRDefault="00BA7E87" w:rsidP="00F2199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作家時代背景及作品介紹</w:t>
            </w:r>
            <w:r w:rsidR="00F2199D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</w:t>
            </w:r>
            <w:r w:rsidR="00BD7D23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以Virginia Woolf背景及作品為例</w:t>
            </w:r>
          </w:p>
        </w:tc>
        <w:tc>
          <w:tcPr>
            <w:tcW w:w="58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FC5D0" w14:textId="77777777" w:rsidR="005C542D" w:rsidRPr="000C0FEF" w:rsidRDefault="007018EE" w:rsidP="005C542D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5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48F96" w14:textId="77777777" w:rsidR="00BD7D23" w:rsidRPr="000C0FEF" w:rsidRDefault="00BD7D23" w:rsidP="007018EE">
            <w:pPr>
              <w:pStyle w:val="Default"/>
              <w:numPr>
                <w:ilvl w:val="0"/>
                <w:numId w:val="13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暖身活動：</w:t>
            </w:r>
          </w:p>
          <w:p w14:paraId="42D541DD" w14:textId="77777777" w:rsidR="007E2D59" w:rsidRPr="000C0FEF" w:rsidRDefault="007E2D59" w:rsidP="00C50921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A4C82FF" w14:textId="77777777" w:rsidR="007018EE" w:rsidRPr="000C0FEF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看作者的影片簡介</w:t>
            </w:r>
          </w:p>
          <w:p w14:paraId="344A1D98" w14:textId="77777777" w:rsidR="007E2D59" w:rsidRPr="000C0FEF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了解作者的時代背景</w:t>
            </w:r>
          </w:p>
          <w:p w14:paraId="1A5E2976" w14:textId="77777777" w:rsidR="007E2D59" w:rsidRPr="000C0FEF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介紹作者的有名散文及小說</w:t>
            </w:r>
          </w:p>
          <w:p w14:paraId="29695428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8CE5687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2EDA4446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679F2FF" w14:textId="77777777" w:rsidR="007E2D59" w:rsidRPr="000C0FEF" w:rsidRDefault="007E2D59" w:rsidP="007E2D59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女性主義作家的作品</w:t>
            </w:r>
            <w:r w:rsidR="00415DD7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觀點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F6BD1A5" w14:textId="77777777" w:rsidR="007E2D59" w:rsidRPr="000C0FEF" w:rsidRDefault="007E2D59" w:rsidP="007E2D59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656527A" w14:textId="77777777" w:rsidR="00A447C5" w:rsidRPr="000C0FEF" w:rsidRDefault="007E2D59" w:rsidP="00A447C5">
            <w:pPr>
              <w:pStyle w:val="Default"/>
              <w:numPr>
                <w:ilvl w:val="0"/>
                <w:numId w:val="12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網路查詢女性主義作家及其作品。</w:t>
            </w:r>
          </w:p>
          <w:p w14:paraId="28A6DA41" w14:textId="77777777" w:rsidR="00A447C5" w:rsidRPr="000C0FEF" w:rsidRDefault="00A447C5" w:rsidP="00A447C5">
            <w:pPr>
              <w:pStyle w:val="ad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40FB17A" w14:textId="77777777" w:rsidR="007E2D59" w:rsidRPr="000C0FEF" w:rsidRDefault="00415DD7" w:rsidP="00415DD7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查詢老師發下</w:t>
            </w:r>
            <w:r w:rsidR="00135441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介紹</w:t>
            </w:r>
            <w:r w:rsidR="00135441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Virginia Woolf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文章</w:t>
            </w:r>
            <w:r w:rsidR="00135441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，請學生查單字並圈出不會的句子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9186233" w14:textId="77777777" w:rsidR="007E2D59" w:rsidRPr="000C0FEF" w:rsidRDefault="00135441" w:rsidP="00135441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教師說明文章並請學生畫出心智圖。</w:t>
            </w:r>
          </w:p>
          <w:p w14:paraId="077BFFF2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B1689FB" w14:textId="77777777" w:rsidR="007E2D59" w:rsidRPr="000C0FEF" w:rsidRDefault="007E2D59" w:rsidP="007E2D59">
            <w:pPr>
              <w:pStyle w:val="ad"/>
              <w:numPr>
                <w:ilvl w:val="0"/>
                <w:numId w:val="13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學習單</w:t>
            </w:r>
          </w:p>
          <w:p w14:paraId="6AB83C52" w14:textId="77777777" w:rsidR="007E2D59" w:rsidRPr="000C0FEF" w:rsidRDefault="007E2D59" w:rsidP="007E2D59">
            <w:pPr>
              <w:pStyle w:val="ad"/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8EF0356" w14:textId="77777777" w:rsidR="00A447C5" w:rsidRPr="000C0FEF" w:rsidRDefault="00A447C5" w:rsidP="00A447C5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1.找出台灣的女性主義作家及其作品。</w:t>
            </w:r>
          </w:p>
          <w:p w14:paraId="445FC326" w14:textId="77777777" w:rsidR="007F5909" w:rsidRPr="000C0FEF" w:rsidRDefault="007F5909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8CE5888" w14:textId="77777777" w:rsidR="00F5264B" w:rsidRPr="000C0FEF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0F271713" w14:textId="77777777" w:rsidR="00F5264B" w:rsidRPr="000C0FEF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69ACFA2F" w14:textId="77777777" w:rsidR="00F5264B" w:rsidRPr="000C0FEF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C06C573" w14:textId="77777777" w:rsidR="00F5264B" w:rsidRPr="000C0FEF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1A798" w14:textId="77777777" w:rsidR="005C542D" w:rsidRPr="000C0FEF" w:rsidRDefault="005C542D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78172B63" w14:textId="77777777" w:rsidR="005C542D" w:rsidRPr="000C0FEF" w:rsidRDefault="005C542D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2BE86582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3.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AFF7A" w14:textId="77777777" w:rsidR="00F640C6" w:rsidRPr="000C0FEF" w:rsidRDefault="00F640C6" w:rsidP="00F640C6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【性別平等教育】</w:t>
            </w:r>
          </w:p>
          <w:p w14:paraId="2877973B" w14:textId="77777777" w:rsidR="00F640C6" w:rsidRPr="000C0FEF" w:rsidRDefault="00F640C6" w:rsidP="00F640C6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性J11:去除性別刻板與性別偏見的情感表達與溝通，具備與他人平等互動的能力。</w:t>
            </w:r>
          </w:p>
          <w:p w14:paraId="0EF176D9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60691016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99B111B" w14:textId="77777777" w:rsidR="005C542D" w:rsidRPr="000C0FEF" w:rsidRDefault="005C542D" w:rsidP="005C54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C0EFB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57076250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51537A91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0A91EEE9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1B871925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274CF2E4" w14:textId="77777777" w:rsidR="003A212C" w:rsidRPr="000C0FEF" w:rsidRDefault="003A212C" w:rsidP="005C542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 w:themeColor="text1"/>
          <w:kern w:val="0"/>
          <w:szCs w:val="24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0C0FEF" w14:paraId="265ADB2F" w14:textId="77777777" w:rsidTr="00A17487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E0ED5CA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C92BB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05DC70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E6799E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D4A6CB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0FB873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23F39D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B458DBA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675E1B4E" w14:textId="77777777" w:rsidTr="00A17487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75FE9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472C35" w14:textId="77777777" w:rsidR="005C542D" w:rsidRPr="000C0FEF" w:rsidRDefault="005C542D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77E0CB" w14:textId="77777777" w:rsidR="005C542D" w:rsidRPr="000C0FEF" w:rsidRDefault="005C542D" w:rsidP="005C542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F7A92E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2236F4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A32866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51B143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0A39DF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5AF462" w14:textId="77777777" w:rsidR="005C542D" w:rsidRPr="000C0FEF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5C542D" w:rsidRPr="000C0FEF" w14:paraId="31170D58" w14:textId="77777777" w:rsidTr="00A17487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4A7906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</w:t>
            </w:r>
            <w:r w:rsidR="00F640C6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11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="00F640C6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12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18E0E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1-Ⅳ-8:能聽懂簡易影片的主要內容。</w:t>
            </w:r>
          </w:p>
          <w:p w14:paraId="108395BE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231447A8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3-Ⅳ-15:能分析及判斷文章內容，了解敘述者的觀點、態度及寫作目的。</w:t>
            </w:r>
          </w:p>
          <w:p w14:paraId="5C0DC342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1708A2E8" w14:textId="77777777" w:rsidR="005C542D" w:rsidRPr="000C0FEF" w:rsidRDefault="005C542D" w:rsidP="005C542D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E4F49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5A14756A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5DE951CD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Ae-Ⅳ-7:敘述者的觀點、態度、及寫作目的。</w:t>
            </w:r>
          </w:p>
          <w:p w14:paraId="5AF40DB2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5FBE58E7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24657DB2" w14:textId="77777777" w:rsidR="005C542D" w:rsidRPr="000C0FEF" w:rsidRDefault="005C542D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6493DF18" w14:textId="77777777" w:rsidR="005C542D" w:rsidRPr="000C0FEF" w:rsidRDefault="005C542D" w:rsidP="005C542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D-Ⅳ-2:二至三項訊息的比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較、歸類、排序的方法。</w:t>
            </w:r>
          </w:p>
          <w:p w14:paraId="17E275DC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5D0401A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13814B8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F8034" w14:textId="77777777" w:rsidR="00ED7820" w:rsidRPr="000C0FEF" w:rsidRDefault="00ED7820" w:rsidP="00ED782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＜名家故事及戲劇＞</w:t>
            </w:r>
          </w:p>
          <w:p w14:paraId="39662EEC" w14:textId="77777777" w:rsidR="00DB5E13" w:rsidRPr="000C0FEF" w:rsidRDefault="00BA7E87" w:rsidP="00ED7820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作品賞析</w:t>
            </w:r>
          </w:p>
          <w:p w14:paraId="2022E57C" w14:textId="77777777" w:rsidR="005C542D" w:rsidRPr="000C0FEF" w:rsidRDefault="00ED7820" w:rsidP="00ED782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以Virginia Woolf為例</w:t>
            </w:r>
          </w:p>
          <w:p w14:paraId="75CA800A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EF019" w14:textId="77777777" w:rsidR="005C542D" w:rsidRPr="000C0FEF" w:rsidRDefault="005C542D" w:rsidP="005C542D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6DE1A7" w14:textId="77777777" w:rsidR="00C50921" w:rsidRPr="000C0FEF" w:rsidRDefault="00C50921" w:rsidP="00C50921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62766CCD" w14:textId="77777777" w:rsidR="00C50921" w:rsidRPr="000C0FEF" w:rsidRDefault="00C50921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  <w:p w14:paraId="7438E9F5" w14:textId="77777777" w:rsidR="007E2D59" w:rsidRPr="000C0FEF" w:rsidRDefault="00C86289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1.</w:t>
            </w:r>
            <w:r w:rsidR="007E2D59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看電影Vita&amp;Virginia英文電影預告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。</w:t>
            </w:r>
          </w:p>
          <w:p w14:paraId="46745503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2.預測這</w:t>
            </w:r>
            <w:r w:rsidR="00F25A61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部電影的</w:t>
            </w:r>
            <w:r w:rsidR="00C86289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主旨</w:t>
            </w:r>
            <w:r w:rsidR="005F2772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。</w:t>
            </w:r>
          </w:p>
          <w:p w14:paraId="77EE3B6A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3.加入中文字幕讓學生再看一次電影預告。</w:t>
            </w:r>
          </w:p>
          <w:p w14:paraId="096A3DDC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4.</w:t>
            </w:r>
            <w:r w:rsidR="00C86289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複習女性主義主要訴求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。</w:t>
            </w:r>
          </w:p>
          <w:p w14:paraId="4BD3C736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  <w:p w14:paraId="168E357E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二、分組討論活動：</w:t>
            </w:r>
          </w:p>
          <w:p w14:paraId="68A6D233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62DAEDE7" w14:textId="77777777" w:rsidR="007E2D59" w:rsidRPr="000C0FEF" w:rsidRDefault="007E2D59" w:rsidP="00FC7606">
            <w:pPr>
              <w:pStyle w:val="ad"/>
              <w:numPr>
                <w:ilvl w:val="0"/>
                <w:numId w:val="27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發下吳爾夫作品</w:t>
            </w: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>—</w:t>
            </w:r>
            <w:r w:rsidR="00FC7606" w:rsidRPr="000C0FEF">
              <w:rPr>
                <w:rFonts w:ascii="標楷體" w:eastAsia="標楷體" w:hAnsi="標楷體"/>
                <w:color w:val="000000" w:themeColor="text1"/>
                <w:szCs w:val="24"/>
              </w:rPr>
              <w:t>＜＜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自己的房間</w:t>
            </w:r>
            <w:r w:rsidR="00FC7606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＞＞</w:t>
            </w:r>
            <w:r w:rsidR="004405BF" w:rsidRPr="000C0FEF">
              <w:rPr>
                <w:rFonts w:ascii="標楷體" w:eastAsia="標楷體" w:hAnsi="標楷體"/>
                <w:i/>
                <w:color w:val="000000" w:themeColor="text1"/>
                <w:szCs w:val="24"/>
              </w:rPr>
              <w:t>A Room of One’s Own</w:t>
            </w:r>
            <w:r w:rsidR="00FC7606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講稿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的部分內容</w:t>
            </w:r>
            <w:r w:rsidR="00FC7606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3E5AF08" w14:textId="77777777" w:rsidR="007E2D59" w:rsidRPr="000C0FEF" w:rsidRDefault="007E2D59" w:rsidP="007E2D59">
            <w:pPr>
              <w:pStyle w:val="ad"/>
              <w:spacing w:line="240" w:lineRule="exact"/>
              <w:ind w:leftChars="0" w:left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1D787FE7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2. </w:t>
            </w:r>
            <w:r w:rsidRPr="000C0FEF">
              <w:rPr>
                <w:rFonts w:eastAsia="標楷體"/>
                <w:color w:val="000000" w:themeColor="text1"/>
              </w:rPr>
              <w:t>老師請學生圈出段落中的關鍵字。</w:t>
            </w:r>
            <w:r w:rsidRPr="000C0FEF">
              <w:rPr>
                <w:rFonts w:eastAsia="標楷體" w:hint="eastAsia"/>
                <w:color w:val="000000" w:themeColor="text1"/>
              </w:rPr>
              <w:t>組中討論及猜測單字的意思。</w:t>
            </w:r>
          </w:p>
          <w:p w14:paraId="32CF8B06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5F15314E" w14:textId="77777777" w:rsidR="007E2D59" w:rsidRPr="000C0FEF" w:rsidRDefault="007E2D59" w:rsidP="007E2D59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3.老師開放學生查閱關鍵字。</w:t>
            </w:r>
          </w:p>
          <w:p w14:paraId="4B116C28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766F06CE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4. 找出文章中的主旨</w:t>
            </w:r>
          </w:p>
          <w:p w14:paraId="1C650998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5. 畫出心智圖</w:t>
            </w:r>
          </w:p>
          <w:p w14:paraId="6B2DD054" w14:textId="77777777" w:rsidR="007E2D59" w:rsidRPr="000C0FEF" w:rsidRDefault="007E2D59" w:rsidP="007E2D5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579E04A0" w14:textId="77777777" w:rsidR="007E2D59" w:rsidRPr="000C0FEF" w:rsidRDefault="007E2D59" w:rsidP="007E2D59">
            <w:pPr>
              <w:pStyle w:val="ad"/>
              <w:numPr>
                <w:ilvl w:val="0"/>
                <w:numId w:val="13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學習單</w:t>
            </w:r>
          </w:p>
          <w:p w14:paraId="64244D5B" w14:textId="77777777" w:rsidR="007E2D59" w:rsidRPr="000C0FEF" w:rsidRDefault="007E2D59" w:rsidP="007E2D59">
            <w:pPr>
              <w:pStyle w:val="ad"/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5FB89717" w14:textId="77777777" w:rsidR="00841A95" w:rsidRPr="000C0FEF" w:rsidRDefault="007E2D59" w:rsidP="00841A95">
            <w:pPr>
              <w:pStyle w:val="Default"/>
              <w:numPr>
                <w:ilvl w:val="1"/>
                <w:numId w:val="13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畫出自己</w:t>
            </w:r>
            <w:r w:rsidR="0017771B" w:rsidRPr="000C0FEF">
              <w:rPr>
                <w:rFonts w:eastAsia="標楷體" w:hint="eastAsia"/>
                <w:color w:val="000000" w:themeColor="text1"/>
              </w:rPr>
              <w:t>或與家人共用</w:t>
            </w:r>
            <w:r w:rsidRPr="000C0FEF">
              <w:rPr>
                <w:rFonts w:eastAsia="標楷體" w:hint="eastAsia"/>
                <w:color w:val="000000" w:themeColor="text1"/>
              </w:rPr>
              <w:t>的房</w:t>
            </w:r>
            <w:r w:rsidR="0017771B" w:rsidRPr="000C0FEF">
              <w:rPr>
                <w:rFonts w:eastAsia="標楷體" w:hint="eastAsia"/>
                <w:color w:val="000000" w:themeColor="text1"/>
              </w:rPr>
              <w:t>間，</w:t>
            </w:r>
            <w:r w:rsidRPr="000C0FEF">
              <w:rPr>
                <w:rFonts w:eastAsia="標楷體" w:hint="eastAsia"/>
                <w:color w:val="000000" w:themeColor="text1"/>
              </w:rPr>
              <w:t>並</w:t>
            </w:r>
            <w:r w:rsidR="0017771B" w:rsidRPr="000C0FEF">
              <w:rPr>
                <w:rFonts w:eastAsia="標楷體" w:hint="eastAsia"/>
                <w:color w:val="000000" w:themeColor="text1"/>
              </w:rPr>
              <w:t>用英文</w:t>
            </w:r>
            <w:r w:rsidRPr="000C0FEF">
              <w:rPr>
                <w:rFonts w:eastAsia="標楷體" w:hint="eastAsia"/>
                <w:color w:val="000000" w:themeColor="text1"/>
              </w:rPr>
              <w:t>說明</w:t>
            </w:r>
            <w:r w:rsidR="0017771B" w:rsidRPr="000C0FEF">
              <w:rPr>
                <w:rFonts w:eastAsia="標楷體" w:hint="eastAsia"/>
                <w:color w:val="000000" w:themeColor="text1"/>
              </w:rPr>
              <w:t>哪些是自己空間及自己主要使用的用品英文名稱。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930EF" w14:textId="77777777" w:rsidR="005C542D" w:rsidRPr="000C0FEF" w:rsidRDefault="005C542D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75272A05" w14:textId="77777777" w:rsidR="005C542D" w:rsidRPr="000C0FEF" w:rsidRDefault="005C542D" w:rsidP="005C542D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7A8402EA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570CA03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302AA6F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85139E4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F26CA4D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E2BCA15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0F466DE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B1B00F4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6007439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A777D02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5038873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3966BA2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CAC071C" w14:textId="77777777" w:rsidR="005C542D" w:rsidRPr="000C0FEF" w:rsidRDefault="005C542D" w:rsidP="005C542D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E998E2B" w14:textId="77777777" w:rsidR="005C542D" w:rsidRPr="000C0FEF" w:rsidRDefault="005C542D" w:rsidP="005C542D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FEF06" w14:textId="77777777" w:rsidR="00F640C6" w:rsidRPr="000C0FEF" w:rsidRDefault="00F640C6" w:rsidP="00F640C6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【性別平等教育】</w:t>
            </w:r>
          </w:p>
          <w:p w14:paraId="66B18621" w14:textId="77777777" w:rsidR="00F640C6" w:rsidRPr="000C0FEF" w:rsidRDefault="00F640C6" w:rsidP="00F640C6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性J11:去除性別刻板與性別偏見的情感表達與溝通，具備與他人平等互動的能力。</w:t>
            </w:r>
          </w:p>
          <w:p w14:paraId="43738EBB" w14:textId="77777777" w:rsidR="005C542D" w:rsidRPr="000C0FEF" w:rsidRDefault="004405BF" w:rsidP="005C542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/>
                <w:color w:val="000000" w:themeColor="text1"/>
              </w:rPr>
              <w:br/>
            </w:r>
            <w:r w:rsidRPr="000C0FEF">
              <w:rPr>
                <w:rFonts w:eastAsia="標楷體" w:hint="eastAsia"/>
                <w:color w:val="000000" w:themeColor="text1"/>
              </w:rPr>
              <w:t>【家庭教育】</w:t>
            </w:r>
          </w:p>
          <w:p w14:paraId="4337879B" w14:textId="77777777" w:rsidR="005C542D" w:rsidRPr="000C0FEF" w:rsidRDefault="00776CE2" w:rsidP="005C54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家 J7 運用家庭資源，規劃個人生活目標。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A1FD2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5083A550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6569C8B9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2646592B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73D7990A" w14:textId="77777777" w:rsidR="005C542D" w:rsidRPr="000C0FEF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5C67B46C" w14:textId="77777777" w:rsidR="00A17487" w:rsidRPr="000C0FEF" w:rsidRDefault="00A17487" w:rsidP="00D4130C">
      <w:pPr>
        <w:pStyle w:val="Default"/>
        <w:spacing w:line="240" w:lineRule="exact"/>
        <w:rPr>
          <w:rFonts w:eastAsia="標楷體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0C0FEF" w14:paraId="0375211E" w14:textId="77777777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8169B4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0E965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C69AB5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2A1BDA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7B24AE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3B00AD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95CD82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1F9B3D8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6CE521C3" w14:textId="77777777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841F7D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B8E2F7" w14:textId="77777777" w:rsidR="00A17487" w:rsidRPr="000C0FEF" w:rsidRDefault="00A17487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E7EE6E" w14:textId="77777777" w:rsidR="00A17487" w:rsidRPr="000C0FEF" w:rsidRDefault="00A17487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B2BD7E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C41D8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16E8B6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EA87DF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6B7C95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9742A9" w14:textId="77777777" w:rsidR="00A17487" w:rsidRPr="000C0FEF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A17487" w:rsidRPr="000C0FEF" w14:paraId="3CBB2B17" w14:textId="77777777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4D23E9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第13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14週</w:t>
            </w:r>
          </w:p>
          <w:p w14:paraId="0367750B" w14:textId="77777777" w:rsidR="007408E9" w:rsidRPr="000C0FEF" w:rsidRDefault="007408E9" w:rsidP="007408E9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0C0FEF">
              <w:rPr>
                <w:rFonts w:ascii="標楷體" w:eastAsia="標楷體" w:hAnsi="標楷體" w:cs="標楷體"/>
                <w:b/>
                <w:szCs w:val="24"/>
              </w:rPr>
              <w:t>【第一次評量週】</w:t>
            </w:r>
          </w:p>
          <w:p w14:paraId="3301E0D8" w14:textId="77777777" w:rsidR="007408E9" w:rsidRPr="000C0FEF" w:rsidRDefault="007408E9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B7AA2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3B3C9396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1DF6A933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1AC5DCDA" w14:textId="77777777" w:rsidR="00A17487" w:rsidRPr="000C0FEF" w:rsidRDefault="00A17487" w:rsidP="00F5264B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64A13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Ad-Ⅳ-1:國中階段所學的文法句型。</w:t>
            </w:r>
          </w:p>
          <w:p w14:paraId="73447B30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Ae-Ⅳ-6:簡易故事的背景、人物、事件和結局。</w:t>
            </w:r>
          </w:p>
          <w:p w14:paraId="2536DACC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44748F6A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B-Ⅳ-5:人、事、時、地、物的描述及問答。</w:t>
            </w:r>
          </w:p>
          <w:p w14:paraId="46AE9E0A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33F1B8E1" w14:textId="77777777" w:rsidR="000867AB" w:rsidRPr="000C0FEF" w:rsidRDefault="000867AB" w:rsidP="000867A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14:paraId="5B4E6202" w14:textId="77777777" w:rsidR="000867AB" w:rsidRPr="000C0FEF" w:rsidRDefault="000867AB" w:rsidP="000867A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14:paraId="6912D17F" w14:textId="77777777" w:rsidR="00A17487" w:rsidRPr="000C0FEF" w:rsidRDefault="000867AB" w:rsidP="000867A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D-Ⅳ-1:依綜合資訊作合理猜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測。</w:t>
            </w:r>
          </w:p>
          <w:p w14:paraId="11FBEF20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9114704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E1441" w14:textId="77777777" w:rsidR="00A17487" w:rsidRPr="000C0FEF" w:rsidRDefault="00A17487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</w:t>
            </w:r>
            <w:r w:rsidR="00BA7E87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圖表說明類文章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＞</w:t>
            </w:r>
          </w:p>
          <w:p w14:paraId="40BBFD78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以</w:t>
            </w:r>
            <w:r w:rsidR="00BA7E87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交通工具時刻表及路線圖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為例</w:t>
            </w:r>
          </w:p>
          <w:p w14:paraId="06F7C82D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7292E" w14:textId="77777777" w:rsidR="00A17487" w:rsidRPr="000C0FEF" w:rsidRDefault="00A17487" w:rsidP="00F5264B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83CACF" w14:textId="77777777" w:rsidR="003C16BE" w:rsidRPr="000C0FEF" w:rsidRDefault="003C16BE" w:rsidP="003C16BE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5C086634" w14:textId="77777777" w:rsidR="00A94677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1.先</w:t>
            </w:r>
            <w:r w:rsidRPr="000C0FEF">
              <w:rPr>
                <w:rFonts w:eastAsia="標楷體" w:cs="Arial"/>
                <w:color w:val="000000" w:themeColor="text1"/>
              </w:rPr>
              <w:t>「略讀</w:t>
            </w:r>
            <w:r w:rsidRPr="000C0FEF">
              <w:rPr>
                <w:rFonts w:eastAsia="標楷體" w:cs="Arial" w:hint="eastAsia"/>
                <w:color w:val="000000" w:themeColor="text1"/>
              </w:rPr>
              <w:t>」</w:t>
            </w:r>
            <w:r w:rsidRPr="000C0FEF">
              <w:rPr>
                <w:rFonts w:eastAsia="標楷體" w:cs="Arial"/>
                <w:color w:val="000000" w:themeColor="text1"/>
              </w:rPr>
              <w:t>(skimming)瀏覽</w:t>
            </w:r>
            <w:r w:rsidR="00D84822" w:rsidRPr="000C0FEF">
              <w:rPr>
                <w:rFonts w:eastAsia="標楷體" w:cs="Arial" w:hint="eastAsia"/>
                <w:color w:val="000000" w:themeColor="text1"/>
              </w:rPr>
              <w:t>老師發下的閱讀文章由</w:t>
            </w:r>
            <w:r w:rsidRPr="000C0FEF">
              <w:rPr>
                <w:rFonts w:eastAsia="標楷體" w:cs="Arial"/>
                <w:color w:val="000000" w:themeColor="text1"/>
              </w:rPr>
              <w:t>標題、各個段落的第一個句子，</w:t>
            </w:r>
            <w:r w:rsidRPr="000C0FEF">
              <w:rPr>
                <w:rFonts w:eastAsia="標楷體" w:cs="Arial" w:hint="eastAsia"/>
                <w:color w:val="000000" w:themeColor="text1"/>
              </w:rPr>
              <w:t>預測文章類型。</w:t>
            </w:r>
          </w:p>
          <w:p w14:paraId="4945AE3C" w14:textId="77777777" w:rsidR="00A94677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2.此篇為</w:t>
            </w:r>
            <w:r w:rsidRPr="000C0FEF">
              <w:rPr>
                <w:rFonts w:eastAsia="標楷體" w:cs="Arial" w:hint="eastAsia"/>
                <w:b/>
                <w:color w:val="000000" w:themeColor="text1"/>
              </w:rPr>
              <w:t>圖表類</w:t>
            </w:r>
            <w:r w:rsidRPr="000C0FEF">
              <w:rPr>
                <w:rFonts w:eastAsia="標楷體" w:cs="Arial" w:hint="eastAsia"/>
                <w:color w:val="000000" w:themeColor="text1"/>
              </w:rPr>
              <w:t>文章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113A095E" w14:textId="77777777" w:rsidR="00A94677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3. 請學生將圖表中的關於「主標題」、「說明」、「時間」等關鍵字句畫線。 </w:t>
            </w:r>
          </w:p>
          <w:p w14:paraId="7A861F41" w14:textId="77777777" w:rsidR="00A94677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066A0517" w14:textId="77777777" w:rsidR="00A94677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二、分組閱讀與討論活動：</w:t>
            </w:r>
          </w:p>
          <w:p w14:paraId="2C51FC3A" w14:textId="77777777" w:rsidR="009E1218" w:rsidRPr="000C0FEF" w:rsidRDefault="00A94677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 每組發下一份英國地鐡</w:t>
            </w:r>
            <w:r w:rsidR="009E1218" w:rsidRPr="000C0FEF">
              <w:rPr>
                <w:rFonts w:eastAsia="標楷體" w:hint="eastAsia"/>
                <w:color w:val="000000" w:themeColor="text1"/>
              </w:rPr>
              <w:t>時刻表,找出「主標題」、「說明」、「時間」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604611BD" w14:textId="77777777" w:rsidR="009E1218" w:rsidRPr="000C0FEF" w:rsidRDefault="009E1218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2.找出不懂的單字及句子。</w:t>
            </w:r>
          </w:p>
          <w:p w14:paraId="7B23633D" w14:textId="77777777" w:rsidR="00A94677" w:rsidRPr="000C0FEF" w:rsidRDefault="009E1218" w:rsidP="00A9467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3.老師加入情境, 例如:</w:t>
            </w:r>
            <w:r w:rsidRPr="000C0FEF">
              <w:rPr>
                <w:rFonts w:eastAsia="標楷體" w:hint="eastAsia"/>
                <w:b/>
                <w:color w:val="000000" w:themeColor="text1"/>
              </w:rPr>
              <w:t>員工罷工</w:t>
            </w:r>
            <w:r w:rsidRPr="000C0FEF">
              <w:rPr>
                <w:rFonts w:eastAsia="標楷體" w:hint="eastAsia"/>
                <w:color w:val="000000" w:themeColor="text1"/>
              </w:rPr>
              <w:t>同時並設定要到達的目的地,學生必須討論出可以搭乘的路線</w:t>
            </w:r>
            <w:r w:rsidR="00A94677"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17A3045D" w14:textId="77777777" w:rsidR="00A17487" w:rsidRPr="000C0FEF" w:rsidRDefault="00A17487" w:rsidP="00F5264B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  <w:p w14:paraId="63EB1828" w14:textId="77777777" w:rsidR="00A17487" w:rsidRPr="000C0FEF" w:rsidRDefault="009E1218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</w:t>
            </w:r>
            <w:r w:rsidR="00A17487" w:rsidRPr="000C0FEF">
              <w:rPr>
                <w:rFonts w:eastAsia="標楷體" w:hint="eastAsia"/>
                <w:color w:val="000000" w:themeColor="text1"/>
              </w:rPr>
              <w:t>、</w:t>
            </w:r>
            <w:r w:rsidRPr="000C0FEF">
              <w:rPr>
                <w:rFonts w:eastAsia="標楷體" w:hint="eastAsia"/>
                <w:color w:val="000000" w:themeColor="text1"/>
              </w:rPr>
              <w:t>學習單</w:t>
            </w:r>
            <w:r w:rsidR="00A17487" w:rsidRPr="000C0FEF">
              <w:rPr>
                <w:rFonts w:eastAsia="標楷體" w:hint="eastAsia"/>
                <w:color w:val="000000" w:themeColor="text1"/>
              </w:rPr>
              <w:t>：</w:t>
            </w:r>
          </w:p>
          <w:p w14:paraId="4D0AB576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2EE03E2B" w14:textId="77777777" w:rsidR="00A17487" w:rsidRPr="000C0FEF" w:rsidRDefault="009E1218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 設計一張從學校至家中的路線圖。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BDCA57" w14:textId="77777777" w:rsidR="00A17487" w:rsidRPr="000C0FEF" w:rsidRDefault="00A17487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6B0859D3" w14:textId="77777777" w:rsidR="00A17487" w:rsidRPr="000C0FEF" w:rsidRDefault="00A17487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3A6AD4FC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F799F97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7EC27BD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9BD6D3A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31435AB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95BB4AA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E2ECBE7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4513735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ABFC15F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96A408A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C3ABE9B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4AF1D4C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D03B00C" w14:textId="77777777" w:rsidR="00A17487" w:rsidRPr="000C0FEF" w:rsidRDefault="00A17487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185821E" w14:textId="77777777" w:rsidR="00A17487" w:rsidRPr="000C0FEF" w:rsidRDefault="00A17487" w:rsidP="00F5264B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D96DD" w14:textId="77777777" w:rsidR="00D30F08" w:rsidRPr="000C0FEF" w:rsidRDefault="00D30F08" w:rsidP="00D30F0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【閱讀素養教育議題】</w:t>
            </w:r>
          </w:p>
          <w:p w14:paraId="14F14739" w14:textId="77777777" w:rsidR="00D30F08" w:rsidRPr="000C0FEF" w:rsidRDefault="00D30F08" w:rsidP="00D30F0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閱J1:發展多元文本的閱讀策略。</w:t>
            </w:r>
          </w:p>
          <w:p w14:paraId="07460C42" w14:textId="77777777" w:rsidR="00D30F08" w:rsidRPr="000C0FEF" w:rsidRDefault="00D30F08" w:rsidP="00D30F0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14:paraId="2550FC72" w14:textId="77777777" w:rsidR="00D30F08" w:rsidRPr="000C0FEF" w:rsidRDefault="00D30F08" w:rsidP="00D30F0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閱J9:樂於參與閱讀相關的學習活動，並與他人交流。</w:t>
            </w:r>
          </w:p>
          <w:p w14:paraId="2EF16B4B" w14:textId="77777777" w:rsidR="00D30F08" w:rsidRPr="000C0FEF" w:rsidRDefault="00D30F08" w:rsidP="00D30F0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閱J10:主動尋求多元的詮釋，並試著表達自己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的想法。</w:t>
            </w:r>
          </w:p>
          <w:p w14:paraId="7EADF9D4" w14:textId="77777777" w:rsidR="00A17487" w:rsidRPr="000C0FEF" w:rsidRDefault="00A17487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3563532" w14:textId="77777777" w:rsidR="006C17E7" w:rsidRPr="000C0FEF" w:rsidRDefault="006C17E7" w:rsidP="006C17E7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【人權教育】</w:t>
            </w:r>
          </w:p>
          <w:p w14:paraId="4D43B0AE" w14:textId="77777777" w:rsidR="006C17E7" w:rsidRPr="000C0FEF" w:rsidRDefault="006C17E7" w:rsidP="006C17E7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人J2:關懷國內人權議題，提出一個符合正義的社會藍圖，並進行社會改進與行動。</w:t>
            </w:r>
          </w:p>
          <w:p w14:paraId="38DDE43E" w14:textId="77777777" w:rsidR="006C17E7" w:rsidRPr="000C0FEF" w:rsidRDefault="006C17E7" w:rsidP="006C17E7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人J5:了解社會上有不同的群體和文化，尊重並欣賞其差異。</w:t>
            </w:r>
          </w:p>
          <w:p w14:paraId="338A00FB" w14:textId="77777777" w:rsidR="00A17487" w:rsidRPr="000C0FEF" w:rsidRDefault="006C17E7" w:rsidP="006C17E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人J6:正視社會中的各種歧視，並採取行動來關懷與保護弱勢。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46A95" w14:textId="77777777" w:rsidR="00A17487" w:rsidRPr="000C0FEF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5189C852" w14:textId="77777777" w:rsidR="00A17487" w:rsidRPr="000C0FEF" w:rsidRDefault="00A17487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2DD6C4BC" w14:textId="77777777" w:rsidR="00A17487" w:rsidRPr="000C0FEF" w:rsidRDefault="00A17487" w:rsidP="00F5264B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23463D0F" w14:textId="77777777" w:rsidR="00A17487" w:rsidRPr="000C0FEF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58A13D57" w14:textId="77777777" w:rsidR="00A17487" w:rsidRPr="000C0FEF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7370EE30" w14:textId="77777777" w:rsidR="00A17487" w:rsidRPr="000C0FEF" w:rsidRDefault="00A17487" w:rsidP="00D4130C">
      <w:pPr>
        <w:pStyle w:val="Default"/>
        <w:spacing w:line="240" w:lineRule="exact"/>
        <w:rPr>
          <w:rFonts w:eastAsia="標楷體"/>
          <w:color w:val="000000" w:themeColor="text1"/>
        </w:rPr>
      </w:pPr>
    </w:p>
    <w:p w14:paraId="4E6EA9AA" w14:textId="77777777" w:rsidR="00A17487" w:rsidRPr="000C0FEF" w:rsidRDefault="00A17487" w:rsidP="00D4130C">
      <w:pPr>
        <w:pStyle w:val="Default"/>
        <w:spacing w:line="240" w:lineRule="exact"/>
        <w:rPr>
          <w:rFonts w:eastAsia="標楷體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0C0FEF" w14:paraId="1D16647C" w14:textId="77777777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66FACE9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92B6F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13EB0F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D7EF6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6C550C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07713F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904718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B043FF4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44C782F8" w14:textId="77777777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9B1CC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6EDA0" w14:textId="77777777" w:rsidR="00653106" w:rsidRPr="000C0FEF" w:rsidRDefault="00653106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96D92F" w14:textId="77777777" w:rsidR="00653106" w:rsidRPr="000C0FEF" w:rsidRDefault="00653106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16B38B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F2C2AC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231EE6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650BF0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87BA5F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B05B398" w14:textId="77777777" w:rsidR="00653106" w:rsidRPr="000C0FEF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653106" w:rsidRPr="000C0FEF" w14:paraId="3188D44D" w14:textId="77777777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F83923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第15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16週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4D3C6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012D2787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論。</w:t>
            </w:r>
          </w:p>
          <w:p w14:paraId="3C521C4B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35143035" w14:textId="77777777" w:rsidR="00653106" w:rsidRPr="000C0FEF" w:rsidRDefault="00653106" w:rsidP="00F5264B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A20B7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B-Ⅳ-2:國中階段所學字詞及句型的生活溝通。</w:t>
            </w:r>
          </w:p>
          <w:p w14:paraId="681606E9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B-Ⅳ-5:人、事、時、地、物的描述及問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答。</w:t>
            </w:r>
          </w:p>
          <w:p w14:paraId="30141135" w14:textId="77777777" w:rsidR="000867AB" w:rsidRPr="000C0FEF" w:rsidRDefault="000867AB" w:rsidP="000867A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14:paraId="0CE4DBB3" w14:textId="77777777" w:rsidR="000867AB" w:rsidRPr="000C0FEF" w:rsidRDefault="000867AB" w:rsidP="000867A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14:paraId="42CD1368" w14:textId="77777777" w:rsidR="00653106" w:rsidRPr="000C0FEF" w:rsidRDefault="000867AB" w:rsidP="000867A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D-Ⅳ-1:依綜合資訊作合理猜測。</w:t>
            </w:r>
          </w:p>
          <w:p w14:paraId="506E4B28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461739" w14:textId="77777777" w:rsidR="00653106" w:rsidRPr="000C0FEF" w:rsidRDefault="00653106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＜圖表說明類文章＞</w:t>
            </w:r>
          </w:p>
          <w:p w14:paraId="45F5A971" w14:textId="77777777" w:rsidR="00DB5E13" w:rsidRPr="000C0FEF" w:rsidRDefault="00653106" w:rsidP="00653106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</w:t>
            </w:r>
            <w:r w:rsidR="00BA7E87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風景名勝地圖介紹</w:t>
            </w:r>
          </w:p>
          <w:p w14:paraId="7C7235AE" w14:textId="77777777" w:rsidR="00653106" w:rsidRPr="000C0FEF" w:rsidRDefault="00653106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為例</w:t>
            </w:r>
          </w:p>
          <w:p w14:paraId="4482480D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2EDAB" w14:textId="77777777" w:rsidR="00653106" w:rsidRPr="000C0FEF" w:rsidRDefault="00653106" w:rsidP="00F5264B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95E2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一、暖身活動：</w:t>
            </w:r>
          </w:p>
          <w:p w14:paraId="4666D3FF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1.秀出三位同學的路線圖，依此圖畫出自己家的相對位置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71DFAFC1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2.老師將使複習使役動詞</w:t>
            </w:r>
            <w:r w:rsidRPr="000C0FEF">
              <w:rPr>
                <w:rFonts w:eastAsia="標楷體" w:hint="eastAsia"/>
                <w:color w:val="000000" w:themeColor="text1"/>
              </w:rPr>
              <w:t>，請同學</w:t>
            </w:r>
            <w:r w:rsidR="00D84822" w:rsidRPr="000C0FEF">
              <w:rPr>
                <w:rFonts w:eastAsia="標楷體" w:hint="eastAsia"/>
                <w:color w:val="000000" w:themeColor="text1"/>
              </w:rPr>
              <w:t>和學習如何說明自己方位及向他人指路。</w:t>
            </w:r>
          </w:p>
          <w:p w14:paraId="2D668250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50A21300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二、分組閱讀與討論活動：</w:t>
            </w:r>
          </w:p>
          <w:p w14:paraId="74BFBBF7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 分AB組，一位同學下指令另一位找出地圖中的正確位置。</w:t>
            </w:r>
          </w:p>
          <w:p w14:paraId="7A9AF22E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2.畫出學校至碧潭風景區的地圖，並加入之中的美食地圖及路線。</w:t>
            </w:r>
          </w:p>
          <w:p w14:paraId="2549CDDE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3.最後用英文說明碧潭風景區</w:t>
            </w:r>
            <w:r w:rsidR="00753E35" w:rsidRPr="000C0FEF">
              <w:rPr>
                <w:rFonts w:eastAsia="標楷體" w:hint="eastAsia"/>
                <w:color w:val="000000" w:themeColor="text1"/>
              </w:rPr>
              <w:t>及如何</w:t>
            </w:r>
            <w:r w:rsidR="00337BD0" w:rsidRPr="000C0FEF">
              <w:rPr>
                <w:rFonts w:eastAsia="標楷體" w:hint="eastAsia"/>
                <w:color w:val="000000" w:themeColor="text1"/>
              </w:rPr>
              <w:t>從學校</w:t>
            </w:r>
            <w:r w:rsidR="00753E35" w:rsidRPr="000C0FEF">
              <w:rPr>
                <w:rFonts w:eastAsia="標楷體" w:hint="eastAsia"/>
                <w:color w:val="000000" w:themeColor="text1"/>
              </w:rPr>
              <w:t>到達此名勝的各種交通方式，如捷運、公車、Ubike等的路線圖。</w:t>
            </w:r>
          </w:p>
          <w:p w14:paraId="1B6B7A91" w14:textId="77777777" w:rsidR="00653106" w:rsidRPr="000C0FEF" w:rsidRDefault="00653106" w:rsidP="00F5264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549DA01" w14:textId="77777777" w:rsidR="00653106" w:rsidRPr="000C0FEF" w:rsidRDefault="00653106" w:rsidP="00F5264B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  <w:p w14:paraId="7D3D1D38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三、學習單：</w:t>
            </w:r>
          </w:p>
          <w:p w14:paraId="2C96EAC6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34B98A78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1. </w:t>
            </w:r>
            <w:r w:rsidR="0051599A" w:rsidRPr="000C0FEF">
              <w:rPr>
                <w:rFonts w:eastAsia="標楷體" w:hint="eastAsia"/>
                <w:color w:val="000000" w:themeColor="text1"/>
              </w:rPr>
              <w:t>如何向外國人介紹台灣某一知名風景區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1DD95" w14:textId="77777777" w:rsidR="00653106" w:rsidRPr="000C0FEF" w:rsidRDefault="00653106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5B9E7B9D" w14:textId="77777777" w:rsidR="00653106" w:rsidRPr="000C0FEF" w:rsidRDefault="00653106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69F911BF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32AB2D1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81ABB03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485600B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BC26CCC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CD4B00B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672590F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BCF5DBC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D4B9B23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88B5D23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580F63C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F733290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167A530" w14:textId="77777777" w:rsidR="00653106" w:rsidRPr="000C0FEF" w:rsidRDefault="00653106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0390B56" w14:textId="77777777" w:rsidR="00653106" w:rsidRPr="000C0FEF" w:rsidRDefault="00653106" w:rsidP="00F5264B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4C779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【閱讀素養教育議題】</w:t>
            </w:r>
          </w:p>
          <w:p w14:paraId="26152FA5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閱J1:發展多元文本的閱讀策略。</w:t>
            </w:r>
          </w:p>
          <w:p w14:paraId="15D199BF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閱J4:除紙本閱讀之外，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依學習需求選擇適當的閱讀媒材，並了解如何利用適當的管道獲得文本資源。</w:t>
            </w:r>
          </w:p>
          <w:p w14:paraId="2503EED5" w14:textId="77777777" w:rsidR="00653106" w:rsidRPr="000C0FEF" w:rsidRDefault="00653106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閱J9:樂於參與閱讀相關的學習活動，並與他人交流。</w:t>
            </w:r>
          </w:p>
          <w:p w14:paraId="22EE2EEF" w14:textId="77777777" w:rsidR="00653106" w:rsidRPr="000C0FEF" w:rsidRDefault="00653106" w:rsidP="00F5264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閱J10:主動尋求多元的詮釋，並試著表達自己的想法。</w:t>
            </w:r>
          </w:p>
          <w:p w14:paraId="268B3A3A" w14:textId="77777777" w:rsidR="006C17E7" w:rsidRPr="000C0FEF" w:rsidRDefault="006C17E7" w:rsidP="006C17E7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【家庭教育】</w:t>
            </w:r>
          </w:p>
          <w:p w14:paraId="46458DC6" w14:textId="77777777" w:rsidR="00653106" w:rsidRPr="000C0FEF" w:rsidRDefault="006C17E7" w:rsidP="006C17E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家J10:參與家庭與社區的相關活動。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CC270" w14:textId="77777777" w:rsidR="00653106" w:rsidRPr="000C0FEF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029C36E8" w14:textId="77777777" w:rsidR="00653106" w:rsidRPr="000C0FEF" w:rsidRDefault="00653106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3DF30B44" w14:textId="77777777" w:rsidR="00653106" w:rsidRPr="000C0FEF" w:rsidRDefault="00653106" w:rsidP="00F5264B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30041742" w14:textId="77777777" w:rsidR="00653106" w:rsidRPr="000C0FEF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27FD0A82" w14:textId="77777777" w:rsidR="00653106" w:rsidRPr="000C0FEF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694554DA" w14:textId="77777777" w:rsidR="00A17487" w:rsidRPr="000C0FEF" w:rsidRDefault="00A17487" w:rsidP="00D4130C">
      <w:pPr>
        <w:pStyle w:val="Default"/>
        <w:spacing w:line="240" w:lineRule="exact"/>
        <w:rPr>
          <w:rFonts w:eastAsia="標楷體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0C0FEF" w14:paraId="7C5C711B" w14:textId="77777777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3D528F5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0F8D9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A77F5D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CDE727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9B13D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81447B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2CFBEC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5C97362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350B043F" w14:textId="77777777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6C1857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EE7B14" w14:textId="77777777" w:rsidR="006774ED" w:rsidRPr="000C0FEF" w:rsidRDefault="006774ED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46DF5" w14:textId="77777777" w:rsidR="006774ED" w:rsidRPr="000C0FEF" w:rsidRDefault="006774ED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2B1E1E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2F3960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B9238A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955526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F081EC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B522F5" w14:textId="77777777" w:rsidR="006774ED" w:rsidRPr="000C0FEF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6774ED" w:rsidRPr="000C0FEF" w14:paraId="4415B49A" w14:textId="77777777" w:rsidTr="00FF5675">
        <w:trPr>
          <w:trHeight w:val="420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EA674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第17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18週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6126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517F9A57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與引導式討論。</w:t>
            </w:r>
          </w:p>
          <w:p w14:paraId="2750DA89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7-Ⅳ-2:善用相關主題之背景知識，以利閱讀或聽力理解。</w:t>
            </w:r>
          </w:p>
          <w:p w14:paraId="63DC85D2" w14:textId="77777777" w:rsidR="006774ED" w:rsidRPr="000C0FEF" w:rsidRDefault="006774ED" w:rsidP="00F5264B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06B124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Ae-Ⅳ-6:簡易故事的背景、人物、事件和結局。</w:t>
            </w:r>
          </w:p>
          <w:p w14:paraId="01C6827B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B-Ⅳ-5:人、事、時、地、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物的描述及問答。</w:t>
            </w:r>
          </w:p>
          <w:p w14:paraId="37885857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04B1C92B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37F2CA5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0E08E5C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21FC9" w14:textId="77777777" w:rsidR="006774ED" w:rsidRPr="000C0FEF" w:rsidRDefault="006774ED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＜圖表說明類文章＞</w:t>
            </w:r>
          </w:p>
          <w:p w14:paraId="7F4A3CFB" w14:textId="77777777" w:rsidR="006774ED" w:rsidRPr="000C0FEF" w:rsidRDefault="006774ED" w:rsidP="006774E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--各類統計圖表</w:t>
            </w:r>
          </w:p>
          <w:p w14:paraId="5E1256A7" w14:textId="77777777" w:rsidR="00DB5E13" w:rsidRPr="000C0FEF" w:rsidRDefault="001F139A" w:rsidP="006774ED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="00BA7E87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疫苗與新冠肺炎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的相關圖表為例</w:t>
            </w:r>
          </w:p>
          <w:p w14:paraId="00932D0C" w14:textId="77777777" w:rsidR="006774ED" w:rsidRPr="000C0FEF" w:rsidRDefault="006774ED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933D9D0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7B9BC" w14:textId="77777777" w:rsidR="006774ED" w:rsidRPr="000C0FEF" w:rsidRDefault="006774ED" w:rsidP="00F5264B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D36FB" w14:textId="77777777" w:rsidR="006774ED" w:rsidRPr="000C0FEF" w:rsidRDefault="006774ED" w:rsidP="0022730D">
            <w:pPr>
              <w:pStyle w:val="Default"/>
              <w:numPr>
                <w:ilvl w:val="0"/>
                <w:numId w:val="23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暖身活動：</w:t>
            </w:r>
          </w:p>
          <w:p w14:paraId="1292F688" w14:textId="77777777" w:rsidR="0022730D" w:rsidRPr="000C0FEF" w:rsidRDefault="0022730D" w:rsidP="0022730D">
            <w:pPr>
              <w:pStyle w:val="Default"/>
              <w:spacing w:line="240" w:lineRule="exact"/>
              <w:ind w:left="480"/>
              <w:rPr>
                <w:rFonts w:eastAsia="標楷體"/>
                <w:color w:val="000000" w:themeColor="text1"/>
              </w:rPr>
            </w:pPr>
          </w:p>
          <w:p w14:paraId="2B086D7D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</w:t>
            </w:r>
            <w:r w:rsidR="002C59DC" w:rsidRPr="000C0FEF">
              <w:rPr>
                <w:rFonts w:eastAsia="標楷體" w:hint="eastAsia"/>
                <w:color w:val="000000" w:themeColor="text1"/>
              </w:rPr>
              <w:t>認識新冠肺炎相關單字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7D5D2315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</w:t>
            </w:r>
            <w:r w:rsidR="002C59DC" w:rsidRPr="000C0FEF">
              <w:rPr>
                <w:rFonts w:eastAsia="標楷體" w:cs="Arial" w:hint="eastAsia"/>
                <w:color w:val="000000" w:themeColor="text1"/>
              </w:rPr>
              <w:t>閱讀covid-19相關文章，並畫出關鍵字及不懂的單字。</w:t>
            </w:r>
          </w:p>
          <w:p w14:paraId="7917D230" w14:textId="77777777" w:rsidR="002C59DC" w:rsidRPr="000C0FEF" w:rsidRDefault="002C59DC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3.</w:t>
            </w:r>
            <w:r w:rsidR="0022730D" w:rsidRPr="000C0FEF">
              <w:rPr>
                <w:rFonts w:eastAsia="標楷體" w:cs="Arial" w:hint="eastAsia"/>
                <w:color w:val="000000" w:themeColor="text1"/>
              </w:rPr>
              <w:t>認識各類統計圖表並能解讀</w:t>
            </w:r>
            <w:r w:rsidR="0022730D" w:rsidRPr="000C0FEF">
              <w:rPr>
                <w:rFonts w:eastAsia="標楷體" w:cs="Arial" w:hint="eastAsia"/>
                <w:color w:val="000000" w:themeColor="text1"/>
              </w:rPr>
              <w:lastRenderedPageBreak/>
              <w:t>之中的數字及文字間的相關。</w:t>
            </w:r>
          </w:p>
          <w:p w14:paraId="21E77B7E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8795495" w14:textId="77777777" w:rsidR="0022730D" w:rsidRPr="000C0FEF" w:rsidRDefault="006774ED" w:rsidP="0022730D">
            <w:pPr>
              <w:pStyle w:val="Default"/>
              <w:numPr>
                <w:ilvl w:val="0"/>
                <w:numId w:val="23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分組閱讀與討論活動：</w:t>
            </w:r>
          </w:p>
          <w:p w14:paraId="71AEC0BA" w14:textId="77777777" w:rsidR="006774ED" w:rsidRPr="000C0FEF" w:rsidRDefault="006774ED" w:rsidP="0022730D">
            <w:pPr>
              <w:pStyle w:val="Default"/>
              <w:spacing w:line="240" w:lineRule="exact"/>
              <w:ind w:left="480"/>
              <w:rPr>
                <w:rFonts w:eastAsia="標楷體"/>
                <w:color w:val="000000" w:themeColor="text1"/>
              </w:rPr>
            </w:pPr>
          </w:p>
          <w:p w14:paraId="58248F4A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1. </w:t>
            </w:r>
            <w:r w:rsidR="001F139A" w:rsidRPr="000C0FEF">
              <w:rPr>
                <w:rFonts w:eastAsia="標楷體" w:hint="eastAsia"/>
                <w:color w:val="000000" w:themeColor="text1"/>
              </w:rPr>
              <w:t>看圖1分組討論施打疫苗與不施打造成重症的比例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0D99DD22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2.</w:t>
            </w:r>
            <w:r w:rsidR="001F139A" w:rsidRPr="000C0FEF">
              <w:rPr>
                <w:rFonts w:eastAsia="標楷體" w:hint="eastAsia"/>
                <w:color w:val="000000" w:themeColor="text1"/>
              </w:rPr>
              <w:t xml:space="preserve"> 看圖2了解不同疫苗的防護及副作用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62C50D42" w14:textId="77777777" w:rsidR="006774ED" w:rsidRPr="000C0FEF" w:rsidRDefault="006774ED" w:rsidP="00E83F0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3.</w:t>
            </w:r>
            <w:r w:rsidR="001F139A" w:rsidRPr="000C0FEF">
              <w:rPr>
                <w:rFonts w:eastAsia="標楷體" w:hint="eastAsia"/>
                <w:color w:val="000000" w:themeColor="text1"/>
              </w:rPr>
              <w:t xml:space="preserve"> 看圖3分析各國施打比例與新冠肺炎確診數的關係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3C9A87C0" w14:textId="77777777" w:rsidR="006774ED" w:rsidRPr="000C0FEF" w:rsidRDefault="006774ED" w:rsidP="00F5264B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  <w:p w14:paraId="0F56A460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三、學習單：</w:t>
            </w:r>
          </w:p>
          <w:p w14:paraId="09EC9F44" w14:textId="77777777" w:rsidR="006774ED" w:rsidRPr="000C0FEF" w:rsidRDefault="006774ED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1. </w:t>
            </w:r>
            <w:r w:rsidR="00971E2F" w:rsidRPr="000C0FEF">
              <w:rPr>
                <w:rFonts w:eastAsia="標楷體" w:hint="eastAsia"/>
                <w:color w:val="000000" w:themeColor="text1"/>
              </w:rPr>
              <w:t>將老師給的英文說明及數據製成長條統計圖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6A382" w14:textId="77777777" w:rsidR="006774ED" w:rsidRPr="000C0FEF" w:rsidRDefault="006774ED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74DB87B8" w14:textId="77777777" w:rsidR="006774ED" w:rsidRPr="000C0FEF" w:rsidRDefault="006774ED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24F2815A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6591591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29D142D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F1BB42C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4DBF42B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532FCF2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01EBC42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62922D7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32A7D7A" w14:textId="77777777" w:rsidR="006774ED" w:rsidRPr="000C0FEF" w:rsidRDefault="006774ED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01C9653" w14:textId="77777777" w:rsidR="00A22191" w:rsidRPr="000C0FEF" w:rsidRDefault="00A22191" w:rsidP="000867A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BFC24D" w14:textId="77777777" w:rsidR="00C019C3" w:rsidRPr="000C0FEF" w:rsidRDefault="001F139A" w:rsidP="00C019C3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【</w:t>
            </w:r>
            <w:r w:rsidR="00C019C3"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【環境教育】</w:t>
            </w:r>
          </w:p>
          <w:p w14:paraId="6E8DB6C6" w14:textId="77777777" w:rsidR="006774ED" w:rsidRPr="000C0FEF" w:rsidRDefault="00C019C3" w:rsidP="00C019C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環J2 了解人與周遭動物的互動關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9A99D" w14:textId="77777777" w:rsidR="006774ED" w:rsidRPr="000C0FEF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00DCC43B" w14:textId="77777777" w:rsidR="006774ED" w:rsidRPr="000C0FEF" w:rsidRDefault="006774ED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3060B6E5" w14:textId="77777777" w:rsidR="006774ED" w:rsidRPr="000C0FEF" w:rsidRDefault="006774ED" w:rsidP="00F5264B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lastRenderedPageBreak/>
              <w:t>＿＿</w:t>
            </w:r>
          </w:p>
          <w:p w14:paraId="09553029" w14:textId="77777777" w:rsidR="006774ED" w:rsidRPr="000C0FEF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24254005" w14:textId="77777777" w:rsidR="006774ED" w:rsidRPr="000C0FEF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0FBE63A8" w14:textId="77777777" w:rsidR="00B168A3" w:rsidRPr="000C0FEF" w:rsidRDefault="00B168A3" w:rsidP="00ED3A4B">
      <w:pPr>
        <w:rPr>
          <w:rFonts w:ascii="標楷體" w:eastAsia="標楷體" w:hAnsi="標楷體"/>
          <w:color w:val="000000" w:themeColor="text1"/>
          <w:szCs w:val="24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0C0FEF" w14:paraId="3C53FF2B" w14:textId="77777777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601EED0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3335FAD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A5FF1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E6F7032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303197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7EB386A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DFE3B7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92FDFEF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AEC8B7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856D5BD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52BBE1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EFE8945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E4F070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AE8C064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E29B603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1386A55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0C0FEF" w14:paraId="6787475D" w14:textId="77777777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70E89D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98C0A0" w14:textId="77777777" w:rsidR="00B168A3" w:rsidRPr="000C0FEF" w:rsidRDefault="00B168A3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22A20D" w14:textId="77777777" w:rsidR="00B168A3" w:rsidRPr="000C0FEF" w:rsidRDefault="00B168A3" w:rsidP="00F526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AFA42B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39B820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59676F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1F5ED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A44E74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628B50" w14:textId="77777777" w:rsidR="00B168A3" w:rsidRPr="000C0FEF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B168A3" w:rsidRPr="000C0FEF" w14:paraId="62FC9167" w14:textId="77777777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C9A9AE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</w:t>
            </w:r>
            <w:r w:rsidR="00FF5675"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18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F4B76" w14:textId="77777777" w:rsidR="009F7D3F" w:rsidRPr="000C0FEF" w:rsidRDefault="009F7D3F" w:rsidP="009F7D3F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1-Ⅳ-8:能聽懂簡易影片的主要內容。</w:t>
            </w:r>
          </w:p>
          <w:p w14:paraId="387E99C7" w14:textId="77777777" w:rsidR="009F7D3F" w:rsidRPr="000C0FEF" w:rsidRDefault="009F7D3F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6BDE2BB3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2-Ⅳ-7:能依人、事、時、地、物作簡易的提問。</w:t>
            </w:r>
          </w:p>
          <w:p w14:paraId="453F6C03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2-Ⅳ-12:能以簡易的英語參與引導式討論。</w:t>
            </w:r>
          </w:p>
          <w:p w14:paraId="2D1F7DD7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7-Ⅳ-2:善用相關主題之背景知識，以利閱讀或聽力理</w:t>
            </w:r>
            <w:r w:rsidRPr="000C0FEF">
              <w:rPr>
                <w:rFonts w:eastAsia="標楷體" w:hint="eastAsia"/>
                <w:color w:val="000000" w:themeColor="text1"/>
              </w:rPr>
              <w:lastRenderedPageBreak/>
              <w:t>解。</w:t>
            </w:r>
          </w:p>
          <w:p w14:paraId="2C2B7746" w14:textId="77777777" w:rsidR="00B168A3" w:rsidRPr="000C0FEF" w:rsidRDefault="00B168A3" w:rsidP="00F5264B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B8DED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lastRenderedPageBreak/>
              <w:t>Ae-Ⅳ-6:簡易故事的背景、人物、事件和結局。</w:t>
            </w:r>
          </w:p>
          <w:p w14:paraId="76D07A3C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B-Ⅳ-2:國中階段所學字詞及句型的生活溝通。</w:t>
            </w:r>
          </w:p>
          <w:p w14:paraId="36EE5864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B-Ⅳ-8:引導式討論。</w:t>
            </w:r>
          </w:p>
          <w:p w14:paraId="70C1D342" w14:textId="77777777" w:rsidR="00B168A3" w:rsidRPr="000C0FEF" w:rsidRDefault="00B168A3" w:rsidP="00F5264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14:paraId="56D2907F" w14:textId="77777777" w:rsidR="00B168A3" w:rsidRPr="000C0FEF" w:rsidRDefault="00B168A3" w:rsidP="00F5264B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14:paraId="66FE4C59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D-Ⅳ-1:依綜合資訊作合理猜測。</w:t>
            </w:r>
          </w:p>
          <w:p w14:paraId="44C3E7F8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AA6F5AE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BCCDB" w14:textId="77777777" w:rsidR="00B168A3" w:rsidRPr="000C0FEF" w:rsidRDefault="00B168A3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＜圖表說明類文章＞</w:t>
            </w:r>
          </w:p>
          <w:p w14:paraId="455ED3B0" w14:textId="77777777" w:rsidR="00B168A3" w:rsidRPr="000C0FEF" w:rsidRDefault="00B168A3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--漫畫</w:t>
            </w:r>
          </w:p>
          <w:p w14:paraId="61EBD084" w14:textId="77777777" w:rsidR="00B168A3" w:rsidRPr="000C0FEF" w:rsidRDefault="00B168A3" w:rsidP="00F5264B">
            <w:pPr>
              <w:ind w:left="7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以漫</w:t>
            </w:r>
            <w:r w:rsidR="001112C7"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威英雄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為例</w:t>
            </w:r>
          </w:p>
          <w:p w14:paraId="2EAB4008" w14:textId="77777777" w:rsidR="00B168A3" w:rsidRPr="000C0FEF" w:rsidRDefault="00B168A3" w:rsidP="00F5264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7AC431D8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91B7C" w14:textId="77777777" w:rsidR="00B168A3" w:rsidRPr="000C0FEF" w:rsidRDefault="00B168A3" w:rsidP="00F5264B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05329" w14:textId="77777777" w:rsidR="00B168A3" w:rsidRPr="000C0FEF" w:rsidRDefault="00B168A3" w:rsidP="00B168A3">
            <w:pPr>
              <w:pStyle w:val="Default"/>
              <w:numPr>
                <w:ilvl w:val="0"/>
                <w:numId w:val="26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暖身活動：</w:t>
            </w:r>
          </w:p>
          <w:p w14:paraId="2D635A69" w14:textId="77777777" w:rsidR="00B168A3" w:rsidRPr="000C0FEF" w:rsidRDefault="00B168A3" w:rsidP="00F5264B">
            <w:pPr>
              <w:pStyle w:val="Default"/>
              <w:spacing w:line="240" w:lineRule="exact"/>
              <w:ind w:left="480"/>
              <w:rPr>
                <w:rFonts w:eastAsia="標楷體"/>
                <w:color w:val="000000" w:themeColor="text1"/>
              </w:rPr>
            </w:pPr>
          </w:p>
          <w:p w14:paraId="57903434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1.老師</w:t>
            </w:r>
            <w:r w:rsidR="001112C7" w:rsidRPr="000C0FEF">
              <w:rPr>
                <w:rFonts w:eastAsia="標楷體" w:hint="eastAsia"/>
                <w:color w:val="000000" w:themeColor="text1"/>
              </w:rPr>
              <w:t>秀出幾位漫威英雄人物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522F825C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 w:cs="Arial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2.</w:t>
            </w:r>
            <w:r w:rsidR="001112C7" w:rsidRPr="000C0FEF">
              <w:rPr>
                <w:rFonts w:eastAsia="標楷體" w:cs="Arial" w:hint="eastAsia"/>
                <w:color w:val="000000" w:themeColor="text1"/>
              </w:rPr>
              <w:t>請同學猜出其英文名字及這個</w:t>
            </w:r>
            <w:r w:rsidR="006741A8" w:rsidRPr="000C0FEF">
              <w:rPr>
                <w:rFonts w:eastAsia="標楷體" w:cs="Arial" w:hint="eastAsia"/>
                <w:color w:val="000000" w:themeColor="text1"/>
              </w:rPr>
              <w:t>英雄</w:t>
            </w:r>
            <w:r w:rsidR="001112C7" w:rsidRPr="000C0FEF">
              <w:rPr>
                <w:rFonts w:eastAsia="標楷體" w:cs="Arial" w:hint="eastAsia"/>
                <w:color w:val="000000" w:themeColor="text1"/>
              </w:rPr>
              <w:t>人物的頭號敵人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03A8EA9A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cs="Arial" w:hint="eastAsia"/>
                <w:color w:val="000000" w:themeColor="text1"/>
              </w:rPr>
              <w:t>3.</w:t>
            </w:r>
            <w:r w:rsidR="001112C7" w:rsidRPr="000C0FEF">
              <w:rPr>
                <w:rFonts w:eastAsia="標楷體" w:cs="Arial" w:hint="eastAsia"/>
                <w:color w:val="000000" w:themeColor="text1"/>
              </w:rPr>
              <w:t>看一段電影預告並猜出影片英文名稱</w:t>
            </w:r>
            <w:r w:rsidRPr="000C0FEF">
              <w:rPr>
                <w:rFonts w:eastAsia="標楷體" w:cs="Arial" w:hint="eastAsia"/>
                <w:color w:val="000000" w:themeColor="text1"/>
              </w:rPr>
              <w:t>。</w:t>
            </w:r>
          </w:p>
          <w:p w14:paraId="023CCDFF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71B75E04" w14:textId="77777777" w:rsidR="00B168A3" w:rsidRPr="000C0FEF" w:rsidRDefault="00B168A3" w:rsidP="00B168A3">
            <w:pPr>
              <w:pStyle w:val="Default"/>
              <w:numPr>
                <w:ilvl w:val="0"/>
                <w:numId w:val="26"/>
              </w:numPr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分組閱讀與討論活動：</w:t>
            </w:r>
          </w:p>
          <w:p w14:paraId="229EAA01" w14:textId="77777777" w:rsidR="00B168A3" w:rsidRPr="000C0FEF" w:rsidRDefault="00B168A3" w:rsidP="00F5264B">
            <w:pPr>
              <w:pStyle w:val="Default"/>
              <w:spacing w:line="240" w:lineRule="exact"/>
              <w:ind w:left="480"/>
              <w:rPr>
                <w:rFonts w:eastAsia="標楷體"/>
                <w:color w:val="000000" w:themeColor="text1"/>
              </w:rPr>
            </w:pPr>
          </w:p>
          <w:p w14:paraId="3BECBE28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1.</w:t>
            </w:r>
            <w:r w:rsidR="009B6DD8" w:rsidRPr="000C0FEF">
              <w:rPr>
                <w:rFonts w:eastAsia="標楷體" w:hint="eastAsia"/>
                <w:color w:val="000000" w:themeColor="text1"/>
              </w:rPr>
              <w:t>認識漫威經典人物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0447DD8D" w14:textId="77777777" w:rsidR="00B168A3" w:rsidRPr="000C0FEF" w:rsidRDefault="00B168A3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 xml:space="preserve">2. </w:t>
            </w:r>
            <w:r w:rsidR="009B6DD8" w:rsidRPr="000C0FEF">
              <w:rPr>
                <w:rFonts w:eastAsia="標楷體" w:hint="eastAsia"/>
                <w:color w:val="000000" w:themeColor="text1"/>
              </w:rPr>
              <w:t>閱讀老師準備的經典漫威漫畫</w:t>
            </w:r>
            <w:r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540B159B" w14:textId="77777777" w:rsidR="00B168A3" w:rsidRPr="000C0FEF" w:rsidRDefault="009B6DD8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3</w:t>
            </w:r>
            <w:r w:rsidR="008D6D8F" w:rsidRPr="000C0FEF">
              <w:rPr>
                <w:rFonts w:eastAsia="標楷體" w:hint="eastAsia"/>
                <w:color w:val="000000" w:themeColor="text1"/>
              </w:rPr>
              <w:t>. 請同學</w:t>
            </w:r>
            <w:r w:rsidRPr="000C0FEF">
              <w:rPr>
                <w:rFonts w:eastAsia="標楷體" w:hint="eastAsia"/>
                <w:color w:val="000000" w:themeColor="text1"/>
              </w:rPr>
              <w:t>討論漫畫中的人物特色及能力</w:t>
            </w:r>
            <w:r w:rsidR="00B168A3"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4848BBAB" w14:textId="77777777" w:rsidR="006741A8" w:rsidRPr="000C0FEF" w:rsidRDefault="006741A8" w:rsidP="006741A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2954593A" w14:textId="77777777" w:rsidR="006741A8" w:rsidRPr="000C0FEF" w:rsidRDefault="006741A8" w:rsidP="006741A8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三、學習單：</w:t>
            </w:r>
          </w:p>
          <w:p w14:paraId="23EFD233" w14:textId="77777777" w:rsidR="006741A8" w:rsidRPr="000C0FEF" w:rsidRDefault="006741A8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</w:p>
          <w:p w14:paraId="425FB6FC" w14:textId="77777777" w:rsidR="00D92E65" w:rsidRPr="000C0FEF" w:rsidRDefault="009B6DD8" w:rsidP="00F5264B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0C0FEF">
              <w:rPr>
                <w:rFonts w:eastAsia="標楷體" w:hint="eastAsia"/>
                <w:color w:val="000000" w:themeColor="text1"/>
              </w:rPr>
              <w:t>寫出老師發下的漫畫中的對話</w:t>
            </w:r>
            <w:r w:rsidR="006741A8" w:rsidRPr="000C0FEF">
              <w:rPr>
                <w:rFonts w:eastAsia="標楷體" w:hint="eastAsia"/>
                <w:color w:val="000000" w:themeColor="text1"/>
              </w:rPr>
              <w:t>。</w:t>
            </w:r>
          </w:p>
          <w:p w14:paraId="6CFBADD2" w14:textId="77777777" w:rsidR="00B168A3" w:rsidRPr="000C0FEF" w:rsidRDefault="000C0FEF" w:rsidP="00CD4CC7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</w:rPr>
              <w:t>分組</w:t>
            </w:r>
            <w:r w:rsidR="00CD4CC7" w:rsidRPr="000C0FEF">
              <w:rPr>
                <w:rFonts w:eastAsia="標楷體" w:hint="eastAsia"/>
              </w:rPr>
              <w:t>以</w:t>
            </w:r>
            <w:r w:rsidR="00CD4CC7" w:rsidRPr="000C0FEF">
              <w:rPr>
                <w:rFonts w:eastAsia="標楷體"/>
              </w:rPr>
              <w:t xml:space="preserve">RT </w:t>
            </w:r>
            <w:r w:rsidRPr="000C0FEF">
              <w:rPr>
                <w:rFonts w:eastAsia="標楷體" w:hint="eastAsia"/>
              </w:rPr>
              <w:t>方式</w:t>
            </w:r>
            <w:r w:rsidR="00CD4CC7" w:rsidRPr="000C0FEF">
              <w:rPr>
                <w:rFonts w:eastAsia="標楷體"/>
              </w:rPr>
              <w:t>演出。 理解表演的形式和文本間 的關係。 運用聲音技巧呈現劇本角 色性格和情緒變化。 運用科技工具展現學習成果。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84E0C" w14:textId="77777777" w:rsidR="00B168A3" w:rsidRPr="000C0FEF" w:rsidRDefault="00B168A3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 xml:space="preserve">1.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分組討論</w:t>
            </w:r>
          </w:p>
          <w:p w14:paraId="06E6E679" w14:textId="77777777" w:rsidR="00B168A3" w:rsidRPr="000C0FEF" w:rsidRDefault="00B168A3" w:rsidP="00F5264B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2. </w:t>
            </w:r>
            <w:r w:rsidRPr="000C0FEF">
              <w:rPr>
                <w:rFonts w:ascii="標楷體" w:eastAsia="標楷體" w:hAnsi="標楷體" w:hint="eastAsia"/>
                <w:color w:val="000000" w:themeColor="text1"/>
                <w:szCs w:val="24"/>
              </w:rPr>
              <w:t>口頭發表</w:t>
            </w:r>
          </w:p>
          <w:p w14:paraId="632467B4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6AB43A1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34E25CB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180CC054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3C3B196D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424B4C4E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DBB20C7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EE56754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71B9F713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64893F5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960E1D1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4C3D12B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673C019C" w14:textId="77777777" w:rsidR="00B168A3" w:rsidRPr="000C0FEF" w:rsidRDefault="00B168A3" w:rsidP="00F5264B">
            <w:pPr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0416B736" w14:textId="77777777" w:rsidR="00B168A3" w:rsidRPr="000C0FEF" w:rsidRDefault="00B168A3" w:rsidP="00F5264B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F378E" w14:textId="77777777" w:rsidR="00BE7591" w:rsidRPr="000C0FEF" w:rsidRDefault="00BE7591" w:rsidP="00BE7591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【生涯規劃教育】</w:t>
            </w:r>
          </w:p>
          <w:p w14:paraId="0983317C" w14:textId="77777777" w:rsidR="00BE7591" w:rsidRPr="000C0FEF" w:rsidRDefault="00BE7591" w:rsidP="00BE7591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涯J3:覺察自己的能力與興趣。</w:t>
            </w:r>
          </w:p>
          <w:p w14:paraId="090E0EEF" w14:textId="77777777" w:rsidR="00BE7591" w:rsidRPr="000C0FEF" w:rsidRDefault="00BE7591" w:rsidP="00BE7591">
            <w:pPr>
              <w:spacing w:line="24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涯J8:工作/教育環境的類型與現況。</w:t>
            </w:r>
          </w:p>
          <w:p w14:paraId="7B5F92BB" w14:textId="77777777" w:rsidR="00B168A3" w:rsidRPr="000C0FEF" w:rsidRDefault="00B168A3" w:rsidP="00F5264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CFAB5" w14:textId="77777777" w:rsidR="00B168A3" w:rsidRPr="000C0FEF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□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實施跨領域或跨科目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協同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教學(需另申請授課鐘點費)</w:t>
            </w:r>
          </w:p>
          <w:p w14:paraId="677AC572" w14:textId="77777777" w:rsidR="00B168A3" w:rsidRPr="000C0FEF" w:rsidRDefault="00B168A3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1.協同科目：</w:t>
            </w:r>
          </w:p>
          <w:p w14:paraId="6BF5A27E" w14:textId="77777777" w:rsidR="00B168A3" w:rsidRPr="000C0FEF" w:rsidRDefault="00B168A3" w:rsidP="00F5264B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14:paraId="4967B42F" w14:textId="77777777" w:rsidR="00B168A3" w:rsidRPr="000C0FEF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2.協同</w:t>
            </w:r>
            <w:r w:rsidRPr="000C0FEF">
              <w:rPr>
                <w:rFonts w:ascii="標楷體" w:eastAsia="標楷體" w:hAnsi="標楷體" w:cs="標楷體"/>
                <w:color w:val="000000" w:themeColor="text1"/>
                <w:szCs w:val="24"/>
              </w:rPr>
              <w:t>節數</w:t>
            </w: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2A784505" w14:textId="77777777" w:rsidR="00B168A3" w:rsidRPr="000C0FEF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C0FEF">
              <w:rPr>
                <w:rFonts w:ascii="標楷體" w:eastAsia="標楷體" w:hAnsi="標楷體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14:paraId="0E630C4A" w14:textId="77777777" w:rsidR="00B168A3" w:rsidRPr="000C0FEF" w:rsidRDefault="00B168A3" w:rsidP="00EA7AB4">
      <w:pPr>
        <w:rPr>
          <w:rFonts w:ascii="標楷體" w:eastAsia="標楷體" w:hAnsi="標楷體"/>
          <w:color w:val="000000" w:themeColor="text1"/>
          <w:szCs w:val="24"/>
        </w:rPr>
      </w:pPr>
    </w:p>
    <w:sectPr w:rsidR="00B168A3" w:rsidRPr="000C0FEF" w:rsidSect="0067785B">
      <w:headerReference w:type="default" r:id="rId13"/>
      <w:pgSz w:w="16838" w:h="11906" w:orient="landscape"/>
      <w:pgMar w:top="720" w:right="720" w:bottom="720" w:left="720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8B155" w14:textId="77777777" w:rsidR="0089510D" w:rsidRDefault="0089510D" w:rsidP="0092083C">
      <w:r>
        <w:separator/>
      </w:r>
    </w:p>
  </w:endnote>
  <w:endnote w:type="continuationSeparator" w:id="0">
    <w:p w14:paraId="1AC390EA" w14:textId="77777777" w:rsidR="0089510D" w:rsidRDefault="0089510D" w:rsidP="0092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95DD9" w14:textId="77777777" w:rsidR="0089510D" w:rsidRDefault="0089510D" w:rsidP="0092083C">
      <w:r>
        <w:separator/>
      </w:r>
    </w:p>
  </w:footnote>
  <w:footnote w:type="continuationSeparator" w:id="0">
    <w:p w14:paraId="06ED0DC4" w14:textId="77777777" w:rsidR="0089510D" w:rsidRDefault="0089510D" w:rsidP="00920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7E0E" w14:textId="77777777" w:rsidR="00CD4CC7" w:rsidRDefault="00CD4CC7" w:rsidP="0067785B">
    <w:pPr>
      <w:pStyle w:val="a9"/>
      <w:jc w:val="right"/>
    </w:pPr>
    <w:r>
      <w:rPr>
        <w:rFonts w:hint="eastAsia"/>
        <w:lang w:eastAsia="zh-HK"/>
      </w:rPr>
      <w:t>十</w:t>
    </w:r>
    <w:r>
      <w:rPr>
        <w:lang w:eastAsia="zh-HK"/>
      </w:rPr>
      <w:t>二年國教</w:t>
    </w:r>
    <w:r>
      <w:rPr>
        <w:rFonts w:hint="eastAsia"/>
        <w:lang w:eastAsia="zh-HK"/>
      </w:rPr>
      <w:t>五峰「</w:t>
    </w:r>
    <w:r>
      <w:rPr>
        <w:lang w:eastAsia="zh-HK"/>
      </w:rPr>
      <w:t>閱</w:t>
    </w:r>
    <w:r>
      <w:rPr>
        <w:rFonts w:hint="eastAsia"/>
        <w:lang w:eastAsia="zh-HK"/>
      </w:rPr>
      <w:t>遊</w:t>
    </w:r>
    <w:r>
      <w:rPr>
        <w:lang w:eastAsia="zh-HK"/>
      </w:rPr>
      <w:t>世界</w:t>
    </w:r>
    <w:r>
      <w:rPr>
        <w:rFonts w:hint="eastAsia"/>
        <w:lang w:eastAsia="zh-HK"/>
      </w:rPr>
      <w:t>」彈性課程計畫</w:t>
    </w:r>
  </w:p>
  <w:p w14:paraId="5FD2D2A0" w14:textId="77777777" w:rsidR="00CD4CC7" w:rsidRDefault="00CD4CC7" w:rsidP="0067785B">
    <w:pPr>
      <w:pStyle w:val="a9"/>
      <w:jc w:val="right"/>
    </w:pPr>
  </w:p>
  <w:p w14:paraId="35E72169" w14:textId="77777777" w:rsidR="00CD4CC7" w:rsidRDefault="00CD4CC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678D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036FF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78047E"/>
    <w:multiLevelType w:val="hybridMultilevel"/>
    <w:tmpl w:val="7A42B1B8"/>
    <w:lvl w:ilvl="0" w:tplc="AD94A9E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2073AC"/>
    <w:multiLevelType w:val="multilevel"/>
    <w:tmpl w:val="76586E12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43B4D1B"/>
    <w:multiLevelType w:val="hybridMultilevel"/>
    <w:tmpl w:val="A412DBE0"/>
    <w:lvl w:ilvl="0" w:tplc="BB042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E6EC6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11C1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242C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F6B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706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6A09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D9C7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03A1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17C91D35"/>
    <w:multiLevelType w:val="hybridMultilevel"/>
    <w:tmpl w:val="58763010"/>
    <w:lvl w:ilvl="0" w:tplc="1F405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C7C0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8D2C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948E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A06F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09259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7900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E1CA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AB48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F4844CC"/>
    <w:multiLevelType w:val="hybridMultilevel"/>
    <w:tmpl w:val="367487FE"/>
    <w:lvl w:ilvl="0" w:tplc="7FAA2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5CA61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5DA6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0002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9EA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A90E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C14A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41CC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9F42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22C9239F"/>
    <w:multiLevelType w:val="hybridMultilevel"/>
    <w:tmpl w:val="678CE2B6"/>
    <w:lvl w:ilvl="0" w:tplc="0E342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A7AF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55A7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1EA3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D38E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92E0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6487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92A2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B0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25921A38"/>
    <w:multiLevelType w:val="hybridMultilevel"/>
    <w:tmpl w:val="F97497A4"/>
    <w:lvl w:ilvl="0" w:tplc="D58CF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2D4F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ACB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248C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25C9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0D47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0D41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F643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69AF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5C0639C"/>
    <w:multiLevelType w:val="hybridMultilevel"/>
    <w:tmpl w:val="DA544472"/>
    <w:lvl w:ilvl="0" w:tplc="EF86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F695188"/>
    <w:multiLevelType w:val="hybridMultilevel"/>
    <w:tmpl w:val="250A507E"/>
    <w:lvl w:ilvl="0" w:tplc="75689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DD42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82F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AFAA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EE6E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1509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AEA7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A6E3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0BAA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40E25A07"/>
    <w:multiLevelType w:val="hybridMultilevel"/>
    <w:tmpl w:val="34226AE0"/>
    <w:lvl w:ilvl="0" w:tplc="B6182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A4AD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4624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A2C5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50E8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58CA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01C1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F561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D549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4BD450A4"/>
    <w:multiLevelType w:val="hybridMultilevel"/>
    <w:tmpl w:val="D7F2E8B8"/>
    <w:lvl w:ilvl="0" w:tplc="8DB28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4F81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3FAF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0267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A6AA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CF81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2805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472B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E688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4C564DC2"/>
    <w:multiLevelType w:val="hybridMultilevel"/>
    <w:tmpl w:val="AAD41494"/>
    <w:lvl w:ilvl="0" w:tplc="BCDA7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89C5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9947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A36D1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1C6B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9C25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832F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1BA8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FD60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51091B18"/>
    <w:multiLevelType w:val="hybridMultilevel"/>
    <w:tmpl w:val="2DCA0368"/>
    <w:lvl w:ilvl="0" w:tplc="1AD81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230F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0923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EC41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AB42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C327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B802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EA60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040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52316030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356151"/>
    <w:multiLevelType w:val="hybridMultilevel"/>
    <w:tmpl w:val="DA544472"/>
    <w:lvl w:ilvl="0" w:tplc="EF86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BC39B3"/>
    <w:multiLevelType w:val="hybridMultilevel"/>
    <w:tmpl w:val="7848DCE8"/>
    <w:lvl w:ilvl="0" w:tplc="94589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8E6DAE"/>
    <w:multiLevelType w:val="hybridMultilevel"/>
    <w:tmpl w:val="FA2614C0"/>
    <w:lvl w:ilvl="0" w:tplc="4A0AB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FE6F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9869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EDE7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3B06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146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7C29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840B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460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69F66077"/>
    <w:multiLevelType w:val="hybridMultilevel"/>
    <w:tmpl w:val="F1783FE6"/>
    <w:lvl w:ilvl="0" w:tplc="A7946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5F4D3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E52E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E781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296C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ED82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00E6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0224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9BC5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6C7D4AB1"/>
    <w:multiLevelType w:val="hybridMultilevel"/>
    <w:tmpl w:val="2C66CF3C"/>
    <w:lvl w:ilvl="0" w:tplc="168202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2" w15:restartNumberingAfterBreak="0">
    <w:nsid w:val="71510CB0"/>
    <w:multiLevelType w:val="hybridMultilevel"/>
    <w:tmpl w:val="E5DE0B5C"/>
    <w:lvl w:ilvl="0" w:tplc="46C0C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8C4A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3F69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F9E6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FDE7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C2CB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9786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C88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45C9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3" w15:restartNumberingAfterBreak="0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59B7C80"/>
    <w:multiLevelType w:val="hybridMultilevel"/>
    <w:tmpl w:val="EC32BE0E"/>
    <w:lvl w:ilvl="0" w:tplc="ACBEA1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826BAB"/>
    <w:multiLevelType w:val="hybridMultilevel"/>
    <w:tmpl w:val="28047E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D6060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8E6836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37780942">
    <w:abstractNumId w:val="3"/>
  </w:num>
  <w:num w:numId="2" w16cid:durableId="1671985835">
    <w:abstractNumId w:val="2"/>
  </w:num>
  <w:num w:numId="3" w16cid:durableId="1848444175">
    <w:abstractNumId w:val="10"/>
  </w:num>
  <w:num w:numId="4" w16cid:durableId="942497631">
    <w:abstractNumId w:val="23"/>
  </w:num>
  <w:num w:numId="5" w16cid:durableId="890381418">
    <w:abstractNumId w:val="21"/>
  </w:num>
  <w:num w:numId="6" w16cid:durableId="1530609266">
    <w:abstractNumId w:val="22"/>
  </w:num>
  <w:num w:numId="7" w16cid:durableId="1210219449">
    <w:abstractNumId w:val="8"/>
  </w:num>
  <w:num w:numId="8" w16cid:durableId="301276950">
    <w:abstractNumId w:val="12"/>
  </w:num>
  <w:num w:numId="9" w16cid:durableId="1586575732">
    <w:abstractNumId w:val="4"/>
  </w:num>
  <w:num w:numId="10" w16cid:durableId="1252198972">
    <w:abstractNumId w:val="20"/>
  </w:num>
  <w:num w:numId="11" w16cid:durableId="812261903">
    <w:abstractNumId w:val="11"/>
  </w:num>
  <w:num w:numId="12" w16cid:durableId="1627616242">
    <w:abstractNumId w:val="18"/>
  </w:num>
  <w:num w:numId="13" w16cid:durableId="382875756">
    <w:abstractNumId w:val="25"/>
  </w:num>
  <w:num w:numId="14" w16cid:durableId="936795552">
    <w:abstractNumId w:val="24"/>
  </w:num>
  <w:num w:numId="15" w16cid:durableId="1034616869">
    <w:abstractNumId w:val="19"/>
  </w:num>
  <w:num w:numId="16" w16cid:durableId="1312520596">
    <w:abstractNumId w:val="5"/>
  </w:num>
  <w:num w:numId="17" w16cid:durableId="1924416290">
    <w:abstractNumId w:val="17"/>
  </w:num>
  <w:num w:numId="18" w16cid:durableId="2045596771">
    <w:abstractNumId w:val="7"/>
  </w:num>
  <w:num w:numId="19" w16cid:durableId="630674459">
    <w:abstractNumId w:val="13"/>
  </w:num>
  <w:num w:numId="20" w16cid:durableId="780994361">
    <w:abstractNumId w:val="14"/>
  </w:num>
  <w:num w:numId="21" w16cid:durableId="1063017995">
    <w:abstractNumId w:val="15"/>
  </w:num>
  <w:num w:numId="22" w16cid:durableId="683552151">
    <w:abstractNumId w:val="6"/>
  </w:num>
  <w:num w:numId="23" w16cid:durableId="1284069859">
    <w:abstractNumId w:val="0"/>
  </w:num>
  <w:num w:numId="24" w16cid:durableId="37290319">
    <w:abstractNumId w:val="16"/>
  </w:num>
  <w:num w:numId="25" w16cid:durableId="1591893951">
    <w:abstractNumId w:val="26"/>
  </w:num>
  <w:num w:numId="26" w16cid:durableId="1220703763">
    <w:abstractNumId w:val="1"/>
  </w:num>
  <w:num w:numId="27" w16cid:durableId="21029858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F8"/>
    <w:rsid w:val="00000F56"/>
    <w:rsid w:val="00006AEE"/>
    <w:rsid w:val="000074B3"/>
    <w:rsid w:val="000159F2"/>
    <w:rsid w:val="00022792"/>
    <w:rsid w:val="0002686F"/>
    <w:rsid w:val="000411A4"/>
    <w:rsid w:val="00056835"/>
    <w:rsid w:val="00057DF7"/>
    <w:rsid w:val="00072BC6"/>
    <w:rsid w:val="00082CA0"/>
    <w:rsid w:val="000867AB"/>
    <w:rsid w:val="000A2DB7"/>
    <w:rsid w:val="000B068B"/>
    <w:rsid w:val="000B089C"/>
    <w:rsid w:val="000B3EA2"/>
    <w:rsid w:val="000C0FEF"/>
    <w:rsid w:val="000E33BE"/>
    <w:rsid w:val="000E5C25"/>
    <w:rsid w:val="000F093F"/>
    <w:rsid w:val="000F454B"/>
    <w:rsid w:val="001052E0"/>
    <w:rsid w:val="001112C7"/>
    <w:rsid w:val="00112FA3"/>
    <w:rsid w:val="00133654"/>
    <w:rsid w:val="001346CD"/>
    <w:rsid w:val="00135441"/>
    <w:rsid w:val="0013691D"/>
    <w:rsid w:val="001601E5"/>
    <w:rsid w:val="00164C76"/>
    <w:rsid w:val="00167C2F"/>
    <w:rsid w:val="001729DA"/>
    <w:rsid w:val="001736D2"/>
    <w:rsid w:val="0017771B"/>
    <w:rsid w:val="00177F98"/>
    <w:rsid w:val="0018192A"/>
    <w:rsid w:val="00182022"/>
    <w:rsid w:val="00184368"/>
    <w:rsid w:val="00185A85"/>
    <w:rsid w:val="0019163E"/>
    <w:rsid w:val="00196BBF"/>
    <w:rsid w:val="001A0291"/>
    <w:rsid w:val="001B164B"/>
    <w:rsid w:val="001D2143"/>
    <w:rsid w:val="001D382F"/>
    <w:rsid w:val="001F134C"/>
    <w:rsid w:val="001F139A"/>
    <w:rsid w:val="001F60EE"/>
    <w:rsid w:val="002010C5"/>
    <w:rsid w:val="00201EA6"/>
    <w:rsid w:val="00204B79"/>
    <w:rsid w:val="00207AB0"/>
    <w:rsid w:val="00210B79"/>
    <w:rsid w:val="002110D6"/>
    <w:rsid w:val="0022730D"/>
    <w:rsid w:val="002324FF"/>
    <w:rsid w:val="00233CFB"/>
    <w:rsid w:val="00241FB9"/>
    <w:rsid w:val="00242FE9"/>
    <w:rsid w:val="00250001"/>
    <w:rsid w:val="00251146"/>
    <w:rsid w:val="002574EA"/>
    <w:rsid w:val="0027198B"/>
    <w:rsid w:val="00272EE1"/>
    <w:rsid w:val="00277892"/>
    <w:rsid w:val="00284AE9"/>
    <w:rsid w:val="00287CCF"/>
    <w:rsid w:val="00293E0E"/>
    <w:rsid w:val="00296CAA"/>
    <w:rsid w:val="002A683C"/>
    <w:rsid w:val="002B532E"/>
    <w:rsid w:val="002B54A8"/>
    <w:rsid w:val="002B6FEC"/>
    <w:rsid w:val="002C59DC"/>
    <w:rsid w:val="002C6183"/>
    <w:rsid w:val="002C62E7"/>
    <w:rsid w:val="002E0BF0"/>
    <w:rsid w:val="002E757C"/>
    <w:rsid w:val="00307C6A"/>
    <w:rsid w:val="00317AD5"/>
    <w:rsid w:val="00331D55"/>
    <w:rsid w:val="00337BD0"/>
    <w:rsid w:val="00337CE2"/>
    <w:rsid w:val="00341BD3"/>
    <w:rsid w:val="003444E2"/>
    <w:rsid w:val="00344A64"/>
    <w:rsid w:val="003537A8"/>
    <w:rsid w:val="0035558A"/>
    <w:rsid w:val="00360681"/>
    <w:rsid w:val="003751C5"/>
    <w:rsid w:val="00387E9A"/>
    <w:rsid w:val="00390FA4"/>
    <w:rsid w:val="003A0700"/>
    <w:rsid w:val="003A212C"/>
    <w:rsid w:val="003B5079"/>
    <w:rsid w:val="003C16BE"/>
    <w:rsid w:val="003C3492"/>
    <w:rsid w:val="003C4128"/>
    <w:rsid w:val="003C421F"/>
    <w:rsid w:val="003E02D5"/>
    <w:rsid w:val="003E2B30"/>
    <w:rsid w:val="003E5733"/>
    <w:rsid w:val="003E6340"/>
    <w:rsid w:val="003E7580"/>
    <w:rsid w:val="003F4FE7"/>
    <w:rsid w:val="003F7135"/>
    <w:rsid w:val="00411D58"/>
    <w:rsid w:val="00415DD7"/>
    <w:rsid w:val="00420378"/>
    <w:rsid w:val="00421931"/>
    <w:rsid w:val="00421B4A"/>
    <w:rsid w:val="00423EBE"/>
    <w:rsid w:val="00426DA0"/>
    <w:rsid w:val="004405BF"/>
    <w:rsid w:val="00474EF6"/>
    <w:rsid w:val="00481C6C"/>
    <w:rsid w:val="004831A3"/>
    <w:rsid w:val="00491EBB"/>
    <w:rsid w:val="00494BEB"/>
    <w:rsid w:val="004A2092"/>
    <w:rsid w:val="004A7001"/>
    <w:rsid w:val="004B28F9"/>
    <w:rsid w:val="004B5E32"/>
    <w:rsid w:val="004C5AC5"/>
    <w:rsid w:val="004D140C"/>
    <w:rsid w:val="004D7C19"/>
    <w:rsid w:val="004E4586"/>
    <w:rsid w:val="004E63DA"/>
    <w:rsid w:val="004F5297"/>
    <w:rsid w:val="0050234C"/>
    <w:rsid w:val="005139A0"/>
    <w:rsid w:val="0051599A"/>
    <w:rsid w:val="00552005"/>
    <w:rsid w:val="00556272"/>
    <w:rsid w:val="00575494"/>
    <w:rsid w:val="00575941"/>
    <w:rsid w:val="00590D58"/>
    <w:rsid w:val="005A7205"/>
    <w:rsid w:val="005A78E3"/>
    <w:rsid w:val="005C542D"/>
    <w:rsid w:val="005D2999"/>
    <w:rsid w:val="005D508E"/>
    <w:rsid w:val="005D5F1B"/>
    <w:rsid w:val="005E3702"/>
    <w:rsid w:val="005F2772"/>
    <w:rsid w:val="00602550"/>
    <w:rsid w:val="006056D4"/>
    <w:rsid w:val="0063173D"/>
    <w:rsid w:val="00640285"/>
    <w:rsid w:val="006412C4"/>
    <w:rsid w:val="006476D7"/>
    <w:rsid w:val="00653106"/>
    <w:rsid w:val="00653594"/>
    <w:rsid w:val="00653B2B"/>
    <w:rsid w:val="006560ED"/>
    <w:rsid w:val="006664BF"/>
    <w:rsid w:val="00673FF8"/>
    <w:rsid w:val="006741A8"/>
    <w:rsid w:val="006774ED"/>
    <w:rsid w:val="0067785B"/>
    <w:rsid w:val="006867FB"/>
    <w:rsid w:val="00690B89"/>
    <w:rsid w:val="00692371"/>
    <w:rsid w:val="006A0783"/>
    <w:rsid w:val="006C01AF"/>
    <w:rsid w:val="006C0C86"/>
    <w:rsid w:val="006C17E7"/>
    <w:rsid w:val="006C53D6"/>
    <w:rsid w:val="006D1727"/>
    <w:rsid w:val="006D5042"/>
    <w:rsid w:val="006E4961"/>
    <w:rsid w:val="006F0E53"/>
    <w:rsid w:val="006F51FD"/>
    <w:rsid w:val="006F5F7C"/>
    <w:rsid w:val="007018EE"/>
    <w:rsid w:val="00707A16"/>
    <w:rsid w:val="00713616"/>
    <w:rsid w:val="0071705A"/>
    <w:rsid w:val="007179AA"/>
    <w:rsid w:val="00724A83"/>
    <w:rsid w:val="00725CE0"/>
    <w:rsid w:val="007378DE"/>
    <w:rsid w:val="007408E9"/>
    <w:rsid w:val="00742577"/>
    <w:rsid w:val="00743CA3"/>
    <w:rsid w:val="0074585D"/>
    <w:rsid w:val="00751FA6"/>
    <w:rsid w:val="00753E35"/>
    <w:rsid w:val="007561AA"/>
    <w:rsid w:val="00766E1A"/>
    <w:rsid w:val="00770D63"/>
    <w:rsid w:val="007714BD"/>
    <w:rsid w:val="00776CE2"/>
    <w:rsid w:val="007A1BF1"/>
    <w:rsid w:val="007D0E7A"/>
    <w:rsid w:val="007E29A4"/>
    <w:rsid w:val="007E2D59"/>
    <w:rsid w:val="007F1617"/>
    <w:rsid w:val="007F5909"/>
    <w:rsid w:val="00811051"/>
    <w:rsid w:val="00811A84"/>
    <w:rsid w:val="00825FE1"/>
    <w:rsid w:val="00831292"/>
    <w:rsid w:val="0083550A"/>
    <w:rsid w:val="00841A95"/>
    <w:rsid w:val="00861D78"/>
    <w:rsid w:val="0086316E"/>
    <w:rsid w:val="00865BC4"/>
    <w:rsid w:val="00871173"/>
    <w:rsid w:val="00890C24"/>
    <w:rsid w:val="0089510D"/>
    <w:rsid w:val="00897B62"/>
    <w:rsid w:val="008A175A"/>
    <w:rsid w:val="008A50F7"/>
    <w:rsid w:val="008A5281"/>
    <w:rsid w:val="008B34D5"/>
    <w:rsid w:val="008B5334"/>
    <w:rsid w:val="008B55FF"/>
    <w:rsid w:val="008B7FF8"/>
    <w:rsid w:val="008C0663"/>
    <w:rsid w:val="008C15FF"/>
    <w:rsid w:val="008C274F"/>
    <w:rsid w:val="008C53FE"/>
    <w:rsid w:val="008D0842"/>
    <w:rsid w:val="008D6D40"/>
    <w:rsid w:val="008D6D8F"/>
    <w:rsid w:val="008E31E2"/>
    <w:rsid w:val="008E3BA6"/>
    <w:rsid w:val="008E6E6B"/>
    <w:rsid w:val="008F3A04"/>
    <w:rsid w:val="0091432F"/>
    <w:rsid w:val="00914AF1"/>
    <w:rsid w:val="0091679D"/>
    <w:rsid w:val="0092083C"/>
    <w:rsid w:val="009272C7"/>
    <w:rsid w:val="00937AAC"/>
    <w:rsid w:val="00940107"/>
    <w:rsid w:val="00950A69"/>
    <w:rsid w:val="00951FE5"/>
    <w:rsid w:val="009616AD"/>
    <w:rsid w:val="00971E2F"/>
    <w:rsid w:val="00972F5E"/>
    <w:rsid w:val="009737AE"/>
    <w:rsid w:val="00976EC0"/>
    <w:rsid w:val="00980DBA"/>
    <w:rsid w:val="0098620E"/>
    <w:rsid w:val="009868A4"/>
    <w:rsid w:val="0099405C"/>
    <w:rsid w:val="009A1C05"/>
    <w:rsid w:val="009A7D7F"/>
    <w:rsid w:val="009B1DCC"/>
    <w:rsid w:val="009B6DD8"/>
    <w:rsid w:val="009C27B0"/>
    <w:rsid w:val="009C52F1"/>
    <w:rsid w:val="009D4114"/>
    <w:rsid w:val="009E1218"/>
    <w:rsid w:val="009E2D1D"/>
    <w:rsid w:val="009F5926"/>
    <w:rsid w:val="009F7D3F"/>
    <w:rsid w:val="00A016D6"/>
    <w:rsid w:val="00A04169"/>
    <w:rsid w:val="00A06445"/>
    <w:rsid w:val="00A17487"/>
    <w:rsid w:val="00A22191"/>
    <w:rsid w:val="00A2293A"/>
    <w:rsid w:val="00A25194"/>
    <w:rsid w:val="00A34BA3"/>
    <w:rsid w:val="00A374E4"/>
    <w:rsid w:val="00A447C5"/>
    <w:rsid w:val="00A462D0"/>
    <w:rsid w:val="00A5362E"/>
    <w:rsid w:val="00A64FCA"/>
    <w:rsid w:val="00A75FC5"/>
    <w:rsid w:val="00A8693C"/>
    <w:rsid w:val="00A87F67"/>
    <w:rsid w:val="00A91183"/>
    <w:rsid w:val="00A9344A"/>
    <w:rsid w:val="00A94677"/>
    <w:rsid w:val="00AA2990"/>
    <w:rsid w:val="00AA4ADE"/>
    <w:rsid w:val="00AB25A9"/>
    <w:rsid w:val="00AC034A"/>
    <w:rsid w:val="00AD1684"/>
    <w:rsid w:val="00AD6B08"/>
    <w:rsid w:val="00AE32CF"/>
    <w:rsid w:val="00AF7068"/>
    <w:rsid w:val="00AF793E"/>
    <w:rsid w:val="00B031CA"/>
    <w:rsid w:val="00B07F7F"/>
    <w:rsid w:val="00B12042"/>
    <w:rsid w:val="00B13E03"/>
    <w:rsid w:val="00B15CC4"/>
    <w:rsid w:val="00B168A3"/>
    <w:rsid w:val="00B260EE"/>
    <w:rsid w:val="00B32806"/>
    <w:rsid w:val="00B3412B"/>
    <w:rsid w:val="00B3676E"/>
    <w:rsid w:val="00B41125"/>
    <w:rsid w:val="00B61270"/>
    <w:rsid w:val="00B72763"/>
    <w:rsid w:val="00B9225C"/>
    <w:rsid w:val="00BA10EB"/>
    <w:rsid w:val="00BA2B13"/>
    <w:rsid w:val="00BA7E87"/>
    <w:rsid w:val="00BD39E7"/>
    <w:rsid w:val="00BD7D23"/>
    <w:rsid w:val="00BE0F78"/>
    <w:rsid w:val="00BE7591"/>
    <w:rsid w:val="00BF0EAF"/>
    <w:rsid w:val="00C00E7B"/>
    <w:rsid w:val="00C019C3"/>
    <w:rsid w:val="00C06EBB"/>
    <w:rsid w:val="00C10E67"/>
    <w:rsid w:val="00C17DBC"/>
    <w:rsid w:val="00C20038"/>
    <w:rsid w:val="00C22959"/>
    <w:rsid w:val="00C26248"/>
    <w:rsid w:val="00C50921"/>
    <w:rsid w:val="00C52CD8"/>
    <w:rsid w:val="00C86289"/>
    <w:rsid w:val="00C979A5"/>
    <w:rsid w:val="00CB0CBA"/>
    <w:rsid w:val="00CD4CC7"/>
    <w:rsid w:val="00CE341A"/>
    <w:rsid w:val="00CE41E6"/>
    <w:rsid w:val="00CF5821"/>
    <w:rsid w:val="00D10655"/>
    <w:rsid w:val="00D17054"/>
    <w:rsid w:val="00D25209"/>
    <w:rsid w:val="00D25EE3"/>
    <w:rsid w:val="00D2798F"/>
    <w:rsid w:val="00D30F08"/>
    <w:rsid w:val="00D32900"/>
    <w:rsid w:val="00D338C0"/>
    <w:rsid w:val="00D410C6"/>
    <w:rsid w:val="00D4130C"/>
    <w:rsid w:val="00D46C93"/>
    <w:rsid w:val="00D55006"/>
    <w:rsid w:val="00D839F4"/>
    <w:rsid w:val="00D84375"/>
    <w:rsid w:val="00D84822"/>
    <w:rsid w:val="00D92E65"/>
    <w:rsid w:val="00DA4B28"/>
    <w:rsid w:val="00DB5E13"/>
    <w:rsid w:val="00DC204F"/>
    <w:rsid w:val="00DC66FF"/>
    <w:rsid w:val="00DD253C"/>
    <w:rsid w:val="00DE7524"/>
    <w:rsid w:val="00DF366D"/>
    <w:rsid w:val="00DF770A"/>
    <w:rsid w:val="00E0305E"/>
    <w:rsid w:val="00E1190C"/>
    <w:rsid w:val="00E240C7"/>
    <w:rsid w:val="00E24147"/>
    <w:rsid w:val="00E31FDE"/>
    <w:rsid w:val="00E34A68"/>
    <w:rsid w:val="00E54448"/>
    <w:rsid w:val="00E54801"/>
    <w:rsid w:val="00E6212A"/>
    <w:rsid w:val="00E73462"/>
    <w:rsid w:val="00E83F07"/>
    <w:rsid w:val="00E86BC9"/>
    <w:rsid w:val="00E904AA"/>
    <w:rsid w:val="00EA7AB4"/>
    <w:rsid w:val="00EB761D"/>
    <w:rsid w:val="00EC0E38"/>
    <w:rsid w:val="00EC7FBE"/>
    <w:rsid w:val="00ED3A4B"/>
    <w:rsid w:val="00ED3EA7"/>
    <w:rsid w:val="00ED7820"/>
    <w:rsid w:val="00EE08FE"/>
    <w:rsid w:val="00EE5659"/>
    <w:rsid w:val="00EE634E"/>
    <w:rsid w:val="00EE6E40"/>
    <w:rsid w:val="00EF19DE"/>
    <w:rsid w:val="00EF24C4"/>
    <w:rsid w:val="00EF2D92"/>
    <w:rsid w:val="00EF3CDE"/>
    <w:rsid w:val="00EF686C"/>
    <w:rsid w:val="00F01B47"/>
    <w:rsid w:val="00F04721"/>
    <w:rsid w:val="00F05DAF"/>
    <w:rsid w:val="00F14111"/>
    <w:rsid w:val="00F16473"/>
    <w:rsid w:val="00F2199D"/>
    <w:rsid w:val="00F25A61"/>
    <w:rsid w:val="00F434CD"/>
    <w:rsid w:val="00F5264B"/>
    <w:rsid w:val="00F601DD"/>
    <w:rsid w:val="00F640C6"/>
    <w:rsid w:val="00F85D70"/>
    <w:rsid w:val="00FB6C39"/>
    <w:rsid w:val="00FC05E8"/>
    <w:rsid w:val="00FC22E3"/>
    <w:rsid w:val="00FC5476"/>
    <w:rsid w:val="00FC7606"/>
    <w:rsid w:val="00FD179A"/>
    <w:rsid w:val="00FE7BA6"/>
    <w:rsid w:val="00FF5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60B3AC"/>
  <w15:docId w15:val="{CB5A49D3-BC0D-4427-9AA8-E6176756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C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A374E4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00E7B"/>
    <w:rPr>
      <w:rFonts w:ascii="Calibri Light" w:eastAsia="新細明體" w:hAnsi="Calibri Light" w:cs="Times New Roman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92083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92083C"/>
    <w:rPr>
      <w:sz w:val="20"/>
      <w:szCs w:val="20"/>
    </w:rPr>
  </w:style>
  <w:style w:type="paragraph" w:styleId="ad">
    <w:name w:val="List Paragraph"/>
    <w:basedOn w:val="a"/>
    <w:uiPriority w:val="34"/>
    <w:qFormat/>
    <w:rsid w:val="0067785B"/>
    <w:pPr>
      <w:ind w:leftChars="200" w:left="480"/>
    </w:pPr>
  </w:style>
  <w:style w:type="paragraph" w:customStyle="1" w:styleId="Default">
    <w:name w:val="Default"/>
    <w:rsid w:val="007D0E7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e">
    <w:name w:val="annotation reference"/>
    <w:uiPriority w:val="99"/>
    <w:semiHidden/>
    <w:unhideWhenUsed/>
    <w:rsid w:val="009868A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868A4"/>
  </w:style>
  <w:style w:type="character" w:customStyle="1" w:styleId="af0">
    <w:name w:val="註解文字 字元"/>
    <w:basedOn w:val="a0"/>
    <w:link w:val="af"/>
    <w:uiPriority w:val="99"/>
    <w:semiHidden/>
    <w:rsid w:val="009868A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68A4"/>
    <w:rPr>
      <w:b/>
      <w:bCs/>
    </w:rPr>
  </w:style>
  <w:style w:type="character" w:customStyle="1" w:styleId="af2">
    <w:name w:val="註解主旨 字元"/>
    <w:link w:val="af1"/>
    <w:uiPriority w:val="99"/>
    <w:semiHidden/>
    <w:rsid w:val="009868A4"/>
    <w:rPr>
      <w:b/>
      <w:bCs/>
    </w:rPr>
  </w:style>
  <w:style w:type="paragraph" w:styleId="Web">
    <w:name w:val="Normal (Web)"/>
    <w:basedOn w:val="a"/>
    <w:unhideWhenUsed/>
    <w:qFormat/>
    <w:rsid w:val="00D2798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2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4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069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0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1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3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88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3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47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2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4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5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6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nda%20Hu\Downloads\00-110&#19978;-&#20061;&#24180;&#32026;-&#33521;&#35486;-&#24392;&#24615;&#35506;&#31243;&#35336;&#30059;&#32317;&#34920;-&#31168;&#23481;&#20132;&#20214;1100403%20(2).dot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71FE46C-A975-4AA3-BA62-EAE9E0A5EE0F}" type="doc">
      <dgm:prSet loTypeId="urn:microsoft.com/office/officeart/2005/8/layout/hierarchy2" loCatId="hierarchy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zh-TW" altLang="en-US"/>
        </a:p>
      </dgm:t>
    </dgm:pt>
    <dgm:pt modelId="{016D30D3-D115-4EDE-863B-95CFC4C41162}">
      <dgm:prSet phldrT="[文字]"/>
      <dgm:spPr/>
      <dgm:t>
        <a:bodyPr/>
        <a:lstStyle/>
        <a:p>
          <a:r>
            <a:rPr lang="zh-TW" altLang="en-US"/>
            <a:t>閱遊世界</a:t>
          </a:r>
        </a:p>
      </dgm:t>
    </dgm:pt>
    <dgm:pt modelId="{92E0431D-A238-4459-A324-0AB83EA7994E}" type="parTrans" cxnId="{D4A13D0F-D41B-4F54-B3C5-F347248BD34F}">
      <dgm:prSet/>
      <dgm:spPr/>
      <dgm:t>
        <a:bodyPr/>
        <a:lstStyle/>
        <a:p>
          <a:endParaRPr lang="zh-TW" altLang="en-US"/>
        </a:p>
      </dgm:t>
    </dgm:pt>
    <dgm:pt modelId="{F97771FF-052D-428B-8E7E-00233B2D3635}" type="sibTrans" cxnId="{D4A13D0F-D41B-4F54-B3C5-F347248BD34F}">
      <dgm:prSet/>
      <dgm:spPr/>
      <dgm:t>
        <a:bodyPr/>
        <a:lstStyle/>
        <a:p>
          <a:endParaRPr lang="zh-TW" altLang="en-US"/>
        </a:p>
      </dgm:t>
    </dgm:pt>
    <dgm:pt modelId="{DC373165-14F1-4039-8FB6-D71EFE7619C5}">
      <dgm:prSet phldrT="[文字]"/>
      <dgm:spPr/>
      <dgm:t>
        <a:bodyPr/>
        <a:lstStyle/>
        <a:p>
          <a:r>
            <a:rPr lang="zh-TW" altLang="en-US"/>
            <a:t>資訊新聞報導</a:t>
          </a:r>
        </a:p>
      </dgm:t>
    </dgm:pt>
    <dgm:pt modelId="{7BE093CF-A515-4523-8D33-E306DCB24D66}" type="parTrans" cxnId="{97374BDA-B99D-46C8-84D5-D563EC55FF03}">
      <dgm:prSet/>
      <dgm:spPr/>
      <dgm:t>
        <a:bodyPr/>
        <a:lstStyle/>
        <a:p>
          <a:endParaRPr lang="zh-TW" altLang="en-US"/>
        </a:p>
      </dgm:t>
    </dgm:pt>
    <dgm:pt modelId="{6E6E8D68-B8A9-42F6-81C8-BB8E68D7F010}" type="sibTrans" cxnId="{97374BDA-B99D-46C8-84D5-D563EC55FF03}">
      <dgm:prSet/>
      <dgm:spPr/>
      <dgm:t>
        <a:bodyPr/>
        <a:lstStyle/>
        <a:p>
          <a:endParaRPr lang="zh-TW" altLang="en-US"/>
        </a:p>
      </dgm:t>
    </dgm:pt>
    <dgm:pt modelId="{1324ADA4-0B37-4C3B-9038-F50C0FE44E84}">
      <dgm:prSet phldrT="[文字]"/>
      <dgm:spPr/>
      <dgm:t>
        <a:bodyPr/>
        <a:lstStyle/>
        <a:p>
          <a:r>
            <a:rPr lang="zh-TW" altLang="en-US"/>
            <a:t>評論型</a:t>
          </a:r>
        </a:p>
      </dgm:t>
    </dgm:pt>
    <dgm:pt modelId="{460AE687-FE10-4862-9C74-F8FC804A7E8A}" type="parTrans" cxnId="{70C56085-ED78-435E-A4E2-DA9B850AE3F1}">
      <dgm:prSet/>
      <dgm:spPr/>
      <dgm:t>
        <a:bodyPr/>
        <a:lstStyle/>
        <a:p>
          <a:endParaRPr lang="zh-TW" altLang="en-US"/>
        </a:p>
      </dgm:t>
    </dgm:pt>
    <dgm:pt modelId="{A12462D0-F27F-4B83-9C54-AC50E38ECB61}" type="sibTrans" cxnId="{70C56085-ED78-435E-A4E2-DA9B850AE3F1}">
      <dgm:prSet/>
      <dgm:spPr/>
      <dgm:t>
        <a:bodyPr/>
        <a:lstStyle/>
        <a:p>
          <a:endParaRPr lang="zh-TW" altLang="en-US"/>
        </a:p>
      </dgm:t>
    </dgm:pt>
    <dgm:pt modelId="{AC481BF6-D862-4729-B1BA-EBE7D067CE56}">
      <dgm:prSet phldrT="[文字]"/>
      <dgm:spPr/>
      <dgm:t>
        <a:bodyPr/>
        <a:lstStyle/>
        <a:p>
          <a:r>
            <a:rPr lang="zh-TW" altLang="en-US"/>
            <a:t>陳述型</a:t>
          </a:r>
        </a:p>
      </dgm:t>
    </dgm:pt>
    <dgm:pt modelId="{D397EE86-9C78-40FE-BAA4-728C23ED3250}" type="parTrans" cxnId="{09991438-4A0C-4974-B2EF-3F810052F162}">
      <dgm:prSet/>
      <dgm:spPr/>
      <dgm:t>
        <a:bodyPr/>
        <a:lstStyle/>
        <a:p>
          <a:endParaRPr lang="zh-TW" altLang="en-US"/>
        </a:p>
      </dgm:t>
    </dgm:pt>
    <dgm:pt modelId="{982DA87B-AD6D-4C80-B8D5-A59FC3418A13}" type="sibTrans" cxnId="{09991438-4A0C-4974-B2EF-3F810052F162}">
      <dgm:prSet/>
      <dgm:spPr/>
      <dgm:t>
        <a:bodyPr/>
        <a:lstStyle/>
        <a:p>
          <a:endParaRPr lang="zh-TW" altLang="en-US"/>
        </a:p>
      </dgm:t>
    </dgm:pt>
    <dgm:pt modelId="{62432AB7-2FC0-40BD-B922-B5246AF6B963}">
      <dgm:prSet phldrT="[文字]"/>
      <dgm:spPr/>
      <dgm:t>
        <a:bodyPr/>
        <a:lstStyle/>
        <a:p>
          <a:r>
            <a:rPr lang="zh-TW" altLang="en-US"/>
            <a:t>正確及合適的</a:t>
          </a:r>
          <a:r>
            <a:rPr lang="en-US" altLang="zh-TW"/>
            <a:t>email</a:t>
          </a:r>
          <a:r>
            <a:rPr lang="zh-TW" altLang="en-US"/>
            <a:t>撰寫</a:t>
          </a:r>
        </a:p>
      </dgm:t>
    </dgm:pt>
    <dgm:pt modelId="{3D658C4F-B101-469D-A48C-13578715932F}" type="parTrans" cxnId="{0CD0498D-4EB2-43D9-ACCA-F1E6A550B7BA}">
      <dgm:prSet/>
      <dgm:spPr/>
      <dgm:t>
        <a:bodyPr/>
        <a:lstStyle/>
        <a:p>
          <a:endParaRPr lang="zh-TW" altLang="en-US"/>
        </a:p>
      </dgm:t>
    </dgm:pt>
    <dgm:pt modelId="{5823490D-F1E2-49BE-A7E0-9E16D1B7E390}" type="sibTrans" cxnId="{0CD0498D-4EB2-43D9-ACCA-F1E6A550B7BA}">
      <dgm:prSet/>
      <dgm:spPr/>
      <dgm:t>
        <a:bodyPr/>
        <a:lstStyle/>
        <a:p>
          <a:endParaRPr lang="zh-TW" altLang="en-US"/>
        </a:p>
      </dgm:t>
    </dgm:pt>
    <dgm:pt modelId="{DEE4ED12-5966-4C4F-BEC9-3DCD1E944AF3}">
      <dgm:prSet phldrT="[文字]"/>
      <dgm:spPr/>
      <dgm:t>
        <a:bodyPr/>
        <a:lstStyle/>
        <a:p>
          <a:r>
            <a:rPr lang="zh-TW" altLang="en-US"/>
            <a:t>普遍型錯誤</a:t>
          </a:r>
        </a:p>
      </dgm:t>
    </dgm:pt>
    <dgm:pt modelId="{08755AF1-79EC-49D1-A939-EDAD280DB1E9}" type="parTrans" cxnId="{811D8300-F911-4DF5-A8C6-3BE81D2B8409}">
      <dgm:prSet/>
      <dgm:spPr/>
      <dgm:t>
        <a:bodyPr/>
        <a:lstStyle/>
        <a:p>
          <a:endParaRPr lang="zh-TW" altLang="en-US"/>
        </a:p>
      </dgm:t>
    </dgm:pt>
    <dgm:pt modelId="{8E61635C-62A7-47AA-96FF-D4295F40C256}" type="sibTrans" cxnId="{811D8300-F911-4DF5-A8C6-3BE81D2B8409}">
      <dgm:prSet/>
      <dgm:spPr/>
      <dgm:t>
        <a:bodyPr/>
        <a:lstStyle/>
        <a:p>
          <a:endParaRPr lang="zh-TW" altLang="en-US"/>
        </a:p>
      </dgm:t>
    </dgm:pt>
    <dgm:pt modelId="{F427933A-D03C-423E-B472-0E91E31F2AA5}">
      <dgm:prSet/>
      <dgm:spPr/>
      <dgm:t>
        <a:bodyPr/>
        <a:lstStyle/>
        <a:p>
          <a:r>
            <a:rPr lang="en-US" altLang="zh-TW"/>
            <a:t>email</a:t>
          </a:r>
          <a:r>
            <a:rPr lang="zh-TW" altLang="en-US"/>
            <a:t>範本介紹</a:t>
          </a:r>
        </a:p>
      </dgm:t>
    </dgm:pt>
    <dgm:pt modelId="{2AD870DE-507C-44B8-B04A-9F7BB2BCAA0F}" type="parTrans" cxnId="{EDE43433-BE62-46C3-84D6-94997D21E083}">
      <dgm:prSet/>
      <dgm:spPr/>
      <dgm:t>
        <a:bodyPr/>
        <a:lstStyle/>
        <a:p>
          <a:endParaRPr lang="zh-TW" altLang="en-US"/>
        </a:p>
      </dgm:t>
    </dgm:pt>
    <dgm:pt modelId="{2131C35C-3483-490D-B133-9ACC2FCF188F}" type="sibTrans" cxnId="{EDE43433-BE62-46C3-84D6-94997D21E083}">
      <dgm:prSet/>
      <dgm:spPr/>
      <dgm:t>
        <a:bodyPr/>
        <a:lstStyle/>
        <a:p>
          <a:endParaRPr lang="zh-TW" altLang="en-US"/>
        </a:p>
      </dgm:t>
    </dgm:pt>
    <dgm:pt modelId="{122ADF25-EB6D-4EB4-A4B1-E3FFB0FD40F3}">
      <dgm:prSet/>
      <dgm:spPr/>
      <dgm:t>
        <a:bodyPr/>
        <a:lstStyle/>
        <a:p>
          <a:r>
            <a:rPr lang="zh-TW" altLang="en-US"/>
            <a:t>作家時代背景及作品介紹</a:t>
          </a:r>
        </a:p>
      </dgm:t>
    </dgm:pt>
    <dgm:pt modelId="{DDF4CB78-D9B0-4E67-BE45-069B94CC97FA}" type="parTrans" cxnId="{25841A07-3961-43C5-A7DE-67C72FA30DF0}">
      <dgm:prSet/>
      <dgm:spPr/>
      <dgm:t>
        <a:bodyPr/>
        <a:lstStyle/>
        <a:p>
          <a:endParaRPr lang="zh-TW" altLang="en-US"/>
        </a:p>
      </dgm:t>
    </dgm:pt>
    <dgm:pt modelId="{7D45C91C-BE3F-4068-A172-CF0746E10B52}" type="sibTrans" cxnId="{25841A07-3961-43C5-A7DE-67C72FA30DF0}">
      <dgm:prSet/>
      <dgm:spPr/>
      <dgm:t>
        <a:bodyPr/>
        <a:lstStyle/>
        <a:p>
          <a:endParaRPr lang="zh-TW" altLang="en-US"/>
        </a:p>
      </dgm:t>
    </dgm:pt>
    <dgm:pt modelId="{CFA77FA1-7A11-45AA-B5EA-98358CA1C151}">
      <dgm:prSet/>
      <dgm:spPr/>
      <dgm:t>
        <a:bodyPr/>
        <a:lstStyle/>
        <a:p>
          <a:r>
            <a:rPr lang="zh-TW" altLang="en-US"/>
            <a:t>圖表說明類文章</a:t>
          </a:r>
        </a:p>
      </dgm:t>
    </dgm:pt>
    <dgm:pt modelId="{966C9D14-D255-4999-A76B-20C1C8174B3F}" type="parTrans" cxnId="{D6BF940D-1247-4A71-8CF1-364188635381}">
      <dgm:prSet/>
      <dgm:spPr/>
      <dgm:t>
        <a:bodyPr/>
        <a:lstStyle/>
        <a:p>
          <a:endParaRPr lang="zh-TW" altLang="en-US"/>
        </a:p>
      </dgm:t>
    </dgm:pt>
    <dgm:pt modelId="{0DC40AF8-14A6-4BF1-9858-66744C22E00B}" type="sibTrans" cxnId="{D6BF940D-1247-4A71-8CF1-364188635381}">
      <dgm:prSet/>
      <dgm:spPr/>
      <dgm:t>
        <a:bodyPr/>
        <a:lstStyle/>
        <a:p>
          <a:endParaRPr lang="zh-TW" altLang="en-US"/>
        </a:p>
      </dgm:t>
    </dgm:pt>
    <dgm:pt modelId="{DB993552-C7CB-49E8-863F-4421B69CB41B}">
      <dgm:prSet/>
      <dgm:spPr/>
      <dgm:t>
        <a:bodyPr/>
        <a:lstStyle/>
        <a:p>
          <a:r>
            <a:rPr lang="zh-TW" altLang="en-US"/>
            <a:t>作品賞析</a:t>
          </a:r>
        </a:p>
      </dgm:t>
    </dgm:pt>
    <dgm:pt modelId="{57D74EF5-8C36-47E4-975C-209E4C238530}" type="parTrans" cxnId="{5F012814-8ECF-4DC4-A972-96DD5A9ED8A6}">
      <dgm:prSet/>
      <dgm:spPr/>
      <dgm:t>
        <a:bodyPr/>
        <a:lstStyle/>
        <a:p>
          <a:endParaRPr lang="zh-TW" altLang="en-US"/>
        </a:p>
      </dgm:t>
    </dgm:pt>
    <dgm:pt modelId="{A4D9B2B9-A81B-4611-9133-FCC741A61CBE}" type="sibTrans" cxnId="{5F012814-8ECF-4DC4-A972-96DD5A9ED8A6}">
      <dgm:prSet/>
      <dgm:spPr/>
      <dgm:t>
        <a:bodyPr/>
        <a:lstStyle/>
        <a:p>
          <a:endParaRPr lang="zh-TW" altLang="en-US"/>
        </a:p>
      </dgm:t>
    </dgm:pt>
    <dgm:pt modelId="{36C2D332-1089-4E74-AA03-6B5E37AB6648}">
      <dgm:prSet/>
      <dgm:spPr/>
      <dgm:t>
        <a:bodyPr/>
        <a:lstStyle/>
        <a:p>
          <a:r>
            <a:rPr lang="zh-TW" altLang="en-US"/>
            <a:t>交通工具時刻表及路線圖</a:t>
          </a:r>
        </a:p>
      </dgm:t>
    </dgm:pt>
    <dgm:pt modelId="{8E559220-60DA-47AA-AF37-EBC958787BCF}" type="parTrans" cxnId="{3E08FB9A-D020-494F-86F9-50C38413B4AF}">
      <dgm:prSet/>
      <dgm:spPr/>
      <dgm:t>
        <a:bodyPr/>
        <a:lstStyle/>
        <a:p>
          <a:endParaRPr lang="zh-TW" altLang="en-US"/>
        </a:p>
      </dgm:t>
    </dgm:pt>
    <dgm:pt modelId="{B9AE6A82-7EF8-49E1-8027-4B52B55F5199}" type="sibTrans" cxnId="{3E08FB9A-D020-494F-86F9-50C38413B4AF}">
      <dgm:prSet/>
      <dgm:spPr/>
      <dgm:t>
        <a:bodyPr/>
        <a:lstStyle/>
        <a:p>
          <a:endParaRPr lang="zh-TW" altLang="en-US"/>
        </a:p>
      </dgm:t>
    </dgm:pt>
    <dgm:pt modelId="{6CBD2772-005F-45E7-958B-3639F9E938A1}">
      <dgm:prSet/>
      <dgm:spPr/>
      <dgm:t>
        <a:bodyPr/>
        <a:lstStyle/>
        <a:p>
          <a:r>
            <a:rPr lang="zh-TW" altLang="en-US"/>
            <a:t>風景名勝地圖介紹</a:t>
          </a:r>
        </a:p>
      </dgm:t>
    </dgm:pt>
    <dgm:pt modelId="{23B55668-4200-4D07-9A75-52D40956803D}" type="parTrans" cxnId="{44B5ED36-5028-4BF7-B99B-7269F848C7ED}">
      <dgm:prSet/>
      <dgm:spPr/>
      <dgm:t>
        <a:bodyPr/>
        <a:lstStyle/>
        <a:p>
          <a:endParaRPr lang="zh-TW" altLang="en-US"/>
        </a:p>
      </dgm:t>
    </dgm:pt>
    <dgm:pt modelId="{69743103-CEB4-4764-AD69-CC94826C235D}" type="sibTrans" cxnId="{44B5ED36-5028-4BF7-B99B-7269F848C7ED}">
      <dgm:prSet/>
      <dgm:spPr/>
      <dgm:t>
        <a:bodyPr/>
        <a:lstStyle/>
        <a:p>
          <a:endParaRPr lang="zh-TW" altLang="en-US"/>
        </a:p>
      </dgm:t>
    </dgm:pt>
    <dgm:pt modelId="{92B469B6-D8A4-4C3E-B6F9-408C10DCB619}">
      <dgm:prSet/>
      <dgm:spPr/>
      <dgm:t>
        <a:bodyPr/>
        <a:lstStyle/>
        <a:p>
          <a:r>
            <a:rPr lang="zh-TW" altLang="en-US"/>
            <a:t>各類統計圖</a:t>
          </a:r>
        </a:p>
      </dgm:t>
    </dgm:pt>
    <dgm:pt modelId="{F2B6924B-51BA-45EC-A9E4-AD1D49738DC0}" type="parTrans" cxnId="{E342ADC4-430C-4926-925C-2CBD2E816A3E}">
      <dgm:prSet/>
      <dgm:spPr/>
      <dgm:t>
        <a:bodyPr/>
        <a:lstStyle/>
        <a:p>
          <a:endParaRPr lang="zh-TW" altLang="en-US"/>
        </a:p>
      </dgm:t>
    </dgm:pt>
    <dgm:pt modelId="{B8F614C3-D4D1-420C-AAF8-E8A2CB5DEF02}" type="sibTrans" cxnId="{E342ADC4-430C-4926-925C-2CBD2E816A3E}">
      <dgm:prSet/>
      <dgm:spPr/>
      <dgm:t>
        <a:bodyPr/>
        <a:lstStyle/>
        <a:p>
          <a:endParaRPr lang="zh-TW" altLang="en-US"/>
        </a:p>
      </dgm:t>
    </dgm:pt>
    <dgm:pt modelId="{7C6250AA-8FFB-498A-8942-8274EC120DC0}">
      <dgm:prSet/>
      <dgm:spPr/>
      <dgm:t>
        <a:bodyPr/>
        <a:lstStyle/>
        <a:p>
          <a:r>
            <a:rPr lang="zh-TW" altLang="en-US"/>
            <a:t>漫畫</a:t>
          </a:r>
        </a:p>
      </dgm:t>
    </dgm:pt>
    <dgm:pt modelId="{D7C7F74B-DCF1-457F-9022-BB6CCD200C75}" type="parTrans" cxnId="{2186A634-96DC-4FA5-9AAB-3FDEEF0165EA}">
      <dgm:prSet/>
      <dgm:spPr/>
      <dgm:t>
        <a:bodyPr/>
        <a:lstStyle/>
        <a:p>
          <a:endParaRPr lang="zh-TW" altLang="en-US"/>
        </a:p>
      </dgm:t>
    </dgm:pt>
    <dgm:pt modelId="{B7E6A0B8-B071-4705-8B51-EE77A9C48C8E}" type="sibTrans" cxnId="{2186A634-96DC-4FA5-9AAB-3FDEEF0165EA}">
      <dgm:prSet/>
      <dgm:spPr/>
      <dgm:t>
        <a:bodyPr/>
        <a:lstStyle/>
        <a:p>
          <a:endParaRPr lang="zh-TW" altLang="en-US"/>
        </a:p>
      </dgm:t>
    </dgm:pt>
    <dgm:pt modelId="{09E9B674-97B4-40F1-93AE-7AC33E99F2EE}">
      <dgm:prSet/>
      <dgm:spPr/>
      <dgm:t>
        <a:bodyPr/>
        <a:lstStyle/>
        <a:p>
          <a:r>
            <a:rPr lang="zh-TW" altLang="en-US"/>
            <a:t>名家故事及戲劇</a:t>
          </a:r>
        </a:p>
      </dgm:t>
    </dgm:pt>
    <dgm:pt modelId="{C8BE7DB7-9B36-4819-92FF-6182FDC06BDF}" type="sibTrans" cxnId="{09296909-2D4C-44C3-AC4F-52E9A0E4D297}">
      <dgm:prSet/>
      <dgm:spPr/>
      <dgm:t>
        <a:bodyPr/>
        <a:lstStyle/>
        <a:p>
          <a:endParaRPr lang="zh-TW" altLang="en-US"/>
        </a:p>
      </dgm:t>
    </dgm:pt>
    <dgm:pt modelId="{39E83C2B-E82F-4622-9245-8EF7B3312150}" type="parTrans" cxnId="{09296909-2D4C-44C3-AC4F-52E9A0E4D297}">
      <dgm:prSet/>
      <dgm:spPr/>
      <dgm:t>
        <a:bodyPr/>
        <a:lstStyle/>
        <a:p>
          <a:endParaRPr lang="zh-TW" altLang="en-US"/>
        </a:p>
      </dgm:t>
    </dgm:pt>
    <dgm:pt modelId="{BB5C5795-42E1-4E9D-918E-7A6EFB8510F7}">
      <dgm:prSet/>
      <dgm:spPr/>
      <dgm:t>
        <a:bodyPr/>
        <a:lstStyle/>
        <a:p>
          <a:r>
            <a:rPr lang="zh-TW" altLang="en-US"/>
            <a:t>實作練習</a:t>
          </a:r>
        </a:p>
      </dgm:t>
    </dgm:pt>
    <dgm:pt modelId="{A4226C4C-5C60-4263-A710-2099CB5D60C2}" type="parTrans" cxnId="{C50DAA56-ACE6-4F5B-87AE-2583C5FD9F85}">
      <dgm:prSet/>
      <dgm:spPr/>
      <dgm:t>
        <a:bodyPr/>
        <a:lstStyle/>
        <a:p>
          <a:endParaRPr lang="zh-TW" altLang="en-US"/>
        </a:p>
      </dgm:t>
    </dgm:pt>
    <dgm:pt modelId="{53A6B1D5-C32A-414F-BD04-6C53EA442226}" type="sibTrans" cxnId="{C50DAA56-ACE6-4F5B-87AE-2583C5FD9F85}">
      <dgm:prSet/>
      <dgm:spPr/>
      <dgm:t>
        <a:bodyPr/>
        <a:lstStyle/>
        <a:p>
          <a:endParaRPr lang="zh-TW" altLang="en-US"/>
        </a:p>
      </dgm:t>
    </dgm:pt>
    <dgm:pt modelId="{ABE396FE-CD3A-4852-BB03-DB09E9D1CFFF}" type="pres">
      <dgm:prSet presAssocID="{F71FE46C-A975-4AA3-BA62-EAE9E0A5EE0F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F77453F2-405F-4D5D-AFEB-3EDD4BE80404}" type="pres">
      <dgm:prSet presAssocID="{016D30D3-D115-4EDE-863B-95CFC4C41162}" presName="root1" presStyleCnt="0"/>
      <dgm:spPr/>
    </dgm:pt>
    <dgm:pt modelId="{39A417BD-382A-4EB5-8B66-106EF0DE321E}" type="pres">
      <dgm:prSet presAssocID="{016D30D3-D115-4EDE-863B-95CFC4C41162}" presName="LevelOneTextNode" presStyleLbl="node0" presStyleIdx="0" presStyleCnt="1" custLinFactNeighborX="-27" custLinFactNeighborY="998">
        <dgm:presLayoutVars>
          <dgm:chPref val="3"/>
        </dgm:presLayoutVars>
      </dgm:prSet>
      <dgm:spPr/>
    </dgm:pt>
    <dgm:pt modelId="{CE8C8321-2305-402E-AF33-7F98F8FB8706}" type="pres">
      <dgm:prSet presAssocID="{016D30D3-D115-4EDE-863B-95CFC4C41162}" presName="level2hierChild" presStyleCnt="0"/>
      <dgm:spPr/>
    </dgm:pt>
    <dgm:pt modelId="{985B3415-A07E-4FBC-A17F-B46D5FB62D74}" type="pres">
      <dgm:prSet presAssocID="{7BE093CF-A515-4523-8D33-E306DCB24D66}" presName="conn2-1" presStyleLbl="parChTrans1D2" presStyleIdx="0" presStyleCnt="4"/>
      <dgm:spPr/>
    </dgm:pt>
    <dgm:pt modelId="{B07E920B-0486-4354-BCAE-5DC691F83229}" type="pres">
      <dgm:prSet presAssocID="{7BE093CF-A515-4523-8D33-E306DCB24D66}" presName="connTx" presStyleLbl="parChTrans1D2" presStyleIdx="0" presStyleCnt="4"/>
      <dgm:spPr/>
    </dgm:pt>
    <dgm:pt modelId="{389DBE4B-30D8-48A5-A81E-8EEFFC76BA54}" type="pres">
      <dgm:prSet presAssocID="{DC373165-14F1-4039-8FB6-D71EFE7619C5}" presName="root2" presStyleCnt="0"/>
      <dgm:spPr/>
    </dgm:pt>
    <dgm:pt modelId="{42379EC1-81FA-483F-B80D-EE057891C526}" type="pres">
      <dgm:prSet presAssocID="{DC373165-14F1-4039-8FB6-D71EFE7619C5}" presName="LevelTwoTextNode" presStyleLbl="node2" presStyleIdx="0" presStyleCnt="4" custScaleY="33218" custLinFactY="-76099" custLinFactNeighborX="2590" custLinFactNeighborY="-100000">
        <dgm:presLayoutVars>
          <dgm:chPref val="3"/>
        </dgm:presLayoutVars>
      </dgm:prSet>
      <dgm:spPr/>
    </dgm:pt>
    <dgm:pt modelId="{C7E44C39-5FC0-451F-9EFC-B5DF296ED95C}" type="pres">
      <dgm:prSet presAssocID="{DC373165-14F1-4039-8FB6-D71EFE7619C5}" presName="level3hierChild" presStyleCnt="0"/>
      <dgm:spPr/>
    </dgm:pt>
    <dgm:pt modelId="{5705E824-A191-4247-B2C8-FC7D3D917994}" type="pres">
      <dgm:prSet presAssocID="{460AE687-FE10-4862-9C74-F8FC804A7E8A}" presName="conn2-1" presStyleLbl="parChTrans1D3" presStyleIdx="0" presStyleCnt="11"/>
      <dgm:spPr/>
    </dgm:pt>
    <dgm:pt modelId="{8D0DE4EC-A23A-4DFA-B7B4-8F2D6D513CAF}" type="pres">
      <dgm:prSet presAssocID="{460AE687-FE10-4862-9C74-F8FC804A7E8A}" presName="connTx" presStyleLbl="parChTrans1D3" presStyleIdx="0" presStyleCnt="11"/>
      <dgm:spPr/>
    </dgm:pt>
    <dgm:pt modelId="{6CEF0256-03B5-4854-8197-42CBE1012237}" type="pres">
      <dgm:prSet presAssocID="{1324ADA4-0B37-4C3B-9038-F50C0FE44E84}" presName="root2" presStyleCnt="0"/>
      <dgm:spPr/>
    </dgm:pt>
    <dgm:pt modelId="{0EADE7FE-8C04-49D9-9450-86CC69ABDCBB}" type="pres">
      <dgm:prSet presAssocID="{1324ADA4-0B37-4C3B-9038-F50C0FE44E84}" presName="LevelTwoTextNode" presStyleLbl="node3" presStyleIdx="0" presStyleCnt="11" custScaleY="19070" custLinFactNeighborX="-6583" custLinFactNeighborY="-67740">
        <dgm:presLayoutVars>
          <dgm:chPref val="3"/>
        </dgm:presLayoutVars>
      </dgm:prSet>
      <dgm:spPr/>
    </dgm:pt>
    <dgm:pt modelId="{A225732A-D023-4CE9-8B65-E9B21E18FA7F}" type="pres">
      <dgm:prSet presAssocID="{1324ADA4-0B37-4C3B-9038-F50C0FE44E84}" presName="level3hierChild" presStyleCnt="0"/>
      <dgm:spPr/>
    </dgm:pt>
    <dgm:pt modelId="{08601ECD-4735-4192-804A-EAA4172AC7C8}" type="pres">
      <dgm:prSet presAssocID="{D397EE86-9C78-40FE-BAA4-728C23ED3250}" presName="conn2-1" presStyleLbl="parChTrans1D3" presStyleIdx="1" presStyleCnt="11"/>
      <dgm:spPr/>
    </dgm:pt>
    <dgm:pt modelId="{2E287CA1-5FC2-44EA-9F86-2CE81C5E9A71}" type="pres">
      <dgm:prSet presAssocID="{D397EE86-9C78-40FE-BAA4-728C23ED3250}" presName="connTx" presStyleLbl="parChTrans1D3" presStyleIdx="1" presStyleCnt="11"/>
      <dgm:spPr/>
    </dgm:pt>
    <dgm:pt modelId="{11A9F5BC-6DF5-4179-BEEB-273AF24D6772}" type="pres">
      <dgm:prSet presAssocID="{AC481BF6-D862-4729-B1BA-EBE7D067CE56}" presName="root2" presStyleCnt="0"/>
      <dgm:spPr/>
    </dgm:pt>
    <dgm:pt modelId="{9CE2D24F-660C-4D64-BEF2-6743A42E11A2}" type="pres">
      <dgm:prSet presAssocID="{AC481BF6-D862-4729-B1BA-EBE7D067CE56}" presName="LevelTwoTextNode" presStyleLbl="node3" presStyleIdx="1" presStyleCnt="11" custScaleY="25350" custLinFactNeighborX="-5354" custLinFactNeighborY="-74019">
        <dgm:presLayoutVars>
          <dgm:chPref val="3"/>
        </dgm:presLayoutVars>
      </dgm:prSet>
      <dgm:spPr/>
    </dgm:pt>
    <dgm:pt modelId="{BDEE7A75-FF3C-4FF0-9680-10152C369F0A}" type="pres">
      <dgm:prSet presAssocID="{AC481BF6-D862-4729-B1BA-EBE7D067CE56}" presName="level3hierChild" presStyleCnt="0"/>
      <dgm:spPr/>
    </dgm:pt>
    <dgm:pt modelId="{A726B9FE-2BDE-4EC2-9D8E-0B6C5BF09544}" type="pres">
      <dgm:prSet presAssocID="{3D658C4F-B101-469D-A48C-13578715932F}" presName="conn2-1" presStyleLbl="parChTrans1D2" presStyleIdx="1" presStyleCnt="4"/>
      <dgm:spPr/>
    </dgm:pt>
    <dgm:pt modelId="{8CDA7BE0-512C-4C35-9D33-0ACAB5BBE1B2}" type="pres">
      <dgm:prSet presAssocID="{3D658C4F-B101-469D-A48C-13578715932F}" presName="connTx" presStyleLbl="parChTrans1D2" presStyleIdx="1" presStyleCnt="4"/>
      <dgm:spPr/>
    </dgm:pt>
    <dgm:pt modelId="{43E95446-6573-41D5-86C0-0EE14ED8708C}" type="pres">
      <dgm:prSet presAssocID="{62432AB7-2FC0-40BD-B922-B5246AF6B963}" presName="root2" presStyleCnt="0"/>
      <dgm:spPr/>
    </dgm:pt>
    <dgm:pt modelId="{7BB795C5-546F-46A9-9BDF-A824CCF287A1}" type="pres">
      <dgm:prSet presAssocID="{62432AB7-2FC0-40BD-B922-B5246AF6B963}" presName="LevelTwoTextNode" presStyleLbl="node2" presStyleIdx="1" presStyleCnt="4" custScaleY="38227" custLinFactY="-16312" custLinFactNeighborX="2317" custLinFactNeighborY="-100000">
        <dgm:presLayoutVars>
          <dgm:chPref val="3"/>
        </dgm:presLayoutVars>
      </dgm:prSet>
      <dgm:spPr/>
    </dgm:pt>
    <dgm:pt modelId="{40071B68-12C9-42E1-B344-07FDA148B915}" type="pres">
      <dgm:prSet presAssocID="{62432AB7-2FC0-40BD-B922-B5246AF6B963}" presName="level3hierChild" presStyleCnt="0"/>
      <dgm:spPr/>
    </dgm:pt>
    <dgm:pt modelId="{7D3884FC-E37D-4495-8C74-0BAEBAB1EE48}" type="pres">
      <dgm:prSet presAssocID="{08755AF1-79EC-49D1-A939-EDAD280DB1E9}" presName="conn2-1" presStyleLbl="parChTrans1D3" presStyleIdx="2" presStyleCnt="11"/>
      <dgm:spPr/>
    </dgm:pt>
    <dgm:pt modelId="{B7498BAD-F8F4-4BAF-B535-79CFF3CB042E}" type="pres">
      <dgm:prSet presAssocID="{08755AF1-79EC-49D1-A939-EDAD280DB1E9}" presName="connTx" presStyleLbl="parChTrans1D3" presStyleIdx="2" presStyleCnt="11"/>
      <dgm:spPr/>
    </dgm:pt>
    <dgm:pt modelId="{65F6DA20-C65A-453A-929C-1C7DFF18CD5E}" type="pres">
      <dgm:prSet presAssocID="{DEE4ED12-5966-4C4F-BEC9-3DCD1E944AF3}" presName="root2" presStyleCnt="0"/>
      <dgm:spPr/>
    </dgm:pt>
    <dgm:pt modelId="{B5EE2AF1-E4D9-469B-AA95-7B9A1121BCA1}" type="pres">
      <dgm:prSet presAssocID="{DEE4ED12-5966-4C4F-BEC9-3DCD1E944AF3}" presName="LevelTwoTextNode" presStyleLbl="node3" presStyleIdx="2" presStyleCnt="11" custScaleY="15286" custLinFactNeighborX="-6002" custLinFactNeighborY="-82131">
        <dgm:presLayoutVars>
          <dgm:chPref val="3"/>
        </dgm:presLayoutVars>
      </dgm:prSet>
      <dgm:spPr/>
    </dgm:pt>
    <dgm:pt modelId="{B7FBF7BE-B34F-4052-9687-878A255B2BAD}" type="pres">
      <dgm:prSet presAssocID="{DEE4ED12-5966-4C4F-BEC9-3DCD1E944AF3}" presName="level3hierChild" presStyleCnt="0"/>
      <dgm:spPr/>
    </dgm:pt>
    <dgm:pt modelId="{BF5467A0-011F-4CF1-B36F-36C5E5263531}" type="pres">
      <dgm:prSet presAssocID="{2AD870DE-507C-44B8-B04A-9F7BB2BCAA0F}" presName="conn2-1" presStyleLbl="parChTrans1D3" presStyleIdx="3" presStyleCnt="11"/>
      <dgm:spPr/>
    </dgm:pt>
    <dgm:pt modelId="{C43992FA-A650-4835-9F60-314AAE16C628}" type="pres">
      <dgm:prSet presAssocID="{2AD870DE-507C-44B8-B04A-9F7BB2BCAA0F}" presName="connTx" presStyleLbl="parChTrans1D3" presStyleIdx="3" presStyleCnt="11"/>
      <dgm:spPr/>
    </dgm:pt>
    <dgm:pt modelId="{F49E5531-A39C-4AD8-AF86-94496C193D04}" type="pres">
      <dgm:prSet presAssocID="{F427933A-D03C-423E-B472-0E91E31F2AA5}" presName="root2" presStyleCnt="0"/>
      <dgm:spPr/>
    </dgm:pt>
    <dgm:pt modelId="{C794406E-9E13-43B4-B34E-DF7DE561990E}" type="pres">
      <dgm:prSet presAssocID="{F427933A-D03C-423E-B472-0E91E31F2AA5}" presName="LevelTwoTextNode" presStyleLbl="node3" presStyleIdx="3" presStyleCnt="11" custScaleY="24401" custLinFactNeighborX="-6385" custLinFactNeighborY="-94318">
        <dgm:presLayoutVars>
          <dgm:chPref val="3"/>
        </dgm:presLayoutVars>
      </dgm:prSet>
      <dgm:spPr/>
    </dgm:pt>
    <dgm:pt modelId="{74E30518-9C77-4141-B926-81E7788AB8F0}" type="pres">
      <dgm:prSet presAssocID="{F427933A-D03C-423E-B472-0E91E31F2AA5}" presName="level3hierChild" presStyleCnt="0"/>
      <dgm:spPr/>
    </dgm:pt>
    <dgm:pt modelId="{2058289F-C59F-434D-A559-0A0CBBDD2A53}" type="pres">
      <dgm:prSet presAssocID="{A4226C4C-5C60-4263-A710-2099CB5D60C2}" presName="conn2-1" presStyleLbl="parChTrans1D3" presStyleIdx="4" presStyleCnt="11"/>
      <dgm:spPr/>
    </dgm:pt>
    <dgm:pt modelId="{C08F2235-CFB7-4E3F-AF6B-E608158ADE1D}" type="pres">
      <dgm:prSet presAssocID="{A4226C4C-5C60-4263-A710-2099CB5D60C2}" presName="connTx" presStyleLbl="parChTrans1D3" presStyleIdx="4" presStyleCnt="11"/>
      <dgm:spPr/>
    </dgm:pt>
    <dgm:pt modelId="{C6F69FA4-5C43-4CBC-9A43-E7835D2C6F94}" type="pres">
      <dgm:prSet presAssocID="{BB5C5795-42E1-4E9D-918E-7A6EFB8510F7}" presName="root2" presStyleCnt="0"/>
      <dgm:spPr/>
    </dgm:pt>
    <dgm:pt modelId="{D9FD461D-FC72-47D1-BE41-DAD37A0B32BD}" type="pres">
      <dgm:prSet presAssocID="{BB5C5795-42E1-4E9D-918E-7A6EFB8510F7}" presName="LevelTwoTextNode" presStyleLbl="node3" presStyleIdx="4" presStyleCnt="11" custFlipVert="0" custScaleX="53385" custScaleY="21297" custLinFactY="-2827" custLinFactNeighborX="-6855" custLinFactNeighborY="-100000">
        <dgm:presLayoutVars>
          <dgm:chPref val="3"/>
        </dgm:presLayoutVars>
      </dgm:prSet>
      <dgm:spPr/>
    </dgm:pt>
    <dgm:pt modelId="{FDF9C4C0-5F8B-4F40-9FAA-1A10129F66BF}" type="pres">
      <dgm:prSet presAssocID="{BB5C5795-42E1-4E9D-918E-7A6EFB8510F7}" presName="level3hierChild" presStyleCnt="0"/>
      <dgm:spPr/>
    </dgm:pt>
    <dgm:pt modelId="{ABB33510-9013-4CD8-9383-235D4411C156}" type="pres">
      <dgm:prSet presAssocID="{39E83C2B-E82F-4622-9245-8EF7B3312150}" presName="conn2-1" presStyleLbl="parChTrans1D2" presStyleIdx="2" presStyleCnt="4"/>
      <dgm:spPr/>
    </dgm:pt>
    <dgm:pt modelId="{47ABC53A-9F0E-4317-AA9C-980B09D46A45}" type="pres">
      <dgm:prSet presAssocID="{39E83C2B-E82F-4622-9245-8EF7B3312150}" presName="connTx" presStyleLbl="parChTrans1D2" presStyleIdx="2" presStyleCnt="4"/>
      <dgm:spPr/>
    </dgm:pt>
    <dgm:pt modelId="{68D60F83-853F-49F3-AD43-34E6B06580B5}" type="pres">
      <dgm:prSet presAssocID="{09E9B674-97B4-40F1-93AE-7AC33E99F2EE}" presName="root2" presStyleCnt="0"/>
      <dgm:spPr/>
    </dgm:pt>
    <dgm:pt modelId="{0B29288E-31AD-4021-B45B-5C3C52D03623}" type="pres">
      <dgm:prSet presAssocID="{09E9B674-97B4-40F1-93AE-7AC33E99F2EE}" presName="LevelTwoTextNode" presStyleLbl="node2" presStyleIdx="2" presStyleCnt="4" custScaleY="55122" custLinFactY="-21872" custLinFactNeighborX="3168" custLinFactNeighborY="-100000">
        <dgm:presLayoutVars>
          <dgm:chPref val="3"/>
        </dgm:presLayoutVars>
      </dgm:prSet>
      <dgm:spPr/>
    </dgm:pt>
    <dgm:pt modelId="{0D7B0BBB-7FB6-47CC-8AD9-F33DB8842457}" type="pres">
      <dgm:prSet presAssocID="{09E9B674-97B4-40F1-93AE-7AC33E99F2EE}" presName="level3hierChild" presStyleCnt="0"/>
      <dgm:spPr/>
    </dgm:pt>
    <dgm:pt modelId="{4366F5DC-EA2E-4CAB-898E-1CFC2A305011}" type="pres">
      <dgm:prSet presAssocID="{DDF4CB78-D9B0-4E67-BE45-069B94CC97FA}" presName="conn2-1" presStyleLbl="parChTrans1D3" presStyleIdx="5" presStyleCnt="11"/>
      <dgm:spPr/>
    </dgm:pt>
    <dgm:pt modelId="{2B8B9E18-F8C2-4042-9792-265F8C887650}" type="pres">
      <dgm:prSet presAssocID="{DDF4CB78-D9B0-4E67-BE45-069B94CC97FA}" presName="connTx" presStyleLbl="parChTrans1D3" presStyleIdx="5" presStyleCnt="11"/>
      <dgm:spPr/>
    </dgm:pt>
    <dgm:pt modelId="{2D00D083-EB53-42EF-903D-20BB03E05CC8}" type="pres">
      <dgm:prSet presAssocID="{122ADF25-EB6D-4EB4-A4B1-E3FFB0FD40F3}" presName="root2" presStyleCnt="0"/>
      <dgm:spPr/>
    </dgm:pt>
    <dgm:pt modelId="{DCEA7B29-536A-4E28-AA77-4CF1376D74BD}" type="pres">
      <dgm:prSet presAssocID="{122ADF25-EB6D-4EB4-A4B1-E3FFB0FD40F3}" presName="LevelTwoTextNode" presStyleLbl="node3" presStyleIdx="5" presStyleCnt="11" custScaleX="84331" custScaleY="28297" custLinFactY="-12682" custLinFactNeighborX="-4623" custLinFactNeighborY="-100000">
        <dgm:presLayoutVars>
          <dgm:chPref val="3"/>
        </dgm:presLayoutVars>
      </dgm:prSet>
      <dgm:spPr/>
    </dgm:pt>
    <dgm:pt modelId="{C9279118-6893-4409-8F3B-0E62808FA2FA}" type="pres">
      <dgm:prSet presAssocID="{122ADF25-EB6D-4EB4-A4B1-E3FFB0FD40F3}" presName="level3hierChild" presStyleCnt="0"/>
      <dgm:spPr/>
    </dgm:pt>
    <dgm:pt modelId="{3AD51C99-E78D-48B2-9B87-D3E46E21AF25}" type="pres">
      <dgm:prSet presAssocID="{57D74EF5-8C36-47E4-975C-209E4C238530}" presName="conn2-1" presStyleLbl="parChTrans1D3" presStyleIdx="6" presStyleCnt="11"/>
      <dgm:spPr/>
    </dgm:pt>
    <dgm:pt modelId="{DE9CF7E6-A4E5-4789-AC6D-BE6CDD79E9AB}" type="pres">
      <dgm:prSet presAssocID="{57D74EF5-8C36-47E4-975C-209E4C238530}" presName="connTx" presStyleLbl="parChTrans1D3" presStyleIdx="6" presStyleCnt="11"/>
      <dgm:spPr/>
    </dgm:pt>
    <dgm:pt modelId="{8F7FAD78-8FC9-4943-AAFD-D5CCCCAC17E4}" type="pres">
      <dgm:prSet presAssocID="{DB993552-C7CB-49E8-863F-4421B69CB41B}" presName="root2" presStyleCnt="0"/>
      <dgm:spPr/>
    </dgm:pt>
    <dgm:pt modelId="{1254D86B-AC87-4896-9F88-2F96D8CCE5FC}" type="pres">
      <dgm:prSet presAssocID="{DB993552-C7CB-49E8-863F-4421B69CB41B}" presName="LevelTwoTextNode" presStyleLbl="node3" presStyleIdx="6" presStyleCnt="11" custScaleX="84526" custScaleY="21093" custLinFactY="-21195" custLinFactNeighborX="-5210" custLinFactNeighborY="-100000">
        <dgm:presLayoutVars>
          <dgm:chPref val="3"/>
        </dgm:presLayoutVars>
      </dgm:prSet>
      <dgm:spPr/>
    </dgm:pt>
    <dgm:pt modelId="{CA41FE04-5580-4DAA-A446-DEC8DE19161F}" type="pres">
      <dgm:prSet presAssocID="{DB993552-C7CB-49E8-863F-4421B69CB41B}" presName="level3hierChild" presStyleCnt="0"/>
      <dgm:spPr/>
    </dgm:pt>
    <dgm:pt modelId="{455321A0-7370-4088-92F6-78F85D11B207}" type="pres">
      <dgm:prSet presAssocID="{966C9D14-D255-4999-A76B-20C1C8174B3F}" presName="conn2-1" presStyleLbl="parChTrans1D2" presStyleIdx="3" presStyleCnt="4"/>
      <dgm:spPr/>
    </dgm:pt>
    <dgm:pt modelId="{714C08A5-41A8-4214-92A5-5DE7F7EAAB8E}" type="pres">
      <dgm:prSet presAssocID="{966C9D14-D255-4999-A76B-20C1C8174B3F}" presName="connTx" presStyleLbl="parChTrans1D2" presStyleIdx="3" presStyleCnt="4"/>
      <dgm:spPr/>
    </dgm:pt>
    <dgm:pt modelId="{601FFBB9-7EBF-47BE-880C-4F26B22B377A}" type="pres">
      <dgm:prSet presAssocID="{CFA77FA1-7A11-45AA-B5EA-98358CA1C151}" presName="root2" presStyleCnt="0"/>
      <dgm:spPr/>
    </dgm:pt>
    <dgm:pt modelId="{EB61BF71-7E9E-4A5F-A1A5-26AD91CCCB60}" type="pres">
      <dgm:prSet presAssocID="{CFA77FA1-7A11-45AA-B5EA-98358CA1C151}" presName="LevelTwoTextNode" presStyleLbl="node2" presStyleIdx="3" presStyleCnt="4" custLinFactY="-43505" custLinFactNeighborX="222" custLinFactNeighborY="-100000">
        <dgm:presLayoutVars>
          <dgm:chPref val="3"/>
        </dgm:presLayoutVars>
      </dgm:prSet>
      <dgm:spPr/>
    </dgm:pt>
    <dgm:pt modelId="{2CEB3E30-9A24-4A9D-A3EC-78CB43146B59}" type="pres">
      <dgm:prSet presAssocID="{CFA77FA1-7A11-45AA-B5EA-98358CA1C151}" presName="level3hierChild" presStyleCnt="0"/>
      <dgm:spPr/>
    </dgm:pt>
    <dgm:pt modelId="{C236FE8A-D9F1-482F-A657-881902BF8ACB}" type="pres">
      <dgm:prSet presAssocID="{8E559220-60DA-47AA-AF37-EBC958787BCF}" presName="conn2-1" presStyleLbl="parChTrans1D3" presStyleIdx="7" presStyleCnt="11"/>
      <dgm:spPr/>
    </dgm:pt>
    <dgm:pt modelId="{3BDD41BB-A332-40C9-8BBF-32558B804B29}" type="pres">
      <dgm:prSet presAssocID="{8E559220-60DA-47AA-AF37-EBC958787BCF}" presName="connTx" presStyleLbl="parChTrans1D3" presStyleIdx="7" presStyleCnt="11"/>
      <dgm:spPr/>
    </dgm:pt>
    <dgm:pt modelId="{FA0809ED-6BFA-4158-9FD1-E7BD4EBCBD3A}" type="pres">
      <dgm:prSet presAssocID="{36C2D332-1089-4E74-AA03-6B5E37AB6648}" presName="root2" presStyleCnt="0"/>
      <dgm:spPr/>
    </dgm:pt>
    <dgm:pt modelId="{4673800F-734F-4602-A91E-05F8B2FAA6EB}" type="pres">
      <dgm:prSet presAssocID="{36C2D332-1089-4E74-AA03-6B5E37AB6648}" presName="LevelTwoTextNode" presStyleLbl="node3" presStyleIdx="7" presStyleCnt="11" custScaleY="44286" custLinFactY="-21396" custLinFactNeighborX="-4464" custLinFactNeighborY="-100000">
        <dgm:presLayoutVars>
          <dgm:chPref val="3"/>
        </dgm:presLayoutVars>
      </dgm:prSet>
      <dgm:spPr/>
    </dgm:pt>
    <dgm:pt modelId="{A4BA9477-E068-4E47-9952-7160FE6D301E}" type="pres">
      <dgm:prSet presAssocID="{36C2D332-1089-4E74-AA03-6B5E37AB6648}" presName="level3hierChild" presStyleCnt="0"/>
      <dgm:spPr/>
    </dgm:pt>
    <dgm:pt modelId="{C9EC6FDC-5045-4BBA-B02C-4FC50A94334A}" type="pres">
      <dgm:prSet presAssocID="{23B55668-4200-4D07-9A75-52D40956803D}" presName="conn2-1" presStyleLbl="parChTrans1D3" presStyleIdx="8" presStyleCnt="11"/>
      <dgm:spPr/>
    </dgm:pt>
    <dgm:pt modelId="{B8D01611-9504-4830-AD55-1E3B01794937}" type="pres">
      <dgm:prSet presAssocID="{23B55668-4200-4D07-9A75-52D40956803D}" presName="connTx" presStyleLbl="parChTrans1D3" presStyleIdx="8" presStyleCnt="11"/>
      <dgm:spPr/>
    </dgm:pt>
    <dgm:pt modelId="{4CC43881-A88C-4041-8E4D-DF663A063F38}" type="pres">
      <dgm:prSet presAssocID="{6CBD2772-005F-45E7-958B-3639F9E938A1}" presName="root2" presStyleCnt="0"/>
      <dgm:spPr/>
    </dgm:pt>
    <dgm:pt modelId="{1AC52D6D-9C48-4BBC-93EF-A38FEE2E4EEC}" type="pres">
      <dgm:prSet presAssocID="{6CBD2772-005F-45E7-958B-3639F9E938A1}" presName="LevelTwoTextNode" presStyleLbl="node3" presStyleIdx="8" presStyleCnt="11" custScaleY="35257" custLinFactY="-29348" custLinFactNeighborX="-3252" custLinFactNeighborY="-100000">
        <dgm:presLayoutVars>
          <dgm:chPref val="3"/>
        </dgm:presLayoutVars>
      </dgm:prSet>
      <dgm:spPr/>
    </dgm:pt>
    <dgm:pt modelId="{1ED8BBA9-C876-476C-9C5E-71B1AF56D9D6}" type="pres">
      <dgm:prSet presAssocID="{6CBD2772-005F-45E7-958B-3639F9E938A1}" presName="level3hierChild" presStyleCnt="0"/>
      <dgm:spPr/>
    </dgm:pt>
    <dgm:pt modelId="{74948B9C-AB35-4A86-B18D-85FD2F196177}" type="pres">
      <dgm:prSet presAssocID="{F2B6924B-51BA-45EC-A9E4-AD1D49738DC0}" presName="conn2-1" presStyleLbl="parChTrans1D3" presStyleIdx="9" presStyleCnt="11"/>
      <dgm:spPr/>
    </dgm:pt>
    <dgm:pt modelId="{6B484A1F-832F-45B4-817B-AC1823243C1F}" type="pres">
      <dgm:prSet presAssocID="{F2B6924B-51BA-45EC-A9E4-AD1D49738DC0}" presName="connTx" presStyleLbl="parChTrans1D3" presStyleIdx="9" presStyleCnt="11"/>
      <dgm:spPr/>
    </dgm:pt>
    <dgm:pt modelId="{33CF15AD-AE35-435C-880C-997BAA2B5465}" type="pres">
      <dgm:prSet presAssocID="{92B469B6-D8A4-4C3E-B6F9-408C10DCB619}" presName="root2" presStyleCnt="0"/>
      <dgm:spPr/>
    </dgm:pt>
    <dgm:pt modelId="{1C8AACAD-8BF3-4C31-BA00-748E3AE59775}" type="pres">
      <dgm:prSet presAssocID="{92B469B6-D8A4-4C3E-B6F9-408C10DCB619}" presName="LevelTwoTextNode" presStyleLbl="node3" presStyleIdx="9" presStyleCnt="11" custScaleY="26069" custLinFactY="-35284" custLinFactNeighborX="-3594" custLinFactNeighborY="-100000">
        <dgm:presLayoutVars>
          <dgm:chPref val="3"/>
        </dgm:presLayoutVars>
      </dgm:prSet>
      <dgm:spPr/>
    </dgm:pt>
    <dgm:pt modelId="{989E41B8-3415-4E0A-99EC-6825E1EDA855}" type="pres">
      <dgm:prSet presAssocID="{92B469B6-D8A4-4C3E-B6F9-408C10DCB619}" presName="level3hierChild" presStyleCnt="0"/>
      <dgm:spPr/>
    </dgm:pt>
    <dgm:pt modelId="{DE207EA6-674D-4D57-B1A3-A3C1BD3CB704}" type="pres">
      <dgm:prSet presAssocID="{D7C7F74B-DCF1-457F-9022-BB6CCD200C75}" presName="conn2-1" presStyleLbl="parChTrans1D3" presStyleIdx="10" presStyleCnt="11"/>
      <dgm:spPr/>
    </dgm:pt>
    <dgm:pt modelId="{D5B409DC-D327-4DAB-A8B4-F7DC614622E4}" type="pres">
      <dgm:prSet presAssocID="{D7C7F74B-DCF1-457F-9022-BB6CCD200C75}" presName="connTx" presStyleLbl="parChTrans1D3" presStyleIdx="10" presStyleCnt="11"/>
      <dgm:spPr/>
    </dgm:pt>
    <dgm:pt modelId="{2FB3D29D-9C95-40A4-9E13-091EF7F338F5}" type="pres">
      <dgm:prSet presAssocID="{7C6250AA-8FFB-498A-8942-8274EC120DC0}" presName="root2" presStyleCnt="0"/>
      <dgm:spPr/>
    </dgm:pt>
    <dgm:pt modelId="{E249A5E9-AA16-43E6-985B-A106CADACC14}" type="pres">
      <dgm:prSet presAssocID="{7C6250AA-8FFB-498A-8942-8274EC120DC0}" presName="LevelTwoTextNode" presStyleLbl="node3" presStyleIdx="10" presStyleCnt="11" custScaleY="32932" custLinFactY="-40345" custLinFactNeighborX="-3594" custLinFactNeighborY="-100000">
        <dgm:presLayoutVars>
          <dgm:chPref val="3"/>
        </dgm:presLayoutVars>
      </dgm:prSet>
      <dgm:spPr/>
    </dgm:pt>
    <dgm:pt modelId="{82725A7A-811D-458F-864D-FDA0866D2420}" type="pres">
      <dgm:prSet presAssocID="{7C6250AA-8FFB-498A-8942-8274EC120DC0}" presName="level3hierChild" presStyleCnt="0"/>
      <dgm:spPr/>
    </dgm:pt>
  </dgm:ptLst>
  <dgm:cxnLst>
    <dgm:cxn modelId="{811D8300-F911-4DF5-A8C6-3BE81D2B8409}" srcId="{62432AB7-2FC0-40BD-B922-B5246AF6B963}" destId="{DEE4ED12-5966-4C4F-BEC9-3DCD1E944AF3}" srcOrd="0" destOrd="0" parTransId="{08755AF1-79EC-49D1-A939-EDAD280DB1E9}" sibTransId="{8E61635C-62A7-47AA-96FF-D4295F40C256}"/>
    <dgm:cxn modelId="{C3D67803-D741-4D32-9496-E2B8F19541FE}" type="presOf" srcId="{39E83C2B-E82F-4622-9245-8EF7B3312150}" destId="{47ABC53A-9F0E-4317-AA9C-980B09D46A45}" srcOrd="1" destOrd="0" presId="urn:microsoft.com/office/officeart/2005/8/layout/hierarchy2"/>
    <dgm:cxn modelId="{BE7A2405-1918-45CF-B518-242A026F45A3}" type="presOf" srcId="{D397EE86-9C78-40FE-BAA4-728C23ED3250}" destId="{2E287CA1-5FC2-44EA-9F86-2CE81C5E9A71}" srcOrd="1" destOrd="0" presId="urn:microsoft.com/office/officeart/2005/8/layout/hierarchy2"/>
    <dgm:cxn modelId="{592B5105-5004-4DA6-B464-E54BB6DD8C1C}" type="presOf" srcId="{DB993552-C7CB-49E8-863F-4421B69CB41B}" destId="{1254D86B-AC87-4896-9F88-2F96D8CCE5FC}" srcOrd="0" destOrd="0" presId="urn:microsoft.com/office/officeart/2005/8/layout/hierarchy2"/>
    <dgm:cxn modelId="{25841A07-3961-43C5-A7DE-67C72FA30DF0}" srcId="{09E9B674-97B4-40F1-93AE-7AC33E99F2EE}" destId="{122ADF25-EB6D-4EB4-A4B1-E3FFB0FD40F3}" srcOrd="0" destOrd="0" parTransId="{DDF4CB78-D9B0-4E67-BE45-069B94CC97FA}" sibTransId="{7D45C91C-BE3F-4068-A172-CF0746E10B52}"/>
    <dgm:cxn modelId="{57A52707-6FFD-4D17-8C0E-72FD744CB934}" type="presOf" srcId="{D7C7F74B-DCF1-457F-9022-BB6CCD200C75}" destId="{DE207EA6-674D-4D57-B1A3-A3C1BD3CB704}" srcOrd="0" destOrd="0" presId="urn:microsoft.com/office/officeart/2005/8/layout/hierarchy2"/>
    <dgm:cxn modelId="{09296909-2D4C-44C3-AC4F-52E9A0E4D297}" srcId="{016D30D3-D115-4EDE-863B-95CFC4C41162}" destId="{09E9B674-97B4-40F1-93AE-7AC33E99F2EE}" srcOrd="2" destOrd="0" parTransId="{39E83C2B-E82F-4622-9245-8EF7B3312150}" sibTransId="{C8BE7DB7-9B36-4819-92FF-6182FDC06BDF}"/>
    <dgm:cxn modelId="{D6BF940D-1247-4A71-8CF1-364188635381}" srcId="{016D30D3-D115-4EDE-863B-95CFC4C41162}" destId="{CFA77FA1-7A11-45AA-B5EA-98358CA1C151}" srcOrd="3" destOrd="0" parTransId="{966C9D14-D255-4999-A76B-20C1C8174B3F}" sibTransId="{0DC40AF8-14A6-4BF1-9858-66744C22E00B}"/>
    <dgm:cxn modelId="{D4A13D0F-D41B-4F54-B3C5-F347248BD34F}" srcId="{F71FE46C-A975-4AA3-BA62-EAE9E0A5EE0F}" destId="{016D30D3-D115-4EDE-863B-95CFC4C41162}" srcOrd="0" destOrd="0" parTransId="{92E0431D-A238-4459-A324-0AB83EA7994E}" sibTransId="{F97771FF-052D-428B-8E7E-00233B2D3635}"/>
    <dgm:cxn modelId="{5F012814-8ECF-4DC4-A972-96DD5A9ED8A6}" srcId="{09E9B674-97B4-40F1-93AE-7AC33E99F2EE}" destId="{DB993552-C7CB-49E8-863F-4421B69CB41B}" srcOrd="1" destOrd="0" parTransId="{57D74EF5-8C36-47E4-975C-209E4C238530}" sibTransId="{A4D9B2B9-A81B-4611-9133-FCC741A61CBE}"/>
    <dgm:cxn modelId="{33A19F1E-E2C6-4E39-93E7-9867A98FF27E}" type="presOf" srcId="{08755AF1-79EC-49D1-A939-EDAD280DB1E9}" destId="{7D3884FC-E37D-4495-8C74-0BAEBAB1EE48}" srcOrd="0" destOrd="0" presId="urn:microsoft.com/office/officeart/2005/8/layout/hierarchy2"/>
    <dgm:cxn modelId="{BCF57321-12F7-400D-8AC0-5A9785E5AEA9}" type="presOf" srcId="{966C9D14-D255-4999-A76B-20C1C8174B3F}" destId="{714C08A5-41A8-4214-92A5-5DE7F7EAAB8E}" srcOrd="1" destOrd="0" presId="urn:microsoft.com/office/officeart/2005/8/layout/hierarchy2"/>
    <dgm:cxn modelId="{31641726-2682-45D8-B501-F4A8C2EC665E}" type="presOf" srcId="{CFA77FA1-7A11-45AA-B5EA-98358CA1C151}" destId="{EB61BF71-7E9E-4A5F-A1A5-26AD91CCCB60}" srcOrd="0" destOrd="0" presId="urn:microsoft.com/office/officeart/2005/8/layout/hierarchy2"/>
    <dgm:cxn modelId="{E9A69227-4EB8-423C-8232-B7FB422DC13D}" type="presOf" srcId="{F71FE46C-A975-4AA3-BA62-EAE9E0A5EE0F}" destId="{ABE396FE-CD3A-4852-BB03-DB09E9D1CFFF}" srcOrd="0" destOrd="0" presId="urn:microsoft.com/office/officeart/2005/8/layout/hierarchy2"/>
    <dgm:cxn modelId="{3BAB422F-8829-48C8-B42E-4A1995C91E8A}" type="presOf" srcId="{3D658C4F-B101-469D-A48C-13578715932F}" destId="{A726B9FE-2BDE-4EC2-9D8E-0B6C5BF09544}" srcOrd="0" destOrd="0" presId="urn:microsoft.com/office/officeart/2005/8/layout/hierarchy2"/>
    <dgm:cxn modelId="{EDE43433-BE62-46C3-84D6-94997D21E083}" srcId="{62432AB7-2FC0-40BD-B922-B5246AF6B963}" destId="{F427933A-D03C-423E-B472-0E91E31F2AA5}" srcOrd="1" destOrd="0" parTransId="{2AD870DE-507C-44B8-B04A-9F7BB2BCAA0F}" sibTransId="{2131C35C-3483-490D-B133-9ACC2FCF188F}"/>
    <dgm:cxn modelId="{B8EA7034-0C05-4359-BA3F-23759CBCB3C6}" type="presOf" srcId="{A4226C4C-5C60-4263-A710-2099CB5D60C2}" destId="{C08F2235-CFB7-4E3F-AF6B-E608158ADE1D}" srcOrd="1" destOrd="0" presId="urn:microsoft.com/office/officeart/2005/8/layout/hierarchy2"/>
    <dgm:cxn modelId="{4BCC8434-1601-4B24-87E3-F4BDBDF5033A}" type="presOf" srcId="{6CBD2772-005F-45E7-958B-3639F9E938A1}" destId="{1AC52D6D-9C48-4BBC-93EF-A38FEE2E4EEC}" srcOrd="0" destOrd="0" presId="urn:microsoft.com/office/officeart/2005/8/layout/hierarchy2"/>
    <dgm:cxn modelId="{2186A634-96DC-4FA5-9AAB-3FDEEF0165EA}" srcId="{CFA77FA1-7A11-45AA-B5EA-98358CA1C151}" destId="{7C6250AA-8FFB-498A-8942-8274EC120DC0}" srcOrd="3" destOrd="0" parTransId="{D7C7F74B-DCF1-457F-9022-BB6CCD200C75}" sibTransId="{B7E6A0B8-B071-4705-8B51-EE77A9C48C8E}"/>
    <dgm:cxn modelId="{44B5ED36-5028-4BF7-B99B-7269F848C7ED}" srcId="{CFA77FA1-7A11-45AA-B5EA-98358CA1C151}" destId="{6CBD2772-005F-45E7-958B-3639F9E938A1}" srcOrd="1" destOrd="0" parTransId="{23B55668-4200-4D07-9A75-52D40956803D}" sibTransId="{69743103-CEB4-4764-AD69-CC94826C235D}"/>
    <dgm:cxn modelId="{09991438-4A0C-4974-B2EF-3F810052F162}" srcId="{DC373165-14F1-4039-8FB6-D71EFE7619C5}" destId="{AC481BF6-D862-4729-B1BA-EBE7D067CE56}" srcOrd="1" destOrd="0" parTransId="{D397EE86-9C78-40FE-BAA4-728C23ED3250}" sibTransId="{982DA87B-AD6D-4C80-B8D5-A59FC3418A13}"/>
    <dgm:cxn modelId="{0C6BFF3F-6D87-4E80-AE1A-310447BEF836}" type="presOf" srcId="{F2B6924B-51BA-45EC-A9E4-AD1D49738DC0}" destId="{6B484A1F-832F-45B4-817B-AC1823243C1F}" srcOrd="1" destOrd="0" presId="urn:microsoft.com/office/officeart/2005/8/layout/hierarchy2"/>
    <dgm:cxn modelId="{22F24C40-48B3-48DB-AD8A-C95D14BFAA76}" type="presOf" srcId="{460AE687-FE10-4862-9C74-F8FC804A7E8A}" destId="{8D0DE4EC-A23A-4DFA-B7B4-8F2D6D513CAF}" srcOrd="1" destOrd="0" presId="urn:microsoft.com/office/officeart/2005/8/layout/hierarchy2"/>
    <dgm:cxn modelId="{6EB8FF62-7F8D-43D4-B6FD-90938E1A6158}" type="presOf" srcId="{A4226C4C-5C60-4263-A710-2099CB5D60C2}" destId="{2058289F-C59F-434D-A559-0A0CBBDD2A53}" srcOrd="0" destOrd="0" presId="urn:microsoft.com/office/officeart/2005/8/layout/hierarchy2"/>
    <dgm:cxn modelId="{C5356F44-64F1-4A51-A917-0500D7EFCD80}" type="presOf" srcId="{09E9B674-97B4-40F1-93AE-7AC33E99F2EE}" destId="{0B29288E-31AD-4021-B45B-5C3C52D03623}" srcOrd="0" destOrd="0" presId="urn:microsoft.com/office/officeart/2005/8/layout/hierarchy2"/>
    <dgm:cxn modelId="{24784A46-07CE-4D3A-BDFE-FB09DCE893D9}" type="presOf" srcId="{3D658C4F-B101-469D-A48C-13578715932F}" destId="{8CDA7BE0-512C-4C35-9D33-0ACAB5BBE1B2}" srcOrd="1" destOrd="0" presId="urn:microsoft.com/office/officeart/2005/8/layout/hierarchy2"/>
    <dgm:cxn modelId="{B0B3EE6A-3FEA-4BF5-9995-7499925495E6}" type="presOf" srcId="{966C9D14-D255-4999-A76B-20C1C8174B3F}" destId="{455321A0-7370-4088-92F6-78F85D11B207}" srcOrd="0" destOrd="0" presId="urn:microsoft.com/office/officeart/2005/8/layout/hierarchy2"/>
    <dgm:cxn modelId="{D976014B-60FF-4D9E-83E6-0B9C3B01BD9E}" type="presOf" srcId="{7C6250AA-8FFB-498A-8942-8274EC120DC0}" destId="{E249A5E9-AA16-43E6-985B-A106CADACC14}" srcOrd="0" destOrd="0" presId="urn:microsoft.com/office/officeart/2005/8/layout/hierarchy2"/>
    <dgm:cxn modelId="{8235BB4B-F3FF-4B1E-ABCC-2FE64AFA682F}" type="presOf" srcId="{8E559220-60DA-47AA-AF37-EBC958787BCF}" destId="{C236FE8A-D9F1-482F-A657-881902BF8ACB}" srcOrd="0" destOrd="0" presId="urn:microsoft.com/office/officeart/2005/8/layout/hierarchy2"/>
    <dgm:cxn modelId="{196FD054-6094-4489-BAB0-685865B163CA}" type="presOf" srcId="{D7C7F74B-DCF1-457F-9022-BB6CCD200C75}" destId="{D5B409DC-D327-4DAB-A8B4-F7DC614622E4}" srcOrd="1" destOrd="0" presId="urn:microsoft.com/office/officeart/2005/8/layout/hierarchy2"/>
    <dgm:cxn modelId="{FBF69075-3F3F-40D5-B7FF-2922A1EFCA7C}" type="presOf" srcId="{DDF4CB78-D9B0-4E67-BE45-069B94CC97FA}" destId="{4366F5DC-EA2E-4CAB-898E-1CFC2A305011}" srcOrd="0" destOrd="0" presId="urn:microsoft.com/office/officeart/2005/8/layout/hierarchy2"/>
    <dgm:cxn modelId="{C50DAA56-ACE6-4F5B-87AE-2583C5FD9F85}" srcId="{62432AB7-2FC0-40BD-B922-B5246AF6B963}" destId="{BB5C5795-42E1-4E9D-918E-7A6EFB8510F7}" srcOrd="2" destOrd="0" parTransId="{A4226C4C-5C60-4263-A710-2099CB5D60C2}" sibTransId="{53A6B1D5-C32A-414F-BD04-6C53EA442226}"/>
    <dgm:cxn modelId="{754FC059-E50F-489A-AAA0-AF6994746B21}" type="presOf" srcId="{2AD870DE-507C-44B8-B04A-9F7BB2BCAA0F}" destId="{C43992FA-A650-4835-9F60-314AAE16C628}" srcOrd="1" destOrd="0" presId="urn:microsoft.com/office/officeart/2005/8/layout/hierarchy2"/>
    <dgm:cxn modelId="{E857C65A-7F56-43FB-9CE4-BF525ADB9DE2}" type="presOf" srcId="{39E83C2B-E82F-4622-9245-8EF7B3312150}" destId="{ABB33510-9013-4CD8-9383-235D4411C156}" srcOrd="0" destOrd="0" presId="urn:microsoft.com/office/officeart/2005/8/layout/hierarchy2"/>
    <dgm:cxn modelId="{1B64067B-CC30-4D29-9F48-5E529C44EDD4}" type="presOf" srcId="{016D30D3-D115-4EDE-863B-95CFC4C41162}" destId="{39A417BD-382A-4EB5-8B66-106EF0DE321E}" srcOrd="0" destOrd="0" presId="urn:microsoft.com/office/officeart/2005/8/layout/hierarchy2"/>
    <dgm:cxn modelId="{70C56085-ED78-435E-A4E2-DA9B850AE3F1}" srcId="{DC373165-14F1-4039-8FB6-D71EFE7619C5}" destId="{1324ADA4-0B37-4C3B-9038-F50C0FE44E84}" srcOrd="0" destOrd="0" parTransId="{460AE687-FE10-4862-9C74-F8FC804A7E8A}" sibTransId="{A12462D0-F27F-4B83-9C54-AC50E38ECB61}"/>
    <dgm:cxn modelId="{0CD0498D-4EB2-43D9-ACCA-F1E6A550B7BA}" srcId="{016D30D3-D115-4EDE-863B-95CFC4C41162}" destId="{62432AB7-2FC0-40BD-B922-B5246AF6B963}" srcOrd="1" destOrd="0" parTransId="{3D658C4F-B101-469D-A48C-13578715932F}" sibTransId="{5823490D-F1E2-49BE-A7E0-9E16D1B7E390}"/>
    <dgm:cxn modelId="{736E6199-0244-40ED-BC07-AF07DC5268E2}" type="presOf" srcId="{DC373165-14F1-4039-8FB6-D71EFE7619C5}" destId="{42379EC1-81FA-483F-B80D-EE057891C526}" srcOrd="0" destOrd="0" presId="urn:microsoft.com/office/officeart/2005/8/layout/hierarchy2"/>
    <dgm:cxn modelId="{1C4C439A-1422-44E8-A72B-23AD584FE076}" type="presOf" srcId="{DEE4ED12-5966-4C4F-BEC9-3DCD1E944AF3}" destId="{B5EE2AF1-E4D9-469B-AA95-7B9A1121BCA1}" srcOrd="0" destOrd="0" presId="urn:microsoft.com/office/officeart/2005/8/layout/hierarchy2"/>
    <dgm:cxn modelId="{3E08FB9A-D020-494F-86F9-50C38413B4AF}" srcId="{CFA77FA1-7A11-45AA-B5EA-98358CA1C151}" destId="{36C2D332-1089-4E74-AA03-6B5E37AB6648}" srcOrd="0" destOrd="0" parTransId="{8E559220-60DA-47AA-AF37-EBC958787BCF}" sibTransId="{B9AE6A82-7EF8-49E1-8027-4B52B55F5199}"/>
    <dgm:cxn modelId="{0F3EA89B-3F3C-45E4-9715-CC0AEAF9DD3F}" type="presOf" srcId="{BB5C5795-42E1-4E9D-918E-7A6EFB8510F7}" destId="{D9FD461D-FC72-47D1-BE41-DAD37A0B32BD}" srcOrd="0" destOrd="0" presId="urn:microsoft.com/office/officeart/2005/8/layout/hierarchy2"/>
    <dgm:cxn modelId="{368FD8A2-8890-4C34-9B40-6B50346AEA8F}" type="presOf" srcId="{122ADF25-EB6D-4EB4-A4B1-E3FFB0FD40F3}" destId="{DCEA7B29-536A-4E28-AA77-4CF1376D74BD}" srcOrd="0" destOrd="0" presId="urn:microsoft.com/office/officeart/2005/8/layout/hierarchy2"/>
    <dgm:cxn modelId="{4BB6C0A7-19D5-49C9-83E9-4416D99C72B8}" type="presOf" srcId="{92B469B6-D8A4-4C3E-B6F9-408C10DCB619}" destId="{1C8AACAD-8BF3-4C31-BA00-748E3AE59775}" srcOrd="0" destOrd="0" presId="urn:microsoft.com/office/officeart/2005/8/layout/hierarchy2"/>
    <dgm:cxn modelId="{BC4AB9AD-9705-43C8-8E17-3F0A995B4459}" type="presOf" srcId="{DDF4CB78-D9B0-4E67-BE45-069B94CC97FA}" destId="{2B8B9E18-F8C2-4042-9792-265F8C887650}" srcOrd="1" destOrd="0" presId="urn:microsoft.com/office/officeart/2005/8/layout/hierarchy2"/>
    <dgm:cxn modelId="{952983AF-BDF9-40F8-96FA-BFE313C487A9}" type="presOf" srcId="{08755AF1-79EC-49D1-A939-EDAD280DB1E9}" destId="{B7498BAD-F8F4-4BAF-B535-79CFF3CB042E}" srcOrd="1" destOrd="0" presId="urn:microsoft.com/office/officeart/2005/8/layout/hierarchy2"/>
    <dgm:cxn modelId="{A57DC5B4-0470-4C1F-B058-AD9793D6E90A}" type="presOf" srcId="{23B55668-4200-4D07-9A75-52D40956803D}" destId="{C9EC6FDC-5045-4BBA-B02C-4FC50A94334A}" srcOrd="0" destOrd="0" presId="urn:microsoft.com/office/officeart/2005/8/layout/hierarchy2"/>
    <dgm:cxn modelId="{5AC756B6-6D76-4ED7-865E-7ED6886538DA}" type="presOf" srcId="{AC481BF6-D862-4729-B1BA-EBE7D067CE56}" destId="{9CE2D24F-660C-4D64-BEF2-6743A42E11A2}" srcOrd="0" destOrd="0" presId="urn:microsoft.com/office/officeart/2005/8/layout/hierarchy2"/>
    <dgm:cxn modelId="{01B008B8-9277-4E91-90AB-223A25EBC61D}" type="presOf" srcId="{460AE687-FE10-4862-9C74-F8FC804A7E8A}" destId="{5705E824-A191-4247-B2C8-FC7D3D917994}" srcOrd="0" destOrd="0" presId="urn:microsoft.com/office/officeart/2005/8/layout/hierarchy2"/>
    <dgm:cxn modelId="{41865FBF-46C4-47AD-A364-014617DEDE53}" type="presOf" srcId="{F427933A-D03C-423E-B472-0E91E31F2AA5}" destId="{C794406E-9E13-43B4-B34E-DF7DE561990E}" srcOrd="0" destOrd="0" presId="urn:microsoft.com/office/officeart/2005/8/layout/hierarchy2"/>
    <dgm:cxn modelId="{E342ADC4-430C-4926-925C-2CBD2E816A3E}" srcId="{CFA77FA1-7A11-45AA-B5EA-98358CA1C151}" destId="{92B469B6-D8A4-4C3E-B6F9-408C10DCB619}" srcOrd="2" destOrd="0" parTransId="{F2B6924B-51BA-45EC-A9E4-AD1D49738DC0}" sibTransId="{B8F614C3-D4D1-420C-AAF8-E8A2CB5DEF02}"/>
    <dgm:cxn modelId="{3B85D5D1-3C99-40D8-83CE-D3905A017EE3}" type="presOf" srcId="{2AD870DE-507C-44B8-B04A-9F7BB2BCAA0F}" destId="{BF5467A0-011F-4CF1-B36F-36C5E5263531}" srcOrd="0" destOrd="0" presId="urn:microsoft.com/office/officeart/2005/8/layout/hierarchy2"/>
    <dgm:cxn modelId="{4E158ED3-F4A1-4895-9538-22645CCBF694}" type="presOf" srcId="{23B55668-4200-4D07-9A75-52D40956803D}" destId="{B8D01611-9504-4830-AD55-1E3B01794937}" srcOrd="1" destOrd="0" presId="urn:microsoft.com/office/officeart/2005/8/layout/hierarchy2"/>
    <dgm:cxn modelId="{97374BDA-B99D-46C8-84D5-D563EC55FF03}" srcId="{016D30D3-D115-4EDE-863B-95CFC4C41162}" destId="{DC373165-14F1-4039-8FB6-D71EFE7619C5}" srcOrd="0" destOrd="0" parTransId="{7BE093CF-A515-4523-8D33-E306DCB24D66}" sibTransId="{6E6E8D68-B8A9-42F6-81C8-BB8E68D7F010}"/>
    <dgm:cxn modelId="{02CDE2DA-397C-4B4A-B23B-E12F4D2729A5}" type="presOf" srcId="{57D74EF5-8C36-47E4-975C-209E4C238530}" destId="{DE9CF7E6-A4E5-4789-AC6D-BE6CDD79E9AB}" srcOrd="1" destOrd="0" presId="urn:microsoft.com/office/officeart/2005/8/layout/hierarchy2"/>
    <dgm:cxn modelId="{495579DE-190A-4730-B6DA-7FF2A3B11EAE}" type="presOf" srcId="{57D74EF5-8C36-47E4-975C-209E4C238530}" destId="{3AD51C99-E78D-48B2-9B87-D3E46E21AF25}" srcOrd="0" destOrd="0" presId="urn:microsoft.com/office/officeart/2005/8/layout/hierarchy2"/>
    <dgm:cxn modelId="{6E87B9DF-D8F8-4B9A-A62C-CEE21A4194B6}" type="presOf" srcId="{8E559220-60DA-47AA-AF37-EBC958787BCF}" destId="{3BDD41BB-A332-40C9-8BBF-32558B804B29}" srcOrd="1" destOrd="0" presId="urn:microsoft.com/office/officeart/2005/8/layout/hierarchy2"/>
    <dgm:cxn modelId="{286A08E8-17B7-47E0-B57B-987CF296B990}" type="presOf" srcId="{7BE093CF-A515-4523-8D33-E306DCB24D66}" destId="{985B3415-A07E-4FBC-A17F-B46D5FB62D74}" srcOrd="0" destOrd="0" presId="urn:microsoft.com/office/officeart/2005/8/layout/hierarchy2"/>
    <dgm:cxn modelId="{3E7D1AEB-FC6C-472A-9670-304AF003E10B}" type="presOf" srcId="{62432AB7-2FC0-40BD-B922-B5246AF6B963}" destId="{7BB795C5-546F-46A9-9BDF-A824CCF287A1}" srcOrd="0" destOrd="0" presId="urn:microsoft.com/office/officeart/2005/8/layout/hierarchy2"/>
    <dgm:cxn modelId="{9341A6EC-DFB2-4F82-B7C1-66AE21AB9C52}" type="presOf" srcId="{F2B6924B-51BA-45EC-A9E4-AD1D49738DC0}" destId="{74948B9C-AB35-4A86-B18D-85FD2F196177}" srcOrd="0" destOrd="0" presId="urn:microsoft.com/office/officeart/2005/8/layout/hierarchy2"/>
    <dgm:cxn modelId="{074AA3ED-18E9-4ED4-88ED-DADA3C5F6304}" type="presOf" srcId="{D397EE86-9C78-40FE-BAA4-728C23ED3250}" destId="{08601ECD-4735-4192-804A-EAA4172AC7C8}" srcOrd="0" destOrd="0" presId="urn:microsoft.com/office/officeart/2005/8/layout/hierarchy2"/>
    <dgm:cxn modelId="{24DC93F0-EC30-4AB2-92EA-1423DDF61F7F}" type="presOf" srcId="{36C2D332-1089-4E74-AA03-6B5E37AB6648}" destId="{4673800F-734F-4602-A91E-05F8B2FAA6EB}" srcOrd="0" destOrd="0" presId="urn:microsoft.com/office/officeart/2005/8/layout/hierarchy2"/>
    <dgm:cxn modelId="{56002CF1-C9BE-42EC-B6F1-C4AA2B1B8D17}" type="presOf" srcId="{1324ADA4-0B37-4C3B-9038-F50C0FE44E84}" destId="{0EADE7FE-8C04-49D9-9450-86CC69ABDCBB}" srcOrd="0" destOrd="0" presId="urn:microsoft.com/office/officeart/2005/8/layout/hierarchy2"/>
    <dgm:cxn modelId="{958CD0F4-52D6-4ADB-9A16-E5506AB95283}" type="presOf" srcId="{7BE093CF-A515-4523-8D33-E306DCB24D66}" destId="{B07E920B-0486-4354-BCAE-5DC691F83229}" srcOrd="1" destOrd="0" presId="urn:microsoft.com/office/officeart/2005/8/layout/hierarchy2"/>
    <dgm:cxn modelId="{05EC3CE2-6493-4B04-9FB3-068092CB6E1E}" type="presParOf" srcId="{ABE396FE-CD3A-4852-BB03-DB09E9D1CFFF}" destId="{F77453F2-405F-4D5D-AFEB-3EDD4BE80404}" srcOrd="0" destOrd="0" presId="urn:microsoft.com/office/officeart/2005/8/layout/hierarchy2"/>
    <dgm:cxn modelId="{20D2EE33-8A93-4EC6-B80E-50F0BB3221C5}" type="presParOf" srcId="{F77453F2-405F-4D5D-AFEB-3EDD4BE80404}" destId="{39A417BD-382A-4EB5-8B66-106EF0DE321E}" srcOrd="0" destOrd="0" presId="urn:microsoft.com/office/officeart/2005/8/layout/hierarchy2"/>
    <dgm:cxn modelId="{897E443B-E7F8-4D83-B95B-BEC56C5B9A9C}" type="presParOf" srcId="{F77453F2-405F-4D5D-AFEB-3EDD4BE80404}" destId="{CE8C8321-2305-402E-AF33-7F98F8FB8706}" srcOrd="1" destOrd="0" presId="urn:microsoft.com/office/officeart/2005/8/layout/hierarchy2"/>
    <dgm:cxn modelId="{2ADE3ED8-99C1-4984-B85F-8BDFF5A745E1}" type="presParOf" srcId="{CE8C8321-2305-402E-AF33-7F98F8FB8706}" destId="{985B3415-A07E-4FBC-A17F-B46D5FB62D74}" srcOrd="0" destOrd="0" presId="urn:microsoft.com/office/officeart/2005/8/layout/hierarchy2"/>
    <dgm:cxn modelId="{E4CCF745-080B-4964-8C4D-9FFD97F7F5F8}" type="presParOf" srcId="{985B3415-A07E-4FBC-A17F-B46D5FB62D74}" destId="{B07E920B-0486-4354-BCAE-5DC691F83229}" srcOrd="0" destOrd="0" presId="urn:microsoft.com/office/officeart/2005/8/layout/hierarchy2"/>
    <dgm:cxn modelId="{A282AFB1-DC44-447E-A415-00C96F49F97F}" type="presParOf" srcId="{CE8C8321-2305-402E-AF33-7F98F8FB8706}" destId="{389DBE4B-30D8-48A5-A81E-8EEFFC76BA54}" srcOrd="1" destOrd="0" presId="urn:microsoft.com/office/officeart/2005/8/layout/hierarchy2"/>
    <dgm:cxn modelId="{33689EB9-D34F-4193-9B83-352CA11EAD11}" type="presParOf" srcId="{389DBE4B-30D8-48A5-A81E-8EEFFC76BA54}" destId="{42379EC1-81FA-483F-B80D-EE057891C526}" srcOrd="0" destOrd="0" presId="urn:microsoft.com/office/officeart/2005/8/layout/hierarchy2"/>
    <dgm:cxn modelId="{085FFC12-4D20-4E28-9A7B-AF7DF2815912}" type="presParOf" srcId="{389DBE4B-30D8-48A5-A81E-8EEFFC76BA54}" destId="{C7E44C39-5FC0-451F-9EFC-B5DF296ED95C}" srcOrd="1" destOrd="0" presId="urn:microsoft.com/office/officeart/2005/8/layout/hierarchy2"/>
    <dgm:cxn modelId="{79027825-2C18-41C9-A714-5015E1A32E82}" type="presParOf" srcId="{C7E44C39-5FC0-451F-9EFC-B5DF296ED95C}" destId="{5705E824-A191-4247-B2C8-FC7D3D917994}" srcOrd="0" destOrd="0" presId="urn:microsoft.com/office/officeart/2005/8/layout/hierarchy2"/>
    <dgm:cxn modelId="{EF79F994-EC75-4894-9C4D-17167D7CAD5F}" type="presParOf" srcId="{5705E824-A191-4247-B2C8-FC7D3D917994}" destId="{8D0DE4EC-A23A-4DFA-B7B4-8F2D6D513CAF}" srcOrd="0" destOrd="0" presId="urn:microsoft.com/office/officeart/2005/8/layout/hierarchy2"/>
    <dgm:cxn modelId="{527E6CBC-2A12-4885-B00E-F22F0D95E45B}" type="presParOf" srcId="{C7E44C39-5FC0-451F-9EFC-B5DF296ED95C}" destId="{6CEF0256-03B5-4854-8197-42CBE1012237}" srcOrd="1" destOrd="0" presId="urn:microsoft.com/office/officeart/2005/8/layout/hierarchy2"/>
    <dgm:cxn modelId="{2DE80932-6F15-48FF-B523-ED4146C64960}" type="presParOf" srcId="{6CEF0256-03B5-4854-8197-42CBE1012237}" destId="{0EADE7FE-8C04-49D9-9450-86CC69ABDCBB}" srcOrd="0" destOrd="0" presId="urn:microsoft.com/office/officeart/2005/8/layout/hierarchy2"/>
    <dgm:cxn modelId="{36530F5A-FE5A-4D96-A810-59A04DB5265F}" type="presParOf" srcId="{6CEF0256-03B5-4854-8197-42CBE1012237}" destId="{A225732A-D023-4CE9-8B65-E9B21E18FA7F}" srcOrd="1" destOrd="0" presId="urn:microsoft.com/office/officeart/2005/8/layout/hierarchy2"/>
    <dgm:cxn modelId="{D3204892-3F10-465A-BC79-B04B20BE07B7}" type="presParOf" srcId="{C7E44C39-5FC0-451F-9EFC-B5DF296ED95C}" destId="{08601ECD-4735-4192-804A-EAA4172AC7C8}" srcOrd="2" destOrd="0" presId="urn:microsoft.com/office/officeart/2005/8/layout/hierarchy2"/>
    <dgm:cxn modelId="{225C9B37-2D37-42BF-814F-C729967A400F}" type="presParOf" srcId="{08601ECD-4735-4192-804A-EAA4172AC7C8}" destId="{2E287CA1-5FC2-44EA-9F86-2CE81C5E9A71}" srcOrd="0" destOrd="0" presId="urn:microsoft.com/office/officeart/2005/8/layout/hierarchy2"/>
    <dgm:cxn modelId="{A0B0AE89-25A6-4A29-8444-4DBF52ACD983}" type="presParOf" srcId="{C7E44C39-5FC0-451F-9EFC-B5DF296ED95C}" destId="{11A9F5BC-6DF5-4179-BEEB-273AF24D6772}" srcOrd="3" destOrd="0" presId="urn:microsoft.com/office/officeart/2005/8/layout/hierarchy2"/>
    <dgm:cxn modelId="{EF9FE1DF-6D32-46F1-AEC3-EFEB97E3B6FF}" type="presParOf" srcId="{11A9F5BC-6DF5-4179-BEEB-273AF24D6772}" destId="{9CE2D24F-660C-4D64-BEF2-6743A42E11A2}" srcOrd="0" destOrd="0" presId="urn:microsoft.com/office/officeart/2005/8/layout/hierarchy2"/>
    <dgm:cxn modelId="{22B575FC-1CE5-409D-833E-F1A0BA082F0F}" type="presParOf" srcId="{11A9F5BC-6DF5-4179-BEEB-273AF24D6772}" destId="{BDEE7A75-FF3C-4FF0-9680-10152C369F0A}" srcOrd="1" destOrd="0" presId="urn:microsoft.com/office/officeart/2005/8/layout/hierarchy2"/>
    <dgm:cxn modelId="{0C7A79D8-CC49-4003-8962-DCDE39A5FDB3}" type="presParOf" srcId="{CE8C8321-2305-402E-AF33-7F98F8FB8706}" destId="{A726B9FE-2BDE-4EC2-9D8E-0B6C5BF09544}" srcOrd="2" destOrd="0" presId="urn:microsoft.com/office/officeart/2005/8/layout/hierarchy2"/>
    <dgm:cxn modelId="{D6570E1C-07A1-4CCD-8386-CD5F3D2589B8}" type="presParOf" srcId="{A726B9FE-2BDE-4EC2-9D8E-0B6C5BF09544}" destId="{8CDA7BE0-512C-4C35-9D33-0ACAB5BBE1B2}" srcOrd="0" destOrd="0" presId="urn:microsoft.com/office/officeart/2005/8/layout/hierarchy2"/>
    <dgm:cxn modelId="{1F1F2FB3-4BC3-484E-B2AD-6D76AA79BF18}" type="presParOf" srcId="{CE8C8321-2305-402E-AF33-7F98F8FB8706}" destId="{43E95446-6573-41D5-86C0-0EE14ED8708C}" srcOrd="3" destOrd="0" presId="urn:microsoft.com/office/officeart/2005/8/layout/hierarchy2"/>
    <dgm:cxn modelId="{EAF47B4E-CDF1-4BEC-83A1-5680E5F015B0}" type="presParOf" srcId="{43E95446-6573-41D5-86C0-0EE14ED8708C}" destId="{7BB795C5-546F-46A9-9BDF-A824CCF287A1}" srcOrd="0" destOrd="0" presId="urn:microsoft.com/office/officeart/2005/8/layout/hierarchy2"/>
    <dgm:cxn modelId="{E929F6E4-336A-409E-B6BF-860271179236}" type="presParOf" srcId="{43E95446-6573-41D5-86C0-0EE14ED8708C}" destId="{40071B68-12C9-42E1-B344-07FDA148B915}" srcOrd="1" destOrd="0" presId="urn:microsoft.com/office/officeart/2005/8/layout/hierarchy2"/>
    <dgm:cxn modelId="{8B374F76-AAC7-4648-B825-AD8966662305}" type="presParOf" srcId="{40071B68-12C9-42E1-B344-07FDA148B915}" destId="{7D3884FC-E37D-4495-8C74-0BAEBAB1EE48}" srcOrd="0" destOrd="0" presId="urn:microsoft.com/office/officeart/2005/8/layout/hierarchy2"/>
    <dgm:cxn modelId="{9FE5E1A0-9B56-43CF-9EE4-3C515AEB8D0E}" type="presParOf" srcId="{7D3884FC-E37D-4495-8C74-0BAEBAB1EE48}" destId="{B7498BAD-F8F4-4BAF-B535-79CFF3CB042E}" srcOrd="0" destOrd="0" presId="urn:microsoft.com/office/officeart/2005/8/layout/hierarchy2"/>
    <dgm:cxn modelId="{4D171D50-9B17-486C-B00F-EDC2D1FF286F}" type="presParOf" srcId="{40071B68-12C9-42E1-B344-07FDA148B915}" destId="{65F6DA20-C65A-453A-929C-1C7DFF18CD5E}" srcOrd="1" destOrd="0" presId="urn:microsoft.com/office/officeart/2005/8/layout/hierarchy2"/>
    <dgm:cxn modelId="{80BA4EE7-DDCC-4A8F-A8DB-E088D4E87AF2}" type="presParOf" srcId="{65F6DA20-C65A-453A-929C-1C7DFF18CD5E}" destId="{B5EE2AF1-E4D9-469B-AA95-7B9A1121BCA1}" srcOrd="0" destOrd="0" presId="urn:microsoft.com/office/officeart/2005/8/layout/hierarchy2"/>
    <dgm:cxn modelId="{378685C1-F963-44A3-B2D5-A14BFD1355DA}" type="presParOf" srcId="{65F6DA20-C65A-453A-929C-1C7DFF18CD5E}" destId="{B7FBF7BE-B34F-4052-9687-878A255B2BAD}" srcOrd="1" destOrd="0" presId="urn:microsoft.com/office/officeart/2005/8/layout/hierarchy2"/>
    <dgm:cxn modelId="{73B7718D-0F67-463E-9FE8-8D96FB366900}" type="presParOf" srcId="{40071B68-12C9-42E1-B344-07FDA148B915}" destId="{BF5467A0-011F-4CF1-B36F-36C5E5263531}" srcOrd="2" destOrd="0" presId="urn:microsoft.com/office/officeart/2005/8/layout/hierarchy2"/>
    <dgm:cxn modelId="{22472190-2EE8-40C2-B789-163ECC31BDA0}" type="presParOf" srcId="{BF5467A0-011F-4CF1-B36F-36C5E5263531}" destId="{C43992FA-A650-4835-9F60-314AAE16C628}" srcOrd="0" destOrd="0" presId="urn:microsoft.com/office/officeart/2005/8/layout/hierarchy2"/>
    <dgm:cxn modelId="{000C1185-EE18-48A3-9520-016AB5B46FCB}" type="presParOf" srcId="{40071B68-12C9-42E1-B344-07FDA148B915}" destId="{F49E5531-A39C-4AD8-AF86-94496C193D04}" srcOrd="3" destOrd="0" presId="urn:microsoft.com/office/officeart/2005/8/layout/hierarchy2"/>
    <dgm:cxn modelId="{D68441C6-C28B-41AA-BD4B-EAC24A44DEDF}" type="presParOf" srcId="{F49E5531-A39C-4AD8-AF86-94496C193D04}" destId="{C794406E-9E13-43B4-B34E-DF7DE561990E}" srcOrd="0" destOrd="0" presId="urn:microsoft.com/office/officeart/2005/8/layout/hierarchy2"/>
    <dgm:cxn modelId="{20CE6753-E2A6-4457-A871-9646536C856B}" type="presParOf" srcId="{F49E5531-A39C-4AD8-AF86-94496C193D04}" destId="{74E30518-9C77-4141-B926-81E7788AB8F0}" srcOrd="1" destOrd="0" presId="urn:microsoft.com/office/officeart/2005/8/layout/hierarchy2"/>
    <dgm:cxn modelId="{8871ACD3-5057-47F9-BF83-039D09BD4919}" type="presParOf" srcId="{40071B68-12C9-42E1-B344-07FDA148B915}" destId="{2058289F-C59F-434D-A559-0A0CBBDD2A53}" srcOrd="4" destOrd="0" presId="urn:microsoft.com/office/officeart/2005/8/layout/hierarchy2"/>
    <dgm:cxn modelId="{473021FC-9889-4F2E-8A93-34AB57E21A41}" type="presParOf" srcId="{2058289F-C59F-434D-A559-0A0CBBDD2A53}" destId="{C08F2235-CFB7-4E3F-AF6B-E608158ADE1D}" srcOrd="0" destOrd="0" presId="urn:microsoft.com/office/officeart/2005/8/layout/hierarchy2"/>
    <dgm:cxn modelId="{64B8B4BB-9540-4684-AB94-343C6BC61A38}" type="presParOf" srcId="{40071B68-12C9-42E1-B344-07FDA148B915}" destId="{C6F69FA4-5C43-4CBC-9A43-E7835D2C6F94}" srcOrd="5" destOrd="0" presId="urn:microsoft.com/office/officeart/2005/8/layout/hierarchy2"/>
    <dgm:cxn modelId="{D6346430-F007-4F03-9467-7C9F9C3C811A}" type="presParOf" srcId="{C6F69FA4-5C43-4CBC-9A43-E7835D2C6F94}" destId="{D9FD461D-FC72-47D1-BE41-DAD37A0B32BD}" srcOrd="0" destOrd="0" presId="urn:microsoft.com/office/officeart/2005/8/layout/hierarchy2"/>
    <dgm:cxn modelId="{2AFA9D48-0A35-4EEB-92F2-69CE3F04B061}" type="presParOf" srcId="{C6F69FA4-5C43-4CBC-9A43-E7835D2C6F94}" destId="{FDF9C4C0-5F8B-4F40-9FAA-1A10129F66BF}" srcOrd="1" destOrd="0" presId="urn:microsoft.com/office/officeart/2005/8/layout/hierarchy2"/>
    <dgm:cxn modelId="{44E8C335-274E-4856-9E2C-F84890E2E4B2}" type="presParOf" srcId="{CE8C8321-2305-402E-AF33-7F98F8FB8706}" destId="{ABB33510-9013-4CD8-9383-235D4411C156}" srcOrd="4" destOrd="0" presId="urn:microsoft.com/office/officeart/2005/8/layout/hierarchy2"/>
    <dgm:cxn modelId="{39B08332-839B-46F0-96D3-AB65E6DCE3D3}" type="presParOf" srcId="{ABB33510-9013-4CD8-9383-235D4411C156}" destId="{47ABC53A-9F0E-4317-AA9C-980B09D46A45}" srcOrd="0" destOrd="0" presId="urn:microsoft.com/office/officeart/2005/8/layout/hierarchy2"/>
    <dgm:cxn modelId="{C047ADF6-4016-41CE-8CFB-C631681E22D6}" type="presParOf" srcId="{CE8C8321-2305-402E-AF33-7F98F8FB8706}" destId="{68D60F83-853F-49F3-AD43-34E6B06580B5}" srcOrd="5" destOrd="0" presId="urn:microsoft.com/office/officeart/2005/8/layout/hierarchy2"/>
    <dgm:cxn modelId="{D962546F-D797-4C81-8BE9-8DF8608ED583}" type="presParOf" srcId="{68D60F83-853F-49F3-AD43-34E6B06580B5}" destId="{0B29288E-31AD-4021-B45B-5C3C52D03623}" srcOrd="0" destOrd="0" presId="urn:microsoft.com/office/officeart/2005/8/layout/hierarchy2"/>
    <dgm:cxn modelId="{05C8387A-3F47-4DF5-A7A2-C8E473B54245}" type="presParOf" srcId="{68D60F83-853F-49F3-AD43-34E6B06580B5}" destId="{0D7B0BBB-7FB6-47CC-8AD9-F33DB8842457}" srcOrd="1" destOrd="0" presId="urn:microsoft.com/office/officeart/2005/8/layout/hierarchy2"/>
    <dgm:cxn modelId="{C203A101-AE1C-43C1-B565-3BADCFF6793A}" type="presParOf" srcId="{0D7B0BBB-7FB6-47CC-8AD9-F33DB8842457}" destId="{4366F5DC-EA2E-4CAB-898E-1CFC2A305011}" srcOrd="0" destOrd="0" presId="urn:microsoft.com/office/officeart/2005/8/layout/hierarchy2"/>
    <dgm:cxn modelId="{F3C11C71-AF97-4D77-AFBB-221526990731}" type="presParOf" srcId="{4366F5DC-EA2E-4CAB-898E-1CFC2A305011}" destId="{2B8B9E18-F8C2-4042-9792-265F8C887650}" srcOrd="0" destOrd="0" presId="urn:microsoft.com/office/officeart/2005/8/layout/hierarchy2"/>
    <dgm:cxn modelId="{A3E7F476-F5DB-4D40-B9A3-A3B6EF71B331}" type="presParOf" srcId="{0D7B0BBB-7FB6-47CC-8AD9-F33DB8842457}" destId="{2D00D083-EB53-42EF-903D-20BB03E05CC8}" srcOrd="1" destOrd="0" presId="urn:microsoft.com/office/officeart/2005/8/layout/hierarchy2"/>
    <dgm:cxn modelId="{9A4BE30C-5428-4B00-9D4E-F0392F93BBE1}" type="presParOf" srcId="{2D00D083-EB53-42EF-903D-20BB03E05CC8}" destId="{DCEA7B29-536A-4E28-AA77-4CF1376D74BD}" srcOrd="0" destOrd="0" presId="urn:microsoft.com/office/officeart/2005/8/layout/hierarchy2"/>
    <dgm:cxn modelId="{E44431FA-D3C5-4722-B74E-9B19B59BC291}" type="presParOf" srcId="{2D00D083-EB53-42EF-903D-20BB03E05CC8}" destId="{C9279118-6893-4409-8F3B-0E62808FA2FA}" srcOrd="1" destOrd="0" presId="urn:microsoft.com/office/officeart/2005/8/layout/hierarchy2"/>
    <dgm:cxn modelId="{06AB1F4A-A1EF-4AD5-8D4E-A6E19E30F53E}" type="presParOf" srcId="{0D7B0BBB-7FB6-47CC-8AD9-F33DB8842457}" destId="{3AD51C99-E78D-48B2-9B87-D3E46E21AF25}" srcOrd="2" destOrd="0" presId="urn:microsoft.com/office/officeart/2005/8/layout/hierarchy2"/>
    <dgm:cxn modelId="{9F9BEF78-B60C-4572-9490-B278CCA3A242}" type="presParOf" srcId="{3AD51C99-E78D-48B2-9B87-D3E46E21AF25}" destId="{DE9CF7E6-A4E5-4789-AC6D-BE6CDD79E9AB}" srcOrd="0" destOrd="0" presId="urn:microsoft.com/office/officeart/2005/8/layout/hierarchy2"/>
    <dgm:cxn modelId="{8E511D65-37AF-41BC-BF33-CB758619059D}" type="presParOf" srcId="{0D7B0BBB-7FB6-47CC-8AD9-F33DB8842457}" destId="{8F7FAD78-8FC9-4943-AAFD-D5CCCCAC17E4}" srcOrd="3" destOrd="0" presId="urn:microsoft.com/office/officeart/2005/8/layout/hierarchy2"/>
    <dgm:cxn modelId="{6FAA6594-92ED-4454-B736-167EC76511BA}" type="presParOf" srcId="{8F7FAD78-8FC9-4943-AAFD-D5CCCCAC17E4}" destId="{1254D86B-AC87-4896-9F88-2F96D8CCE5FC}" srcOrd="0" destOrd="0" presId="urn:microsoft.com/office/officeart/2005/8/layout/hierarchy2"/>
    <dgm:cxn modelId="{DD2C970D-23A8-4C28-9AEB-F402F8265F65}" type="presParOf" srcId="{8F7FAD78-8FC9-4943-AAFD-D5CCCCAC17E4}" destId="{CA41FE04-5580-4DAA-A446-DEC8DE19161F}" srcOrd="1" destOrd="0" presId="urn:microsoft.com/office/officeart/2005/8/layout/hierarchy2"/>
    <dgm:cxn modelId="{053B6585-C2A5-4922-B642-0E1806430D6D}" type="presParOf" srcId="{CE8C8321-2305-402E-AF33-7F98F8FB8706}" destId="{455321A0-7370-4088-92F6-78F85D11B207}" srcOrd="6" destOrd="0" presId="urn:microsoft.com/office/officeart/2005/8/layout/hierarchy2"/>
    <dgm:cxn modelId="{904D6BCA-1387-4528-8AC1-0FE41E015496}" type="presParOf" srcId="{455321A0-7370-4088-92F6-78F85D11B207}" destId="{714C08A5-41A8-4214-92A5-5DE7F7EAAB8E}" srcOrd="0" destOrd="0" presId="urn:microsoft.com/office/officeart/2005/8/layout/hierarchy2"/>
    <dgm:cxn modelId="{DEEC46E9-C774-4F99-B9C4-2E114DAFD178}" type="presParOf" srcId="{CE8C8321-2305-402E-AF33-7F98F8FB8706}" destId="{601FFBB9-7EBF-47BE-880C-4F26B22B377A}" srcOrd="7" destOrd="0" presId="urn:microsoft.com/office/officeart/2005/8/layout/hierarchy2"/>
    <dgm:cxn modelId="{B2CA72EB-2BEF-4019-A747-5F6408442485}" type="presParOf" srcId="{601FFBB9-7EBF-47BE-880C-4F26B22B377A}" destId="{EB61BF71-7E9E-4A5F-A1A5-26AD91CCCB60}" srcOrd="0" destOrd="0" presId="urn:microsoft.com/office/officeart/2005/8/layout/hierarchy2"/>
    <dgm:cxn modelId="{9252D86E-8848-4767-9140-7266FB47B8E2}" type="presParOf" srcId="{601FFBB9-7EBF-47BE-880C-4F26B22B377A}" destId="{2CEB3E30-9A24-4A9D-A3EC-78CB43146B59}" srcOrd="1" destOrd="0" presId="urn:microsoft.com/office/officeart/2005/8/layout/hierarchy2"/>
    <dgm:cxn modelId="{1084FD3B-E56D-4F16-B203-515C21B10F17}" type="presParOf" srcId="{2CEB3E30-9A24-4A9D-A3EC-78CB43146B59}" destId="{C236FE8A-D9F1-482F-A657-881902BF8ACB}" srcOrd="0" destOrd="0" presId="urn:microsoft.com/office/officeart/2005/8/layout/hierarchy2"/>
    <dgm:cxn modelId="{E66996BF-4DC5-4CCA-9301-622670C11CEA}" type="presParOf" srcId="{C236FE8A-D9F1-482F-A657-881902BF8ACB}" destId="{3BDD41BB-A332-40C9-8BBF-32558B804B29}" srcOrd="0" destOrd="0" presId="urn:microsoft.com/office/officeart/2005/8/layout/hierarchy2"/>
    <dgm:cxn modelId="{EAF29BB3-4F6D-46CA-9FBF-98B12AC85DA6}" type="presParOf" srcId="{2CEB3E30-9A24-4A9D-A3EC-78CB43146B59}" destId="{FA0809ED-6BFA-4158-9FD1-E7BD4EBCBD3A}" srcOrd="1" destOrd="0" presId="urn:microsoft.com/office/officeart/2005/8/layout/hierarchy2"/>
    <dgm:cxn modelId="{860BF73D-9A3C-4CF9-97E8-A63A519C4DC2}" type="presParOf" srcId="{FA0809ED-6BFA-4158-9FD1-E7BD4EBCBD3A}" destId="{4673800F-734F-4602-A91E-05F8B2FAA6EB}" srcOrd="0" destOrd="0" presId="urn:microsoft.com/office/officeart/2005/8/layout/hierarchy2"/>
    <dgm:cxn modelId="{34C2255D-8728-480B-90F7-DA2115CDE979}" type="presParOf" srcId="{FA0809ED-6BFA-4158-9FD1-E7BD4EBCBD3A}" destId="{A4BA9477-E068-4E47-9952-7160FE6D301E}" srcOrd="1" destOrd="0" presId="urn:microsoft.com/office/officeart/2005/8/layout/hierarchy2"/>
    <dgm:cxn modelId="{00F1BA45-F6C5-43E0-9C1A-3D3ADA309FFF}" type="presParOf" srcId="{2CEB3E30-9A24-4A9D-A3EC-78CB43146B59}" destId="{C9EC6FDC-5045-4BBA-B02C-4FC50A94334A}" srcOrd="2" destOrd="0" presId="urn:microsoft.com/office/officeart/2005/8/layout/hierarchy2"/>
    <dgm:cxn modelId="{ECBABFC3-265C-467F-B462-E8E89B0406CD}" type="presParOf" srcId="{C9EC6FDC-5045-4BBA-B02C-4FC50A94334A}" destId="{B8D01611-9504-4830-AD55-1E3B01794937}" srcOrd="0" destOrd="0" presId="urn:microsoft.com/office/officeart/2005/8/layout/hierarchy2"/>
    <dgm:cxn modelId="{FCE9B999-C811-4967-8853-F7C1221B1F82}" type="presParOf" srcId="{2CEB3E30-9A24-4A9D-A3EC-78CB43146B59}" destId="{4CC43881-A88C-4041-8E4D-DF663A063F38}" srcOrd="3" destOrd="0" presId="urn:microsoft.com/office/officeart/2005/8/layout/hierarchy2"/>
    <dgm:cxn modelId="{2AC2877A-8A7F-4083-B5CA-4F1AA65F9900}" type="presParOf" srcId="{4CC43881-A88C-4041-8E4D-DF663A063F38}" destId="{1AC52D6D-9C48-4BBC-93EF-A38FEE2E4EEC}" srcOrd="0" destOrd="0" presId="urn:microsoft.com/office/officeart/2005/8/layout/hierarchy2"/>
    <dgm:cxn modelId="{790BB328-5C75-4EEA-9B9F-DF2830F31BBE}" type="presParOf" srcId="{4CC43881-A88C-4041-8E4D-DF663A063F38}" destId="{1ED8BBA9-C876-476C-9C5E-71B1AF56D9D6}" srcOrd="1" destOrd="0" presId="urn:microsoft.com/office/officeart/2005/8/layout/hierarchy2"/>
    <dgm:cxn modelId="{C0E239B2-FB77-448F-B956-20B8A8B7E13A}" type="presParOf" srcId="{2CEB3E30-9A24-4A9D-A3EC-78CB43146B59}" destId="{74948B9C-AB35-4A86-B18D-85FD2F196177}" srcOrd="4" destOrd="0" presId="urn:microsoft.com/office/officeart/2005/8/layout/hierarchy2"/>
    <dgm:cxn modelId="{8412ADE3-107C-4E14-A523-1D1B11606A6B}" type="presParOf" srcId="{74948B9C-AB35-4A86-B18D-85FD2F196177}" destId="{6B484A1F-832F-45B4-817B-AC1823243C1F}" srcOrd="0" destOrd="0" presId="urn:microsoft.com/office/officeart/2005/8/layout/hierarchy2"/>
    <dgm:cxn modelId="{963CE671-A481-44A8-B354-C413D3D304DB}" type="presParOf" srcId="{2CEB3E30-9A24-4A9D-A3EC-78CB43146B59}" destId="{33CF15AD-AE35-435C-880C-997BAA2B5465}" srcOrd="5" destOrd="0" presId="urn:microsoft.com/office/officeart/2005/8/layout/hierarchy2"/>
    <dgm:cxn modelId="{D62160BE-2C85-4384-8733-54B694C1B5B9}" type="presParOf" srcId="{33CF15AD-AE35-435C-880C-997BAA2B5465}" destId="{1C8AACAD-8BF3-4C31-BA00-748E3AE59775}" srcOrd="0" destOrd="0" presId="urn:microsoft.com/office/officeart/2005/8/layout/hierarchy2"/>
    <dgm:cxn modelId="{8B40022D-386F-4611-A842-489EF3F66E26}" type="presParOf" srcId="{33CF15AD-AE35-435C-880C-997BAA2B5465}" destId="{989E41B8-3415-4E0A-99EC-6825E1EDA855}" srcOrd="1" destOrd="0" presId="urn:microsoft.com/office/officeart/2005/8/layout/hierarchy2"/>
    <dgm:cxn modelId="{E1013811-204C-405F-955B-AA67E97B5899}" type="presParOf" srcId="{2CEB3E30-9A24-4A9D-A3EC-78CB43146B59}" destId="{DE207EA6-674D-4D57-B1A3-A3C1BD3CB704}" srcOrd="6" destOrd="0" presId="urn:microsoft.com/office/officeart/2005/8/layout/hierarchy2"/>
    <dgm:cxn modelId="{844BEC24-F3CB-4266-8639-9340706E93F1}" type="presParOf" srcId="{DE207EA6-674D-4D57-B1A3-A3C1BD3CB704}" destId="{D5B409DC-D327-4DAB-A8B4-F7DC614622E4}" srcOrd="0" destOrd="0" presId="urn:microsoft.com/office/officeart/2005/8/layout/hierarchy2"/>
    <dgm:cxn modelId="{962696BE-D3B8-4D3E-8CD0-2FFDD5468D08}" type="presParOf" srcId="{2CEB3E30-9A24-4A9D-A3EC-78CB43146B59}" destId="{2FB3D29D-9C95-40A4-9E13-091EF7F338F5}" srcOrd="7" destOrd="0" presId="urn:microsoft.com/office/officeart/2005/8/layout/hierarchy2"/>
    <dgm:cxn modelId="{1C55BFF4-F793-41B4-B7E3-C9A785E2F95A}" type="presParOf" srcId="{2FB3D29D-9C95-40A4-9E13-091EF7F338F5}" destId="{E249A5E9-AA16-43E6-985B-A106CADACC14}" srcOrd="0" destOrd="0" presId="urn:microsoft.com/office/officeart/2005/8/layout/hierarchy2"/>
    <dgm:cxn modelId="{EB9AC9AD-55D3-450C-B1A1-8E542643C837}" type="presParOf" srcId="{2FB3D29D-9C95-40A4-9E13-091EF7F338F5}" destId="{82725A7A-811D-458F-864D-FDA0866D2420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A417BD-382A-4EB5-8B66-106EF0DE321E}">
      <dsp:nvSpPr>
        <dsp:cNvPr id="0" name=""/>
        <dsp:cNvSpPr/>
      </dsp:nvSpPr>
      <dsp:spPr>
        <a:xfrm>
          <a:off x="3757" y="3346343"/>
          <a:ext cx="2516776" cy="125838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閱遊世界</a:t>
          </a:r>
        </a:p>
      </dsp:txBody>
      <dsp:txXfrm>
        <a:off x="40614" y="3383200"/>
        <a:ext cx="2443062" cy="1184674"/>
      </dsp:txXfrm>
    </dsp:sp>
    <dsp:sp modelId="{985B3415-A07E-4FBC-A17F-B46D5FB62D74}">
      <dsp:nvSpPr>
        <dsp:cNvPr id="0" name=""/>
        <dsp:cNvSpPr/>
      </dsp:nvSpPr>
      <dsp:spPr>
        <a:xfrm rot="17153704">
          <a:off x="1098685" y="2078604"/>
          <a:ext cx="391627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3916270" y="13666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2958914" y="1994364"/>
        <a:ext cx="195813" cy="195813"/>
      </dsp:txXfrm>
    </dsp:sp>
    <dsp:sp modelId="{42379EC1-81FA-483F-B80D-EE057891C526}">
      <dsp:nvSpPr>
        <dsp:cNvPr id="0" name=""/>
        <dsp:cNvSpPr/>
      </dsp:nvSpPr>
      <dsp:spPr>
        <a:xfrm>
          <a:off x="3593108" y="0"/>
          <a:ext cx="2516776" cy="41801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資訊新聞報導</a:t>
          </a:r>
        </a:p>
      </dsp:txBody>
      <dsp:txXfrm>
        <a:off x="3605351" y="12243"/>
        <a:ext cx="2492290" cy="393525"/>
      </dsp:txXfrm>
    </dsp:sp>
    <dsp:sp modelId="{5705E824-A191-4247-B2C8-FC7D3D917994}">
      <dsp:nvSpPr>
        <dsp:cNvPr id="0" name=""/>
        <dsp:cNvSpPr/>
      </dsp:nvSpPr>
      <dsp:spPr>
        <a:xfrm rot="1679802">
          <a:off x="6058471" y="401572"/>
          <a:ext cx="878673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878673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75841" y="393272"/>
        <a:ext cx="43933" cy="43933"/>
      </dsp:txXfrm>
    </dsp:sp>
    <dsp:sp modelId="{0EADE7FE-8C04-49D9-9450-86CC69ABDCBB}">
      <dsp:nvSpPr>
        <dsp:cNvPr id="0" name=""/>
        <dsp:cNvSpPr/>
      </dsp:nvSpPr>
      <dsp:spPr>
        <a:xfrm>
          <a:off x="6885732" y="501485"/>
          <a:ext cx="2516776" cy="239974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評論型</a:t>
          </a:r>
        </a:p>
      </dsp:txBody>
      <dsp:txXfrm>
        <a:off x="6892761" y="508514"/>
        <a:ext cx="2502718" cy="225916"/>
      </dsp:txXfrm>
    </dsp:sp>
    <dsp:sp modelId="{08601ECD-4735-4192-804A-EAA4172AC7C8}">
      <dsp:nvSpPr>
        <dsp:cNvPr id="0" name=""/>
        <dsp:cNvSpPr/>
      </dsp:nvSpPr>
      <dsp:spPr>
        <a:xfrm rot="2689147">
          <a:off x="5944588" y="596188"/>
          <a:ext cx="1137371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137371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84839" y="581421"/>
        <a:ext cx="56868" cy="56868"/>
      </dsp:txXfrm>
    </dsp:sp>
    <dsp:sp modelId="{9CE2D24F-660C-4D64-BEF2-6743A42E11A2}">
      <dsp:nvSpPr>
        <dsp:cNvPr id="0" name=""/>
        <dsp:cNvSpPr/>
      </dsp:nvSpPr>
      <dsp:spPr>
        <a:xfrm>
          <a:off x="6916663" y="851204"/>
          <a:ext cx="2516776" cy="31900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陳述型</a:t>
          </a:r>
        </a:p>
      </dsp:txBody>
      <dsp:txXfrm>
        <a:off x="6926006" y="860547"/>
        <a:ext cx="2498090" cy="300315"/>
      </dsp:txXfrm>
    </dsp:sp>
    <dsp:sp modelId="{A726B9FE-2BDE-4EC2-9D8E-0B6C5BF09544}">
      <dsp:nvSpPr>
        <dsp:cNvPr id="0" name=""/>
        <dsp:cNvSpPr/>
      </dsp:nvSpPr>
      <dsp:spPr>
        <a:xfrm rot="17548358">
          <a:off x="1659368" y="2673711"/>
          <a:ext cx="2788034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2788034" y="13666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2983685" y="2617677"/>
        <a:ext cx="139401" cy="139401"/>
      </dsp:txXfrm>
    </dsp:sp>
    <dsp:sp modelId="{7BB795C5-546F-46A9-9BDF-A824CCF287A1}">
      <dsp:nvSpPr>
        <dsp:cNvPr id="0" name=""/>
        <dsp:cNvSpPr/>
      </dsp:nvSpPr>
      <dsp:spPr>
        <a:xfrm>
          <a:off x="3586237" y="1158698"/>
          <a:ext cx="2516776" cy="481044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正確及合適的</a:t>
          </a:r>
          <a:r>
            <a:rPr lang="en-US" altLang="zh-TW" sz="1000" kern="1200"/>
            <a:t>email</a:t>
          </a:r>
          <a:r>
            <a:rPr lang="zh-TW" altLang="en-US" sz="1000" kern="1200"/>
            <a:t>撰寫</a:t>
          </a:r>
        </a:p>
      </dsp:txBody>
      <dsp:txXfrm>
        <a:off x="3600326" y="1172787"/>
        <a:ext cx="2488598" cy="452866"/>
      </dsp:txXfrm>
    </dsp:sp>
    <dsp:sp modelId="{7D3884FC-E37D-4495-8C74-0BAEBAB1EE48}">
      <dsp:nvSpPr>
        <dsp:cNvPr id="0" name=""/>
        <dsp:cNvSpPr/>
      </dsp:nvSpPr>
      <dsp:spPr>
        <a:xfrm rot="21401212">
          <a:off x="6102347" y="1362474"/>
          <a:ext cx="798674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798674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81717" y="1356174"/>
        <a:ext cx="39933" cy="39933"/>
      </dsp:txXfrm>
    </dsp:sp>
    <dsp:sp modelId="{B5EE2AF1-E4D9-469B-AA95-7B9A1121BCA1}">
      <dsp:nvSpPr>
        <dsp:cNvPr id="0" name=""/>
        <dsp:cNvSpPr/>
      </dsp:nvSpPr>
      <dsp:spPr>
        <a:xfrm>
          <a:off x="6900354" y="1256883"/>
          <a:ext cx="2516776" cy="19235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普遍型錯誤</a:t>
          </a:r>
        </a:p>
      </dsp:txBody>
      <dsp:txXfrm>
        <a:off x="6905988" y="1262517"/>
        <a:ext cx="2505508" cy="181089"/>
      </dsp:txXfrm>
    </dsp:sp>
    <dsp:sp modelId="{BF5467A0-011F-4CF1-B36F-36C5E5263531}">
      <dsp:nvSpPr>
        <dsp:cNvPr id="0" name=""/>
        <dsp:cNvSpPr/>
      </dsp:nvSpPr>
      <dsp:spPr>
        <a:xfrm rot="1012511">
          <a:off x="6085291" y="1505027"/>
          <a:ext cx="823145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823145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76286" y="1498116"/>
        <a:ext cx="41157" cy="41157"/>
      </dsp:txXfrm>
    </dsp:sp>
    <dsp:sp modelId="{C794406E-9E13-43B4-B34E-DF7DE561990E}">
      <dsp:nvSpPr>
        <dsp:cNvPr id="0" name=""/>
        <dsp:cNvSpPr/>
      </dsp:nvSpPr>
      <dsp:spPr>
        <a:xfrm>
          <a:off x="6890715" y="1484639"/>
          <a:ext cx="2516776" cy="30705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000" kern="1200"/>
            <a:t>email</a:t>
          </a:r>
          <a:r>
            <a:rPr lang="zh-TW" altLang="en-US" sz="1000" kern="1200"/>
            <a:t>範本介紹</a:t>
          </a:r>
        </a:p>
      </dsp:txBody>
      <dsp:txXfrm>
        <a:off x="6899708" y="1493632"/>
        <a:ext cx="2498790" cy="289073"/>
      </dsp:txXfrm>
    </dsp:sp>
    <dsp:sp modelId="{2058289F-C59F-434D-A559-0A0CBBDD2A53}">
      <dsp:nvSpPr>
        <dsp:cNvPr id="0" name=""/>
        <dsp:cNvSpPr/>
      </dsp:nvSpPr>
      <dsp:spPr>
        <a:xfrm rot="2285448">
          <a:off x="5998041" y="1689633"/>
          <a:ext cx="985817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985817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66305" y="1678654"/>
        <a:ext cx="49290" cy="49290"/>
      </dsp:txXfrm>
    </dsp:sp>
    <dsp:sp modelId="{D9FD461D-FC72-47D1-BE41-DAD37A0B32BD}">
      <dsp:nvSpPr>
        <dsp:cNvPr id="0" name=""/>
        <dsp:cNvSpPr/>
      </dsp:nvSpPr>
      <dsp:spPr>
        <a:xfrm>
          <a:off x="6878886" y="1873380"/>
          <a:ext cx="1343581" cy="26799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實作練習</a:t>
          </a:r>
        </a:p>
      </dsp:txBody>
      <dsp:txXfrm>
        <a:off x="6886735" y="1881229"/>
        <a:ext cx="1327883" cy="252300"/>
      </dsp:txXfrm>
    </dsp:sp>
    <dsp:sp modelId="{ABB33510-9013-4CD8-9383-235D4411C156}">
      <dsp:nvSpPr>
        <dsp:cNvPr id="0" name=""/>
        <dsp:cNvSpPr/>
      </dsp:nvSpPr>
      <dsp:spPr>
        <a:xfrm rot="18378017">
          <a:off x="2145944" y="3221909"/>
          <a:ext cx="183630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836300" y="13666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600" kern="1200"/>
        </a:p>
      </dsp:txBody>
      <dsp:txXfrm>
        <a:off x="3018187" y="3189669"/>
        <a:ext cx="91815" cy="91815"/>
      </dsp:txXfrm>
    </dsp:sp>
    <dsp:sp modelId="{0B29288E-31AD-4021-B45B-5C3C52D03623}">
      <dsp:nvSpPr>
        <dsp:cNvPr id="0" name=""/>
        <dsp:cNvSpPr/>
      </dsp:nvSpPr>
      <dsp:spPr>
        <a:xfrm>
          <a:off x="3607655" y="2148791"/>
          <a:ext cx="2516776" cy="69364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名家故事及戲劇</a:t>
          </a:r>
        </a:p>
      </dsp:txBody>
      <dsp:txXfrm>
        <a:off x="3627971" y="2169107"/>
        <a:ext cx="2476144" cy="653016"/>
      </dsp:txXfrm>
    </dsp:sp>
    <dsp:sp modelId="{4366F5DC-EA2E-4CAB-898E-1CFC2A305011}">
      <dsp:nvSpPr>
        <dsp:cNvPr id="0" name=""/>
        <dsp:cNvSpPr/>
      </dsp:nvSpPr>
      <dsp:spPr>
        <a:xfrm rot="21130306">
          <a:off x="6120619" y="2426224"/>
          <a:ext cx="818253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818253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509290" y="2419435"/>
        <a:ext cx="40912" cy="40912"/>
      </dsp:txXfrm>
    </dsp:sp>
    <dsp:sp modelId="{DCEA7B29-536A-4E28-AA77-4CF1376D74BD}">
      <dsp:nvSpPr>
        <dsp:cNvPr id="0" name=""/>
        <dsp:cNvSpPr/>
      </dsp:nvSpPr>
      <dsp:spPr>
        <a:xfrm>
          <a:off x="6935060" y="2206123"/>
          <a:ext cx="2122422" cy="35608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作家時代背景及作品介紹</a:t>
          </a:r>
        </a:p>
      </dsp:txBody>
      <dsp:txXfrm>
        <a:off x="6945489" y="2216552"/>
        <a:ext cx="2101564" cy="335228"/>
      </dsp:txXfrm>
    </dsp:sp>
    <dsp:sp modelId="{3AD51C99-E78D-48B2-9B87-D3E46E21AF25}">
      <dsp:nvSpPr>
        <dsp:cNvPr id="0" name=""/>
        <dsp:cNvSpPr/>
      </dsp:nvSpPr>
      <dsp:spPr>
        <a:xfrm rot="1166600">
          <a:off x="6100366" y="2622419"/>
          <a:ext cx="843986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843986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501260" y="2614987"/>
        <a:ext cx="42199" cy="42199"/>
      </dsp:txXfrm>
    </dsp:sp>
    <dsp:sp modelId="{1254D86B-AC87-4896-9F88-2F96D8CCE5FC}">
      <dsp:nvSpPr>
        <dsp:cNvPr id="0" name=""/>
        <dsp:cNvSpPr/>
      </dsp:nvSpPr>
      <dsp:spPr>
        <a:xfrm>
          <a:off x="6920287" y="2643841"/>
          <a:ext cx="2127330" cy="26543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作品賞析</a:t>
          </a:r>
        </a:p>
      </dsp:txBody>
      <dsp:txXfrm>
        <a:off x="6928061" y="2651615"/>
        <a:ext cx="2111782" cy="249883"/>
      </dsp:txXfrm>
    </dsp:sp>
    <dsp:sp modelId="{455321A0-7370-4088-92F6-78F85D11B207}">
      <dsp:nvSpPr>
        <dsp:cNvPr id="0" name=""/>
        <dsp:cNvSpPr/>
      </dsp:nvSpPr>
      <dsp:spPr>
        <a:xfrm rot="21588448">
          <a:off x="2520531" y="3960168"/>
          <a:ext cx="1012983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12983" y="13666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001698" y="3948510"/>
        <a:ext cx="50649" cy="50649"/>
      </dsp:txXfrm>
    </dsp:sp>
    <dsp:sp modelId="{EB61BF71-7E9E-4A5F-A1A5-26AD91CCCB60}">
      <dsp:nvSpPr>
        <dsp:cNvPr id="0" name=""/>
        <dsp:cNvSpPr/>
      </dsp:nvSpPr>
      <dsp:spPr>
        <a:xfrm>
          <a:off x="3533511" y="3342939"/>
          <a:ext cx="2516776" cy="125838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圖表說明類文章</a:t>
          </a:r>
        </a:p>
      </dsp:txBody>
      <dsp:txXfrm>
        <a:off x="3570368" y="3379796"/>
        <a:ext cx="2443062" cy="1184674"/>
      </dsp:txXfrm>
    </dsp:sp>
    <dsp:sp modelId="{C236FE8A-D9F1-482F-A657-881902BF8ACB}">
      <dsp:nvSpPr>
        <dsp:cNvPr id="0" name=""/>
        <dsp:cNvSpPr/>
      </dsp:nvSpPr>
      <dsp:spPr>
        <a:xfrm rot="19563990">
          <a:off x="5959066" y="3659473"/>
          <a:ext cx="1071217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71217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67894" y="3646360"/>
        <a:ext cx="53560" cy="53560"/>
      </dsp:txXfrm>
    </dsp:sp>
    <dsp:sp modelId="{4673800F-734F-4602-A91E-05F8B2FAA6EB}">
      <dsp:nvSpPr>
        <dsp:cNvPr id="0" name=""/>
        <dsp:cNvSpPr/>
      </dsp:nvSpPr>
      <dsp:spPr>
        <a:xfrm>
          <a:off x="6939062" y="3095502"/>
          <a:ext cx="2516776" cy="55728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交通工具時刻表及路線圖</a:t>
          </a:r>
        </a:p>
      </dsp:txBody>
      <dsp:txXfrm>
        <a:off x="6955384" y="3111824"/>
        <a:ext cx="2484132" cy="524645"/>
      </dsp:txXfrm>
    </dsp:sp>
    <dsp:sp modelId="{C9EC6FDC-5045-4BBA-B02C-4FC50A94334A}">
      <dsp:nvSpPr>
        <dsp:cNvPr id="0" name=""/>
        <dsp:cNvSpPr/>
      </dsp:nvSpPr>
      <dsp:spPr>
        <a:xfrm rot="21567036">
          <a:off x="6050266" y="3954059"/>
          <a:ext cx="91932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919320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86943" y="3944743"/>
        <a:ext cx="45966" cy="45966"/>
      </dsp:txXfrm>
    </dsp:sp>
    <dsp:sp modelId="{1AC52D6D-9C48-4BBC-93EF-A38FEE2E4EEC}">
      <dsp:nvSpPr>
        <dsp:cNvPr id="0" name=""/>
        <dsp:cNvSpPr/>
      </dsp:nvSpPr>
      <dsp:spPr>
        <a:xfrm>
          <a:off x="6969565" y="3741483"/>
          <a:ext cx="2516776" cy="44366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風景名勝地圖介紹</a:t>
          </a:r>
        </a:p>
      </dsp:txBody>
      <dsp:txXfrm>
        <a:off x="6982560" y="3754478"/>
        <a:ext cx="2490786" cy="417679"/>
      </dsp:txXfrm>
    </dsp:sp>
    <dsp:sp modelId="{74948B9C-AB35-4A86-B18D-85FD2F196177}">
      <dsp:nvSpPr>
        <dsp:cNvPr id="0" name=""/>
        <dsp:cNvSpPr/>
      </dsp:nvSpPr>
      <dsp:spPr>
        <a:xfrm rot="1700222">
          <a:off x="5988297" y="4204018"/>
          <a:ext cx="1034651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34651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79756" y="4191819"/>
        <a:ext cx="51732" cy="51732"/>
      </dsp:txXfrm>
    </dsp:sp>
    <dsp:sp modelId="{1C8AACAD-8BF3-4C31-BA00-748E3AE59775}">
      <dsp:nvSpPr>
        <dsp:cNvPr id="0" name=""/>
        <dsp:cNvSpPr/>
      </dsp:nvSpPr>
      <dsp:spPr>
        <a:xfrm>
          <a:off x="6960958" y="4299213"/>
          <a:ext cx="2516776" cy="32804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各類統計圖</a:t>
          </a:r>
        </a:p>
      </dsp:txBody>
      <dsp:txXfrm>
        <a:off x="6970566" y="4308821"/>
        <a:ext cx="2497560" cy="308833"/>
      </dsp:txXfrm>
    </dsp:sp>
    <dsp:sp modelId="{DE207EA6-674D-4D57-B1A3-A3C1BD3CB704}">
      <dsp:nvSpPr>
        <dsp:cNvPr id="0" name=""/>
        <dsp:cNvSpPr/>
      </dsp:nvSpPr>
      <dsp:spPr>
        <a:xfrm rot="2838907">
          <a:off x="5834003" y="4452170"/>
          <a:ext cx="1343239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343239" y="13666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472042" y="4432256"/>
        <a:ext cx="67161" cy="67161"/>
      </dsp:txXfrm>
    </dsp:sp>
    <dsp:sp modelId="{E249A5E9-AA16-43E6-985B-A106CADACC14}">
      <dsp:nvSpPr>
        <dsp:cNvPr id="0" name=""/>
        <dsp:cNvSpPr/>
      </dsp:nvSpPr>
      <dsp:spPr>
        <a:xfrm>
          <a:off x="6960958" y="4752334"/>
          <a:ext cx="2516776" cy="414412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漫畫</a:t>
          </a:r>
        </a:p>
      </dsp:txBody>
      <dsp:txXfrm>
        <a:off x="6973096" y="4764472"/>
        <a:ext cx="2492500" cy="3901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36382-BE34-47AB-9C78-DB846A2C3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00-110上-九年級-英語-彈性課程計畫總表-秀容交件1100403 (2)</Template>
  <TotalTime>1</TotalTime>
  <Pages>14</Pages>
  <Words>1230</Words>
  <Characters>7011</Characters>
  <Application>Microsoft Office Word</Application>
  <DocSecurity>0</DocSecurity>
  <Lines>58</Lines>
  <Paragraphs>16</Paragraphs>
  <ScaleCrop>false</ScaleCrop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Hu</dc:creator>
  <cp:lastModifiedBy>王秀容</cp:lastModifiedBy>
  <cp:revision>4</cp:revision>
  <cp:lastPrinted>2021-04-03T08:40:00Z</cp:lastPrinted>
  <dcterms:created xsi:type="dcterms:W3CDTF">2023-12-03T19:09:00Z</dcterms:created>
  <dcterms:modified xsi:type="dcterms:W3CDTF">2023-12-03T19:09:00Z</dcterms:modified>
</cp:coreProperties>
</file>