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EB0905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五峰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BE0970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4C1D55">
        <w:rPr>
          <w:rFonts w:ascii="標楷體" w:eastAsia="標楷體" w:hAnsi="標楷體" w:cs="標楷體" w:hint="eastAsia"/>
          <w:b/>
          <w:sz w:val="28"/>
          <w:szCs w:val="28"/>
          <w:u w:val="single"/>
        </w:rPr>
        <w:t>110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4D26ED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EB0905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9471B"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4C1D55">
        <w:rPr>
          <w:rFonts w:ascii="標楷體" w:eastAsia="標楷體" w:hAnsi="標楷體" w:hint="eastAsia"/>
          <w:sz w:val="28"/>
          <w:szCs w:val="28"/>
          <w:u w:val="single"/>
          <w:lang w:eastAsia="zh-HK"/>
        </w:rPr>
        <w:t>徐光祖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(請勾選</w:t>
      </w:r>
      <w:r w:rsidR="003C6C2D">
        <w:rPr>
          <w:rFonts w:ascii="標楷體" w:eastAsia="標楷體" w:hAnsi="標楷體" w:cs="標楷體" w:hint="eastAsia"/>
          <w:color w:val="FF0000"/>
          <w:sz w:val="24"/>
          <w:szCs w:val="24"/>
        </w:rPr>
        <w:t>並於所勾選類別後填寫課程名稱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)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160C1F" w:rsidRDefault="000306FC" w:rsidP="002026C7">
      <w:pP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EB0905">
        <w:rPr>
          <w:rFonts w:ascii="標楷體" w:eastAsia="標楷體" w:hAnsi="標楷體" w:cs="標楷體" w:hint="eastAsia"/>
          <w:sz w:val="24"/>
          <w:szCs w:val="24"/>
        </w:rPr>
        <w:t>■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851364">
        <w:rPr>
          <w:rFonts w:ascii="標楷體" w:eastAsia="標楷體" w:hAnsi="標楷體" w:cs="標楷體" w:hint="eastAsia"/>
          <w:sz w:val="24"/>
          <w:szCs w:val="24"/>
        </w:rPr>
        <w:t>■自然科學，主題名稱：</w:t>
      </w:r>
      <w:r w:rsidR="004D26ED">
        <w:rPr>
          <w:rFonts w:ascii="標楷體" w:eastAsia="標楷體" w:hAnsi="標楷體" w:cs="標楷體" w:hint="eastAsia"/>
          <w:sz w:val="24"/>
          <w:szCs w:val="24"/>
          <w:u w:val="single"/>
        </w:rPr>
        <w:t>生活智慧王</w:t>
      </w:r>
    </w:p>
    <w:p w:rsidR="00D37619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EB0905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9A6D65">
        <w:rPr>
          <w:rFonts w:ascii="標楷體" w:eastAsia="標楷體" w:hAnsi="標楷體" w:cs="標楷體" w:hint="eastAsia"/>
          <w:sz w:val="24"/>
          <w:szCs w:val="24"/>
        </w:rPr>
        <w:t>20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9A6D65">
        <w:rPr>
          <w:rFonts w:ascii="標楷體" w:eastAsia="標楷體" w:hAnsi="標楷體" w:cs="標楷體" w:hint="eastAsia"/>
          <w:sz w:val="24"/>
          <w:szCs w:val="24"/>
        </w:rPr>
        <w:t>(20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</w:p>
    <w:p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8207"/>
        <w:gridCol w:w="6334"/>
      </w:tblGrid>
      <w:tr w:rsidR="00BA2AA3" w:rsidRPr="00434C48" w:rsidTr="00AB5FE9">
        <w:trPr>
          <w:trHeight w:val="208"/>
          <w:jc w:val="center"/>
        </w:trPr>
        <w:tc>
          <w:tcPr>
            <w:tcW w:w="820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0E121E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6334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="00D17F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領域核心素養</w:t>
            </w:r>
          </w:p>
        </w:tc>
      </w:tr>
      <w:tr w:rsidR="00BA2AA3" w:rsidRPr="00434C48" w:rsidTr="00AB5FE9">
        <w:trPr>
          <w:trHeight w:val="397"/>
          <w:jc w:val="center"/>
        </w:trPr>
        <w:tc>
          <w:tcPr>
            <w:tcW w:w="82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Default="00BA2AA3" w:rsidP="000E121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="001445B1"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:rsidR="00BA2AA3" w:rsidRPr="00EC7948" w:rsidRDefault="00BA2AA3" w:rsidP="000E121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  <w:r w:rsidR="00EB090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EC7948" w:rsidRDefault="00BA2AA3" w:rsidP="000E121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EC7948" w:rsidRDefault="00967A35" w:rsidP="000E121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  <w:r w:rsidR="00BA2AA3"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EC7948" w:rsidRDefault="00BA2AA3" w:rsidP="000E121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  <w:r w:rsidR="00EB090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1D3382" w:rsidRDefault="00BA2AA3" w:rsidP="000E121E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63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67A35" w:rsidRPr="00A93D51" w:rsidRDefault="00967A35" w:rsidP="00967A35">
            <w:pPr>
              <w:pStyle w:val="Default"/>
              <w:rPr>
                <w:rFonts w:ascii="微軟正黑體" w:eastAsia="微軟正黑體" w:hAnsi="微軟正黑體"/>
              </w:rPr>
            </w:pPr>
            <w:r w:rsidRPr="00A93D51">
              <w:rPr>
                <w:rFonts w:ascii="微軟正黑體" w:eastAsia="微軟正黑體" w:hAnsi="微軟正黑體" w:hint="eastAsia"/>
              </w:rPr>
              <w:t>自</w:t>
            </w:r>
            <w:r w:rsidRPr="00A93D51">
              <w:rPr>
                <w:rFonts w:ascii="微軟正黑體" w:eastAsia="微軟正黑體" w:hAnsi="微軟正黑體"/>
              </w:rPr>
              <w:t>-J-A2</w:t>
            </w:r>
          </w:p>
          <w:p w:rsidR="00BA2AA3" w:rsidRDefault="00967A35" w:rsidP="00967A35">
            <w:pPr>
              <w:rPr>
                <w:rFonts w:ascii="微軟正黑體" w:eastAsia="微軟正黑體" w:hAnsi="微軟正黑體"/>
                <w:szCs w:val="24"/>
              </w:rPr>
            </w:pPr>
            <w:r w:rsidRPr="00A93D51">
              <w:rPr>
                <w:rFonts w:ascii="微軟正黑體" w:eastAsia="微軟正黑體" w:hAnsi="微軟正黑體" w:hint="eastAsia"/>
                <w:szCs w:val="24"/>
              </w:rPr>
              <w:t>能將所習得的科學知識，連結到自己觀察到的自然現象及實驗數據，學習自我或團體探索證據、回應多元觀點，並能對問題、方法、資訊或數據的可信性抱持合理的懷疑態度或進行檢核，進而解釋因果關係或提出問題可能的解決方案。</w:t>
            </w:r>
          </w:p>
          <w:p w:rsidR="00967A35" w:rsidRPr="00A93D51" w:rsidRDefault="00967A35" w:rsidP="00967A35">
            <w:pPr>
              <w:pStyle w:val="Default"/>
              <w:rPr>
                <w:rFonts w:ascii="微軟正黑體" w:eastAsia="微軟正黑體" w:hAnsi="微軟正黑體"/>
                <w:sz w:val="23"/>
                <w:szCs w:val="23"/>
              </w:rPr>
            </w:pPr>
            <w:r w:rsidRPr="00A93D51">
              <w:rPr>
                <w:rFonts w:ascii="微軟正黑體" w:eastAsia="微軟正黑體" w:hAnsi="微軟正黑體" w:hint="eastAsia"/>
                <w:sz w:val="23"/>
                <w:szCs w:val="23"/>
              </w:rPr>
              <w:t>自</w:t>
            </w:r>
            <w:r w:rsidRPr="00A93D51">
              <w:rPr>
                <w:rFonts w:ascii="微軟正黑體" w:eastAsia="微軟正黑體" w:hAnsi="微軟正黑體"/>
                <w:sz w:val="23"/>
                <w:szCs w:val="23"/>
              </w:rPr>
              <w:t>-J-B2</w:t>
            </w:r>
          </w:p>
          <w:p w:rsidR="00967A35" w:rsidRPr="00967A35" w:rsidRDefault="00967A35" w:rsidP="00967A35">
            <w:pPr>
              <w:rPr>
                <w:rFonts w:ascii="微軟正黑體" w:eastAsia="微軟正黑體" w:hAnsi="微軟正黑體"/>
                <w:szCs w:val="24"/>
              </w:rPr>
            </w:pPr>
            <w:r w:rsidRPr="00967A35">
              <w:rPr>
                <w:rFonts w:ascii="微軟正黑體" w:eastAsia="微軟正黑體" w:hAnsi="微軟正黑體" w:hint="eastAsia"/>
                <w:szCs w:val="24"/>
              </w:rPr>
              <w:t>能操作適合學習階段的科技設備與資源，並從學習活動、日常經驗及科技運用、自然環境、書刊及網路媒體中，分辨資訊之可信程度及進行各種有計畫的觀察，以獲得有助於探究和問題解決的資訊</w:t>
            </w:r>
          </w:p>
          <w:p w:rsidR="00967A35" w:rsidRPr="00A93D51" w:rsidRDefault="00967A35" w:rsidP="00967A35">
            <w:pPr>
              <w:pStyle w:val="Default"/>
              <w:rPr>
                <w:rFonts w:ascii="微軟正黑體" w:eastAsia="微軟正黑體" w:hAnsi="微軟正黑體"/>
                <w:sz w:val="23"/>
                <w:szCs w:val="23"/>
              </w:rPr>
            </w:pPr>
            <w:r w:rsidRPr="00A93D51">
              <w:rPr>
                <w:rFonts w:ascii="微軟正黑體" w:eastAsia="微軟正黑體" w:hAnsi="微軟正黑體" w:hint="eastAsia"/>
                <w:sz w:val="23"/>
                <w:szCs w:val="23"/>
              </w:rPr>
              <w:t>自</w:t>
            </w:r>
            <w:r w:rsidRPr="00A93D51">
              <w:rPr>
                <w:rFonts w:ascii="微軟正黑體" w:eastAsia="微軟正黑體" w:hAnsi="微軟正黑體"/>
                <w:sz w:val="23"/>
                <w:szCs w:val="23"/>
              </w:rPr>
              <w:t>-J-C2</w:t>
            </w:r>
          </w:p>
          <w:p w:rsidR="00967A35" w:rsidRPr="002B63DA" w:rsidRDefault="00967A35" w:rsidP="00967A3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67A35">
              <w:rPr>
                <w:rFonts w:ascii="微軟正黑體" w:eastAsia="微軟正黑體" w:hAnsi="微軟正黑體" w:hint="eastAsia"/>
                <w:szCs w:val="24"/>
              </w:rPr>
              <w:t>透過合作學習，發展與同儕溝通、共同參與、共同執行及共同發掘科學相關知識的能力</w:t>
            </w:r>
          </w:p>
        </w:tc>
      </w:tr>
    </w:tbl>
    <w:p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967A35" w:rsidRDefault="00967A35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967A35" w:rsidRDefault="00967A35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D37619" w:rsidRDefault="00967A35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356235</wp:posOffset>
            </wp:positionH>
            <wp:positionV relativeFrom="paragraph">
              <wp:posOffset>250190</wp:posOffset>
            </wp:positionV>
            <wp:extent cx="7686675" cy="3181350"/>
            <wp:effectExtent l="0" t="38100" r="0" b="0"/>
            <wp:wrapTight wrapText="bothSides">
              <wp:wrapPolygon edited="0">
                <wp:start x="7762" y="-259"/>
                <wp:lineTo x="7441" y="905"/>
                <wp:lineTo x="7387" y="2069"/>
                <wp:lineTo x="6263" y="3363"/>
                <wp:lineTo x="5996" y="3880"/>
                <wp:lineTo x="5996" y="17849"/>
                <wp:lineTo x="7334" y="17849"/>
                <wp:lineTo x="7334" y="16556"/>
                <wp:lineTo x="13865" y="16556"/>
                <wp:lineTo x="15631" y="16168"/>
                <wp:lineTo x="15524" y="14486"/>
                <wp:lineTo x="15792" y="12417"/>
                <wp:lineTo x="15792" y="10347"/>
                <wp:lineTo x="15578" y="8278"/>
                <wp:lineTo x="15578" y="-259"/>
                <wp:lineTo x="7762" y="-259"/>
              </wp:wrapPolygon>
            </wp:wrapTight>
            <wp:docPr id="1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anchor>
        </w:drawing>
      </w:r>
      <w:r w:rsidR="00433109"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2F72C5" w:rsidRDefault="002F72C5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2F72C5" w:rsidRDefault="002F72C5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2F72C5" w:rsidRDefault="002F72C5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967A35" w:rsidRDefault="00967A3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967A35" w:rsidRDefault="00967A3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967A35" w:rsidRDefault="00967A3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967A35" w:rsidRDefault="00967A3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444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21"/>
        <w:gridCol w:w="1692"/>
        <w:gridCol w:w="7"/>
        <w:gridCol w:w="1704"/>
        <w:gridCol w:w="2999"/>
        <w:gridCol w:w="6"/>
        <w:gridCol w:w="699"/>
        <w:gridCol w:w="9"/>
        <w:gridCol w:w="2270"/>
        <w:gridCol w:w="1418"/>
        <w:gridCol w:w="7"/>
        <w:gridCol w:w="1410"/>
        <w:gridCol w:w="993"/>
        <w:gridCol w:w="14"/>
      </w:tblGrid>
      <w:tr w:rsidR="00A30498" w:rsidRPr="002026C7" w:rsidTr="009D2654">
        <w:trPr>
          <w:gridAfter w:val="1"/>
          <w:wAfter w:w="14" w:type="dxa"/>
          <w:trHeight w:val="278"/>
          <w:jc w:val="center"/>
        </w:trPr>
        <w:tc>
          <w:tcPr>
            <w:tcW w:w="122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0E12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2026C7" w:rsidRDefault="00A30498" w:rsidP="000E12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3005" w:type="dxa"/>
            <w:gridSpan w:val="2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DC3F4D" w:rsidRDefault="00A30498" w:rsidP="000E12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F4D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DC3F4D" w:rsidRDefault="00A30498" w:rsidP="000E12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F4D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</w:p>
        </w:tc>
        <w:tc>
          <w:tcPr>
            <w:tcW w:w="227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DC3F4D" w:rsidRDefault="00A30498" w:rsidP="000E12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F4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DC3F4D" w:rsidRDefault="00A30498" w:rsidP="000E12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F4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DC3F4D" w:rsidRDefault="00A30498" w:rsidP="000E12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F4D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融入議題</w:t>
            </w:r>
          </w:p>
        </w:tc>
        <w:tc>
          <w:tcPr>
            <w:tcW w:w="993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0E12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9D2654">
        <w:trPr>
          <w:gridAfter w:val="1"/>
          <w:wAfter w:w="14" w:type="dxa"/>
          <w:trHeight w:val="278"/>
          <w:jc w:val="center"/>
        </w:trPr>
        <w:tc>
          <w:tcPr>
            <w:tcW w:w="122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0E12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6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434C48" w:rsidRDefault="00A30498" w:rsidP="000E121E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34C48" w:rsidRDefault="00A30498" w:rsidP="000E121E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3005" w:type="dxa"/>
            <w:gridSpan w:val="2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0E12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0E12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7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0E12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0E12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0E12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0E12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D2654" w:rsidRPr="00EB023F" w:rsidTr="009D2654">
        <w:trPr>
          <w:gridAfter w:val="1"/>
          <w:wAfter w:w="14" w:type="dxa"/>
          <w:trHeight w:val="880"/>
          <w:jc w:val="center"/>
        </w:trPr>
        <w:tc>
          <w:tcPr>
            <w:tcW w:w="1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2654" w:rsidRPr="00C40187" w:rsidRDefault="009D2654" w:rsidP="00C4018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051AE">
              <w:rPr>
                <w:rFonts w:ascii="標楷體" w:eastAsia="標楷體" w:hAnsi="標楷體" w:cs="新細明體" w:hint="eastAsia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1-2</w:t>
            </w:r>
            <w:r w:rsidRPr="00C051AE">
              <w:rPr>
                <w:rFonts w:ascii="標楷體" w:eastAsia="標楷體" w:hAnsi="標楷體" w:cs="新細明體" w:hint="eastAsia"/>
                <w:sz w:val="24"/>
                <w:szCs w:val="24"/>
              </w:rPr>
              <w:t>週</w:t>
            </w:r>
          </w:p>
        </w:tc>
        <w:tc>
          <w:tcPr>
            <w:tcW w:w="16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D2654" w:rsidRPr="00456001" w:rsidRDefault="009D2654" w:rsidP="00806E40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到所觀察到的自然現象及實驗數據，並推論出其中的關聯，進而運用習得的知識來解釋自己論點的正確性。</w:t>
            </w:r>
          </w:p>
          <w:p w:rsidR="009D2654" w:rsidRPr="00456001" w:rsidRDefault="009D2654" w:rsidP="00806E40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po-Ⅳ-1:能從學習活動、日常經驗及科技運用、自然環境、書刊及網路媒體中，進行各種有計畫的觀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察，進而能察覺問題。</w:t>
            </w:r>
          </w:p>
          <w:p w:rsidR="009D2654" w:rsidRPr="00456001" w:rsidRDefault="009D2654" w:rsidP="00806E40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pe-Ⅳ-2:能正確安全操作適合學習階段的物品、器材儀器、科技設備及資源。能進行客觀的質性觀察或數值量測並詳實記錄。</w:t>
            </w:r>
          </w:p>
          <w:p w:rsidR="009D2654" w:rsidRPr="00456001" w:rsidRDefault="009D2654" w:rsidP="00806E40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ai-Ⅳ-1:動手實作解決問題或驗證自己想法，而獲得成就感。</w:t>
            </w:r>
          </w:p>
          <w:p w:rsidR="009D2654" w:rsidRPr="00456001" w:rsidRDefault="009D2654" w:rsidP="00806E40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ai-Ⅳ-2:透過與同儕的討論，分享科學發現的樂趣。</w:t>
            </w:r>
          </w:p>
          <w:p w:rsidR="009D2654" w:rsidRPr="00EB023F" w:rsidRDefault="009D2654" w:rsidP="000945E9">
            <w:pPr>
              <w:pStyle w:val="Default"/>
              <w:rPr>
                <w:rFonts w:eastAsia="標楷體" w:cs="新細明體"/>
                <w:color w:val="FF0000"/>
              </w:rPr>
            </w:pP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ah-Ⅳ-2:應用所學到的科學知識與科學探究方法，幫助自己做出最佳的決定。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2654" w:rsidRPr="00456001" w:rsidRDefault="009D2654" w:rsidP="00806E40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Ka-Ⅳ-3:介質的種類、狀態、密度及溫度等因素會影響聲音傳播的速率。</w:t>
            </w:r>
          </w:p>
          <w:p w:rsidR="009D2654" w:rsidRPr="00456001" w:rsidRDefault="009D2654" w:rsidP="00806E40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Ka-Ⅳ-4:聲波會反射，可以做為測量、傳播等用途。</w:t>
            </w:r>
          </w:p>
          <w:p w:rsidR="009D2654" w:rsidRPr="0064690B" w:rsidRDefault="009D2654" w:rsidP="000945E9">
            <w:pPr>
              <w:pStyle w:val="Default"/>
              <w:rPr>
                <w:rFonts w:eastAsia="標楷體" w:cs="新細明體"/>
                <w:color w:val="FF0000"/>
              </w:rPr>
            </w:pP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Ka-Ⅳ-5:耳朵可以分辨不同的聲音，例如：大小、高低和音色，但人耳聽不到超聲波。</w:t>
            </w:r>
          </w:p>
        </w:tc>
        <w:tc>
          <w:tcPr>
            <w:tcW w:w="3005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2654" w:rsidRPr="00232DAC" w:rsidRDefault="009D2654" w:rsidP="005A3FF2">
            <w:pPr>
              <w:rPr>
                <w:rFonts w:ascii="標楷體" w:eastAsia="標楷體" w:hAnsi="標楷體"/>
                <w:b/>
                <w:sz w:val="24"/>
                <w:szCs w:val="24"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單元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  <w:lang w:eastAsia="zh-HK"/>
              </w:rPr>
              <w:t>一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：死裡逃生-熱學與消防</w:t>
            </w:r>
          </w:p>
          <w:p w:rsidR="009D2654" w:rsidRPr="00232DAC" w:rsidRDefault="009D2654" w:rsidP="005A3FF2">
            <w:pPr>
              <w:pStyle w:val="aff0"/>
              <w:numPr>
                <w:ilvl w:val="0"/>
                <w:numId w:val="18"/>
              </w:numPr>
              <w:spacing w:line="280" w:lineRule="exact"/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2DAC">
              <w:rPr>
                <w:rFonts w:ascii="標楷體" w:eastAsia="標楷體" w:hAnsi="標楷體" w:hint="eastAsia"/>
                <w:sz w:val="24"/>
                <w:szCs w:val="24"/>
              </w:rPr>
              <w:t>先讓學生上線做「防災知識模擬考」</w:t>
            </w:r>
          </w:p>
          <w:p w:rsidR="009D2654" w:rsidRPr="00232DAC" w:rsidRDefault="009D2654" w:rsidP="005A3FF2">
            <w:pPr>
              <w:pStyle w:val="aff0"/>
              <w:numPr>
                <w:ilvl w:val="0"/>
                <w:numId w:val="18"/>
              </w:numPr>
              <w:spacing w:line="280" w:lineRule="exact"/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32DAC">
              <w:rPr>
                <w:rFonts w:ascii="標楷體" w:eastAsia="標楷體" w:hAnsi="標楷體" w:hint="eastAsia"/>
                <w:sz w:val="24"/>
                <w:szCs w:val="24"/>
              </w:rPr>
              <w:t>甚麼是煙囪效應？</w:t>
            </w:r>
          </w:p>
          <w:p w:rsidR="009D2654" w:rsidRPr="00C82155" w:rsidRDefault="009D2654" w:rsidP="001676E2">
            <w:pPr>
              <w:spacing w:line="320" w:lineRule="exact"/>
              <w:ind w:leftChars="60" w:left="120" w:rightChars="64" w:right="128" w:firstLineChars="4" w:firstLine="10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232DAC">
              <w:rPr>
                <w:rFonts w:ascii="標楷體" w:eastAsia="標楷體" w:hAnsi="標楷體" w:hint="eastAsia"/>
                <w:sz w:val="24"/>
                <w:szCs w:val="24"/>
              </w:rPr>
              <w:t>畫出家裡的平面圖，並且在空白處寫出逃生注意事</w:t>
            </w:r>
            <w:r w:rsidRPr="00232DAC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項</w:t>
            </w:r>
          </w:p>
        </w:tc>
        <w:tc>
          <w:tcPr>
            <w:tcW w:w="708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2654" w:rsidRPr="00C40187" w:rsidRDefault="009D2654" w:rsidP="00C4018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7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2654" w:rsidRPr="00BC5519" w:rsidRDefault="009D2654" w:rsidP="00A57DA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55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教學資源：</w:t>
            </w:r>
          </w:p>
          <w:p w:rsidR="009D2654" w:rsidRPr="00BC5519" w:rsidRDefault="009D2654" w:rsidP="00A57DA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55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電腦、網路</w:t>
            </w:r>
          </w:p>
          <w:p w:rsidR="009D2654" w:rsidRPr="00BC5519" w:rsidRDefault="009D2654" w:rsidP="00A57DA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2654" w:rsidRPr="00BC5519" w:rsidRDefault="009D2654" w:rsidP="00A57DA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室內設計平面圖、圖畫紙、色筆</w:t>
            </w:r>
          </w:p>
          <w:p w:rsidR="009D2654" w:rsidRPr="00BC5519" w:rsidRDefault="009D2654" w:rsidP="00A57DA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2654" w:rsidRPr="00BC5519" w:rsidRDefault="009D2654" w:rsidP="00A57DA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2654" w:rsidRPr="00BC5519" w:rsidRDefault="009D2654" w:rsidP="00A57DA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55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學習策略：</w:t>
            </w:r>
          </w:p>
          <w:p w:rsidR="009D2654" w:rsidRPr="00252E0E" w:rsidRDefault="009D2654" w:rsidP="001676E2">
            <w:pPr>
              <w:ind w:firstLineChars="51" w:firstLine="122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2654" w:rsidRPr="00C051AE" w:rsidRDefault="009D2654" w:rsidP="003A67B8">
            <w:pPr>
              <w:ind w:firstLineChars="51" w:firstLine="143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參與態度、心得分享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2654" w:rsidRPr="00EB023F" w:rsidRDefault="009D2654" w:rsidP="00EB023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環境教育、生命教育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D2654" w:rsidRPr="00EB023F" w:rsidRDefault="009D2654" w:rsidP="00EB023F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跨科課程：公民</w:t>
            </w:r>
          </w:p>
        </w:tc>
      </w:tr>
      <w:tr w:rsidR="009D2654" w:rsidRPr="00500692" w:rsidTr="009D2654">
        <w:trPr>
          <w:gridAfter w:val="1"/>
          <w:wAfter w:w="14" w:type="dxa"/>
          <w:trHeight w:val="880"/>
          <w:jc w:val="center"/>
        </w:trPr>
        <w:tc>
          <w:tcPr>
            <w:tcW w:w="1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2654" w:rsidRPr="00C40187" w:rsidRDefault="009D2654" w:rsidP="00F968D5">
            <w:pPr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C051AE">
              <w:rPr>
                <w:rFonts w:ascii="標楷體" w:eastAsia="標楷體" w:hAnsi="標楷體" w:cs="新細明體" w:hint="eastAsia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3-4</w:t>
            </w:r>
            <w:r w:rsidRPr="00C051AE">
              <w:rPr>
                <w:rFonts w:ascii="標楷體" w:eastAsia="標楷體" w:hAnsi="標楷體" w:cs="新細明體" w:hint="eastAsia"/>
                <w:sz w:val="24"/>
                <w:szCs w:val="24"/>
              </w:rPr>
              <w:t>週</w:t>
            </w:r>
          </w:p>
        </w:tc>
        <w:tc>
          <w:tcPr>
            <w:tcW w:w="16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2654" w:rsidRPr="00456001" w:rsidRDefault="009D2654" w:rsidP="0090458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tc-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-1:能依據已知的自然科學知識與概念，對自己蒐集與分類的科學數據，抱持合理的懷疑態度，並對他人的資訊或報告，提出自己的看法或解釋。</w:t>
            </w:r>
          </w:p>
          <w:p w:rsidR="009D2654" w:rsidRPr="00456001" w:rsidRDefault="009D2654" w:rsidP="0090458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tr-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-1:能將所習得的知識正確的連結到所觀察到的自然現象及實驗數據，並推論出其中的關聯，進而運用習得的知識來解釋自己論點的正確性。</w:t>
            </w:r>
          </w:p>
          <w:p w:rsidR="009D2654" w:rsidRPr="00456001" w:rsidRDefault="009D2654" w:rsidP="0090458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po-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-1:能從學習活動、日常經驗及科技運用、自然環境、書刊及網路媒體中，進行各種有計畫的觀察，進而能察覺問題。</w:t>
            </w:r>
          </w:p>
          <w:p w:rsidR="009D2654" w:rsidRPr="00456001" w:rsidRDefault="009D2654" w:rsidP="0090458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lastRenderedPageBreak/>
              <w:t>pe-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-2:能正確安全操作適合學習階段的物品、器材儀器、科技設備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及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資源。能進行客觀的質性觀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察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或數值量測並詳實記錄。</w:t>
            </w:r>
          </w:p>
          <w:p w:rsidR="009D2654" w:rsidRPr="00456001" w:rsidRDefault="009D2654" w:rsidP="0090458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ai-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-1:動手實作解決問題或驗證自己想法，而獲得成就感。</w:t>
            </w:r>
          </w:p>
          <w:p w:rsidR="009D2654" w:rsidRPr="00456001" w:rsidRDefault="009D2654" w:rsidP="0090458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ai-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-2:透過與同儕的討論，分享科學發現的樂趣。</w:t>
            </w:r>
          </w:p>
          <w:p w:rsidR="009D2654" w:rsidRPr="00456001" w:rsidRDefault="009D2654" w:rsidP="0090458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ai-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-3:透過所學到的科學知識和科學探索的各種方法，解釋自然現象發生的原因，建立科學學習的自信心。</w:t>
            </w:r>
          </w:p>
          <w:p w:rsidR="009D2654" w:rsidRPr="0052708D" w:rsidRDefault="009D2654" w:rsidP="00F968D5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an-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-2:分辨科學知識的確定性和持久性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，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會因科學研究的時空背景不同而有所變化。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Pr="00456001" w:rsidRDefault="009D2654" w:rsidP="0090458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lastRenderedPageBreak/>
              <w:t>Ka-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-5:耳朵可以分辨不同的聲音，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例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如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：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大小、高低和音色，但人耳聽不到超聲波。</w:t>
            </w:r>
          </w:p>
          <w:p w:rsidR="009D2654" w:rsidRPr="00456001" w:rsidRDefault="009D2654" w:rsidP="0090458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Ka-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-6:由針孔成像、影子實驗驗證與說明光的直進性。</w:t>
            </w:r>
          </w:p>
          <w:p w:rsidR="009D2654" w:rsidRPr="00F2231C" w:rsidRDefault="009D2654" w:rsidP="00F968D5">
            <w:pPr>
              <w:pStyle w:val="Default"/>
              <w:rPr>
                <w:rFonts w:eastAsia="標楷體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Ka-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-7:光速的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大小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和影響光速的因素。Me-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-7: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對聲音的特性做深入的研究可以幫助我們更確實防範噪音的汙染。</w:t>
            </w:r>
          </w:p>
        </w:tc>
        <w:tc>
          <w:tcPr>
            <w:tcW w:w="300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Default="009D2654" w:rsidP="00806E40">
            <w:pPr>
              <w:jc w:val="left"/>
              <w:rPr>
                <w:rFonts w:ascii="標楷體" w:eastAsia="標楷體" w:hAnsi="標楷體"/>
                <w:b/>
                <w:sz w:val="24"/>
                <w:szCs w:val="24"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單元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  <w:lang w:eastAsia="zh-HK"/>
              </w:rPr>
              <w:t>二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：你有多熱？</w:t>
            </w:r>
          </w:p>
          <w:p w:rsidR="009D2654" w:rsidRPr="00400F37" w:rsidRDefault="009D2654" w:rsidP="00806E40">
            <w:pPr>
              <w:pStyle w:val="aff0"/>
              <w:numPr>
                <w:ilvl w:val="0"/>
                <w:numId w:val="3"/>
              </w:numPr>
              <w:tabs>
                <w:tab w:val="left" w:pos="262"/>
              </w:tabs>
              <w:spacing w:line="320" w:lineRule="exact"/>
              <w:ind w:leftChars="0" w:left="404" w:rightChars="64" w:right="128" w:hanging="274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額溫槍測溫</w:t>
            </w:r>
            <w:r w:rsidRPr="006B3A6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原理</w:t>
            </w:r>
          </w:p>
          <w:p w:rsidR="009D2654" w:rsidRPr="00400F37" w:rsidRDefault="009D2654" w:rsidP="00806E40">
            <w:pPr>
              <w:pStyle w:val="aff0"/>
              <w:numPr>
                <w:ilvl w:val="0"/>
                <w:numId w:val="3"/>
              </w:numPr>
              <w:tabs>
                <w:tab w:val="left" w:pos="262"/>
              </w:tabs>
              <w:spacing w:line="320" w:lineRule="exact"/>
              <w:ind w:leftChars="0" w:left="404" w:rightChars="64" w:right="128" w:hanging="274"/>
              <w:rPr>
                <w:rFonts w:ascii="標楷體" w:eastAsia="標楷體" w:hAnsi="標楷體"/>
                <w:sz w:val="24"/>
                <w:szCs w:val="24"/>
              </w:rPr>
            </w:pPr>
            <w:r w:rsidRPr="00400F37">
              <w:rPr>
                <w:rFonts w:ascii="標楷體" w:eastAsia="標楷體" w:hAnsi="標楷體" w:hint="eastAsia"/>
                <w:sz w:val="24"/>
                <w:szCs w:val="24"/>
              </w:rPr>
              <w:t>液晶溫度計測溫原理</w:t>
            </w:r>
          </w:p>
          <w:p w:rsidR="009D2654" w:rsidRPr="00B55D9D" w:rsidRDefault="009D2654" w:rsidP="00140CA6">
            <w:pPr>
              <w:spacing w:line="320" w:lineRule="exact"/>
              <w:ind w:leftChars="60" w:left="120" w:rightChars="64" w:right="128" w:firstLineChars="4" w:firstLine="10"/>
              <w:rPr>
                <w:rFonts w:ascii="標楷體" w:eastAsia="標楷體" w:hAnsi="標楷體"/>
              </w:rPr>
            </w:pPr>
            <w:r w:rsidRPr="00400F37">
              <w:rPr>
                <w:rFonts w:ascii="標楷體" w:eastAsia="標楷體" w:hAnsi="標楷體" w:hint="eastAsia"/>
                <w:sz w:val="24"/>
                <w:szCs w:val="24"/>
              </w:rPr>
              <w:t>談紅外線與熱像儀的關聯性</w:t>
            </w:r>
          </w:p>
        </w:tc>
        <w:tc>
          <w:tcPr>
            <w:tcW w:w="70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2654" w:rsidRPr="00C40187" w:rsidRDefault="009D2654" w:rsidP="00F968D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2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Default="009D2654" w:rsidP="00AA6DC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55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教學資源：</w:t>
            </w:r>
          </w:p>
          <w:p w:rsidR="009D2654" w:rsidRPr="00BC5519" w:rsidRDefault="009D2654" w:rsidP="00AA6DC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電腦、網路、色筆、圖畫紙</w:t>
            </w:r>
          </w:p>
          <w:p w:rsidR="009D2654" w:rsidRPr="00BC5519" w:rsidRDefault="009D2654" w:rsidP="00AA6DC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2654" w:rsidRPr="00BC5519" w:rsidRDefault="009D2654" w:rsidP="00AA6DC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55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學習策略：</w:t>
            </w:r>
          </w:p>
          <w:p w:rsidR="009D2654" w:rsidRPr="00252E0E" w:rsidRDefault="009D2654" w:rsidP="00A502FC">
            <w:pPr>
              <w:ind w:left="9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Default="009D2654" w:rsidP="00806E40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學習單</w:t>
            </w:r>
          </w:p>
          <w:p w:rsidR="009D2654" w:rsidRDefault="009D2654" w:rsidP="00806E40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參與態度</w:t>
            </w:r>
          </w:p>
          <w:p w:rsidR="009D2654" w:rsidRPr="00EB023F" w:rsidRDefault="009D2654" w:rsidP="00F968D5">
            <w:pPr>
              <w:ind w:left="-22" w:firstLineChars="51" w:firstLine="122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心得分享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Pr="002A025A" w:rsidRDefault="009D2654" w:rsidP="00806E40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環境</w:t>
            </w:r>
            <w:r w:rsidRPr="002A025A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教育</w:t>
            </w:r>
          </w:p>
          <w:p w:rsidR="009D2654" w:rsidRPr="00EB023F" w:rsidRDefault="009D2654" w:rsidP="00F968D5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科技</w:t>
            </w:r>
            <w:r w:rsidRPr="002A025A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教育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2654" w:rsidRPr="00207FC7" w:rsidRDefault="009D2654" w:rsidP="001F070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/>
              </w:rPr>
            </w:pPr>
          </w:p>
        </w:tc>
      </w:tr>
      <w:tr w:rsidR="009D2654" w:rsidRPr="00500692" w:rsidTr="009D2654">
        <w:trPr>
          <w:gridAfter w:val="1"/>
          <w:wAfter w:w="14" w:type="dxa"/>
          <w:trHeight w:val="880"/>
          <w:jc w:val="center"/>
        </w:trPr>
        <w:tc>
          <w:tcPr>
            <w:tcW w:w="1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2654" w:rsidRPr="00C40187" w:rsidRDefault="009D2654" w:rsidP="00F968D5">
            <w:pPr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26DA8">
              <w:rPr>
                <w:rFonts w:ascii="標楷體" w:eastAsia="標楷體" w:hAnsi="標楷體" w:cs="新細明體" w:hint="eastAsia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5-6</w:t>
            </w:r>
            <w:r w:rsidRPr="00026DA8">
              <w:rPr>
                <w:rFonts w:ascii="標楷體" w:eastAsia="標楷體" w:hAnsi="標楷體" w:cs="新細明體" w:hint="eastAsia"/>
                <w:sz w:val="24"/>
                <w:szCs w:val="24"/>
              </w:rPr>
              <w:t>週</w:t>
            </w:r>
          </w:p>
        </w:tc>
        <w:tc>
          <w:tcPr>
            <w:tcW w:w="16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2654" w:rsidRPr="00456001" w:rsidRDefault="009D2654" w:rsidP="0090458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tc-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-1:能依據已知的自然科學知識與概念，對自己蒐集與分類的科學數據，抱持合理的懷疑態度，並對他人的資訊或報告，提出自己的看法或解釋。</w:t>
            </w:r>
          </w:p>
          <w:p w:rsidR="009D2654" w:rsidRPr="00456001" w:rsidRDefault="009D2654" w:rsidP="0090458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tr-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-1:能將所習得的知識正確的連結到所觀察到的自然現象及實驗數據，並推論出其中的關聯，進而運用習得的知識來解釋自己論點的正確性。</w:t>
            </w:r>
          </w:p>
          <w:p w:rsidR="009D2654" w:rsidRPr="00456001" w:rsidRDefault="009D2654" w:rsidP="0090458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po-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-1:能從學習活動、日常經驗及科技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lastRenderedPageBreak/>
              <w:t>運用、自然環境、書刊及網路媒體中，進行各種有計畫的觀察，進而能察覺問題。</w:t>
            </w:r>
          </w:p>
          <w:p w:rsidR="009D2654" w:rsidRPr="00456001" w:rsidRDefault="009D2654" w:rsidP="0090458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ai-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-3:透過所學到的科學知識和科學探索的各種方法，解釋自然現象發生的原因，建立科學學習的自信心。</w:t>
            </w:r>
          </w:p>
          <w:p w:rsidR="009D2654" w:rsidRPr="0052708D" w:rsidRDefault="009D2654" w:rsidP="00F968D5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an-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-2:分辨科學知識的確定性和持久性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，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會因科學研究的時空背景不同而有所變化。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Pr="00456001" w:rsidRDefault="009D2654" w:rsidP="0090458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lastRenderedPageBreak/>
              <w:t>Ka-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-6:由針孔成像、影子實驗驗證與說明光的直進性。</w:t>
            </w:r>
          </w:p>
          <w:p w:rsidR="009D2654" w:rsidRPr="00456001" w:rsidRDefault="009D2654" w:rsidP="0090458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Ka-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-7:光速的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大小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和影響光速的因素。</w:t>
            </w:r>
          </w:p>
          <w:p w:rsidR="009D2654" w:rsidRPr="00EE17A8" w:rsidRDefault="009D2654" w:rsidP="00F968D5">
            <w:pPr>
              <w:pStyle w:val="Default"/>
              <w:rPr>
                <w:rFonts w:eastAsia="標楷體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Ka-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-8: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透過實驗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探討光的反射與折射規律。</w:t>
            </w:r>
          </w:p>
        </w:tc>
        <w:tc>
          <w:tcPr>
            <w:tcW w:w="300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Pr="00026DA8" w:rsidRDefault="009D2654" w:rsidP="00806E40">
            <w:pPr>
              <w:jc w:val="left"/>
              <w:rPr>
                <w:rFonts w:ascii="標楷體" w:eastAsia="標楷體" w:hAnsi="標楷體"/>
                <w:b/>
                <w:sz w:val="24"/>
                <w:szCs w:val="24"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單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  <w:lang w:eastAsia="zh-HK"/>
              </w:rPr>
              <w:t>元三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：認識三相圖</w:t>
            </w:r>
          </w:p>
          <w:p w:rsidR="009D2654" w:rsidRDefault="009D2654" w:rsidP="00806E40">
            <w:pPr>
              <w:pStyle w:val="aff0"/>
              <w:numPr>
                <w:ilvl w:val="0"/>
                <w:numId w:val="4"/>
              </w:numPr>
              <w:tabs>
                <w:tab w:val="left" w:pos="262"/>
                <w:tab w:val="left" w:pos="404"/>
              </w:tabs>
              <w:spacing w:line="320" w:lineRule="exact"/>
              <w:ind w:leftChars="0" w:left="262" w:rightChars="64" w:right="128" w:hanging="132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介紹PheT的軟體操作。</w:t>
            </w:r>
          </w:p>
          <w:p w:rsidR="009D2654" w:rsidRDefault="009D2654" w:rsidP="00806E40">
            <w:pPr>
              <w:pStyle w:val="aff0"/>
              <w:numPr>
                <w:ilvl w:val="0"/>
                <w:numId w:val="4"/>
              </w:numPr>
              <w:tabs>
                <w:tab w:val="left" w:pos="262"/>
                <w:tab w:val="left" w:pos="404"/>
              </w:tabs>
              <w:spacing w:line="320" w:lineRule="exact"/>
              <w:ind w:leftChars="0" w:left="262" w:rightChars="64" w:right="128" w:hanging="132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每位學生親自操作絕熱過程的物質三相變化。</w:t>
            </w:r>
          </w:p>
          <w:p w:rsidR="009D2654" w:rsidRDefault="009D2654" w:rsidP="00806E40">
            <w:pPr>
              <w:pStyle w:val="aff0"/>
              <w:numPr>
                <w:ilvl w:val="0"/>
                <w:numId w:val="4"/>
              </w:numPr>
              <w:tabs>
                <w:tab w:val="left" w:pos="262"/>
                <w:tab w:val="left" w:pos="404"/>
              </w:tabs>
              <w:spacing w:line="320" w:lineRule="exact"/>
              <w:ind w:leftChars="0" w:left="262" w:rightChars="64" w:right="128" w:hanging="132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說明瞬間結冰原理</w:t>
            </w:r>
          </w:p>
          <w:p w:rsidR="009D2654" w:rsidRPr="008E64ED" w:rsidRDefault="001309CB" w:rsidP="00140CA6">
            <w:pPr>
              <w:spacing w:line="320" w:lineRule="exact"/>
              <w:ind w:leftChars="60" w:left="120" w:rightChars="64" w:right="128" w:firstLineChars="4" w:firstLine="8"/>
              <w:rPr>
                <w:rFonts w:ascii="標楷體" w:eastAsia="標楷體" w:hAnsi="標楷體"/>
                <w:b/>
                <w:sz w:val="24"/>
                <w:szCs w:val="24"/>
              </w:rPr>
            </w:pPr>
            <w:hyperlink r:id="rId14" w:history="1">
              <w:r w:rsidR="009D2654">
                <w:rPr>
                  <w:rStyle w:val="aff9"/>
                </w:rPr>
                <w:t>http://scigame.ntcu.edu.tw/water/water-008.html</w:t>
              </w:r>
            </w:hyperlink>
          </w:p>
        </w:tc>
        <w:tc>
          <w:tcPr>
            <w:tcW w:w="70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2654" w:rsidRPr="00C40187" w:rsidRDefault="009D2654" w:rsidP="00F968D5">
            <w:pPr>
              <w:ind w:left="317" w:hanging="31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03E79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</w:t>
            </w:r>
          </w:p>
        </w:tc>
        <w:tc>
          <w:tcPr>
            <w:tcW w:w="22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Pr="00BC5519" w:rsidRDefault="009D2654" w:rsidP="0000179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55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教學資源：</w:t>
            </w:r>
          </w:p>
          <w:p w:rsidR="009D2654" w:rsidRPr="00BC5519" w:rsidRDefault="009D2654" w:rsidP="0000179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電腦、網路、圖畫紙、色筆</w:t>
            </w:r>
          </w:p>
          <w:p w:rsidR="009D2654" w:rsidRPr="00BC5519" w:rsidRDefault="009D2654" w:rsidP="0000179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2654" w:rsidRPr="00BC5519" w:rsidRDefault="009D2654" w:rsidP="0000179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2654" w:rsidRPr="00BC5519" w:rsidRDefault="009D2654" w:rsidP="0000179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55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學習策略：</w:t>
            </w:r>
          </w:p>
          <w:p w:rsidR="009D2654" w:rsidRPr="00252E0E" w:rsidRDefault="009D2654" w:rsidP="006A6F21">
            <w:pPr>
              <w:ind w:left="9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55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Pr="00026DA8" w:rsidRDefault="009D2654" w:rsidP="00806E40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:rsidR="009D2654" w:rsidRPr="00026DA8" w:rsidRDefault="009D2654" w:rsidP="00806E40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026DA8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學習單</w:t>
            </w:r>
          </w:p>
          <w:p w:rsidR="009D2654" w:rsidRPr="00C051AE" w:rsidRDefault="009D2654" w:rsidP="00F968D5">
            <w:pPr>
              <w:ind w:firstLineChars="51" w:firstLine="122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電腦線上操作、參與態度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Default="009D2654" w:rsidP="0000179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環境</w:t>
            </w:r>
            <w:r w:rsidRPr="00026DA8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教育</w:t>
            </w:r>
          </w:p>
          <w:p w:rsidR="009D2654" w:rsidRPr="00C40187" w:rsidRDefault="009D2654" w:rsidP="00F968D5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2654" w:rsidRPr="00207FC7" w:rsidRDefault="009D2654" w:rsidP="00E73AC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跨科課程：家政</w:t>
            </w:r>
          </w:p>
        </w:tc>
      </w:tr>
      <w:tr w:rsidR="009D2654" w:rsidRPr="00500692" w:rsidTr="009D2654">
        <w:trPr>
          <w:gridAfter w:val="1"/>
          <w:wAfter w:w="14" w:type="dxa"/>
          <w:trHeight w:val="880"/>
          <w:jc w:val="center"/>
        </w:trPr>
        <w:tc>
          <w:tcPr>
            <w:tcW w:w="1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2654" w:rsidRPr="00C40187" w:rsidRDefault="009D2654" w:rsidP="00F968D5">
            <w:pPr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26DA8">
              <w:rPr>
                <w:rFonts w:ascii="標楷體" w:eastAsia="標楷體" w:hAnsi="標楷體" w:cs="新細明體" w:hint="eastAsia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7-8</w:t>
            </w:r>
            <w:r w:rsidRPr="00026DA8">
              <w:rPr>
                <w:rFonts w:ascii="標楷體" w:eastAsia="標楷體" w:hAnsi="標楷體" w:cs="新細明體" w:hint="eastAsia"/>
                <w:sz w:val="24"/>
                <w:szCs w:val="24"/>
              </w:rPr>
              <w:t>週</w:t>
            </w:r>
          </w:p>
        </w:tc>
        <w:tc>
          <w:tcPr>
            <w:tcW w:w="16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2654" w:rsidRPr="00456001" w:rsidRDefault="009D2654" w:rsidP="0090458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tr-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-1:能將所習得的知識正確的連結到所觀察到的自然現象及實驗數據，並推論出其中的關聯，進而運用習得的知識來解釋自己論點的正確性。</w:t>
            </w:r>
          </w:p>
          <w:p w:rsidR="009D2654" w:rsidRPr="00456001" w:rsidRDefault="009D2654" w:rsidP="0090458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po-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-1:能從學習活動、日常經驗及科技運用、自然環境、書刊及網路媒體中，進行各種有計畫的觀察，進而能察覺問題。</w:t>
            </w:r>
          </w:p>
          <w:p w:rsidR="009D2654" w:rsidRPr="00207FC7" w:rsidRDefault="009D2654" w:rsidP="00714E55">
            <w:r w:rsidRPr="00456001">
              <w:rPr>
                <w:rFonts w:asciiTheme="minorEastAsia" w:hAnsiTheme="minorEastAsia"/>
                <w:sz w:val="16"/>
                <w:szCs w:val="16"/>
              </w:rPr>
              <w:t>pe-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-2:能正確安全操作適合學習階段的物品、器材儀器、科技設備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及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資源。能進行客觀的質性觀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察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或數值量測並詳實記錄。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Pr="00F2231C" w:rsidRDefault="009D2654" w:rsidP="00714E55">
            <w:pPr>
              <w:pStyle w:val="Default"/>
              <w:rPr>
                <w:rFonts w:eastAsia="標楷體"/>
                <w:sz w:val="23"/>
                <w:szCs w:val="23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Ka-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-8: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透過實驗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探討光的反射與折射規律。</w:t>
            </w:r>
          </w:p>
        </w:tc>
        <w:tc>
          <w:tcPr>
            <w:tcW w:w="300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Pr="00026DA8" w:rsidRDefault="009D2654" w:rsidP="00806E40">
            <w:pPr>
              <w:jc w:val="left"/>
              <w:rPr>
                <w:rFonts w:ascii="標楷體" w:eastAsia="標楷體" w:hAnsi="標楷體"/>
                <w:b/>
                <w:sz w:val="24"/>
                <w:szCs w:val="24"/>
                <w:bdr w:val="single" w:sz="4" w:space="0" w:color="auto"/>
              </w:rPr>
            </w:pPr>
            <w:r w:rsidRPr="00026DA8"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單元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  <w:lang w:eastAsia="zh-HK"/>
              </w:rPr>
              <w:t>四</w:t>
            </w:r>
            <w:r w:rsidRPr="00026DA8"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：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急凍可樂</w:t>
            </w:r>
          </w:p>
          <w:p w:rsidR="009D2654" w:rsidRPr="00D03E79" w:rsidRDefault="009D2654" w:rsidP="00806E40">
            <w:pPr>
              <w:pStyle w:val="aff0"/>
              <w:numPr>
                <w:ilvl w:val="0"/>
                <w:numId w:val="5"/>
              </w:numPr>
              <w:tabs>
                <w:tab w:val="left" w:pos="262"/>
              </w:tabs>
              <w:spacing w:line="320" w:lineRule="exact"/>
              <w:ind w:leftChars="0" w:left="404" w:rightChars="64" w:right="128" w:hanging="274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說明所需材料</w:t>
            </w:r>
          </w:p>
          <w:p w:rsidR="009D2654" w:rsidRPr="00D03E79" w:rsidRDefault="009D2654" w:rsidP="00806E40">
            <w:pPr>
              <w:pStyle w:val="aff0"/>
              <w:numPr>
                <w:ilvl w:val="0"/>
                <w:numId w:val="5"/>
              </w:numPr>
              <w:tabs>
                <w:tab w:val="left" w:pos="262"/>
              </w:tabs>
              <w:spacing w:line="320" w:lineRule="exact"/>
              <w:ind w:leftChars="0" w:left="404" w:rightChars="64" w:right="128" w:hanging="274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開始指導學生製作</w:t>
            </w:r>
          </w:p>
          <w:p w:rsidR="009D2654" w:rsidRPr="00AB5FE9" w:rsidRDefault="009D2654" w:rsidP="00F968D5">
            <w:pPr>
              <w:spacing w:line="320" w:lineRule="exact"/>
              <w:ind w:leftChars="60" w:left="120" w:rightChars="64" w:right="128" w:firstLineChars="4" w:firstLine="10"/>
              <w:rPr>
                <w:rFonts w:ascii="標楷體" w:eastAsia="標楷體" w:hAnsi="標楷體"/>
                <w:b/>
                <w:color w:val="000000" w:themeColor="text1"/>
                <w:sz w:val="24"/>
                <w:szCs w:val="24"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說明原理以及探討成敗關鍵</w:t>
            </w:r>
          </w:p>
        </w:tc>
        <w:tc>
          <w:tcPr>
            <w:tcW w:w="70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2654" w:rsidRPr="00C40187" w:rsidRDefault="009D2654" w:rsidP="00F968D5">
            <w:pPr>
              <w:ind w:left="317" w:hanging="31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03E79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</w:t>
            </w:r>
          </w:p>
        </w:tc>
        <w:tc>
          <w:tcPr>
            <w:tcW w:w="22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Pr="00BC5519" w:rsidRDefault="009D2654" w:rsidP="004638C0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55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教學資源：</w:t>
            </w:r>
          </w:p>
          <w:p w:rsidR="009D2654" w:rsidRPr="00BC5519" w:rsidRDefault="009D2654" w:rsidP="004638C0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電腦、網路、冰塊、鹽、溫度計、可樂</w:t>
            </w:r>
          </w:p>
          <w:p w:rsidR="009D2654" w:rsidRPr="00BC5519" w:rsidRDefault="009D2654" w:rsidP="004638C0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2654" w:rsidRPr="00BC5519" w:rsidRDefault="009D2654" w:rsidP="004638C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2654" w:rsidRPr="00BC5519" w:rsidRDefault="009D2654" w:rsidP="004638C0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55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學習策略：</w:t>
            </w:r>
          </w:p>
          <w:p w:rsidR="009D2654" w:rsidRPr="00AB5FE9" w:rsidRDefault="009D2654" w:rsidP="00EA2AA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55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Pr="00026DA8" w:rsidRDefault="009D2654" w:rsidP="00806E40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026DA8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實作</w:t>
            </w:r>
          </w:p>
          <w:p w:rsidR="009D2654" w:rsidRPr="00026DA8" w:rsidRDefault="009D2654" w:rsidP="00806E40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026DA8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學習單</w:t>
            </w:r>
          </w:p>
          <w:p w:rsidR="009D2654" w:rsidRPr="00AB5FE9" w:rsidRDefault="009D2654" w:rsidP="00F968D5">
            <w:pPr>
              <w:ind w:firstLineChars="51" w:firstLine="122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參與態度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Default="009D2654" w:rsidP="00806E40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03E79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科技教育</w:t>
            </w:r>
          </w:p>
          <w:p w:rsidR="009D2654" w:rsidRPr="00207FC7" w:rsidRDefault="009D2654" w:rsidP="00F968D5">
            <w:pPr>
              <w:spacing w:line="0" w:lineRule="atLeas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環境</w:t>
            </w:r>
            <w:r w:rsidRPr="00026DA8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教育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2654" w:rsidRPr="00207FC7" w:rsidRDefault="009D2654" w:rsidP="00EA2AA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跨科課程：家政</w:t>
            </w:r>
          </w:p>
        </w:tc>
      </w:tr>
      <w:tr w:rsidR="009D2654" w:rsidRPr="00500692" w:rsidTr="009D2654">
        <w:trPr>
          <w:gridAfter w:val="1"/>
          <w:wAfter w:w="14" w:type="dxa"/>
          <w:trHeight w:val="880"/>
          <w:jc w:val="center"/>
        </w:trPr>
        <w:tc>
          <w:tcPr>
            <w:tcW w:w="1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2654" w:rsidRPr="00C40187" w:rsidRDefault="009D2654" w:rsidP="00F968D5">
            <w:pPr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26DA8">
              <w:rPr>
                <w:rFonts w:ascii="標楷體" w:eastAsia="標楷體" w:hAnsi="標楷體" w:cs="新細明體" w:hint="eastAsia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新細明體"/>
                <w:sz w:val="24"/>
                <w:szCs w:val="24"/>
              </w:rPr>
              <w:t>9-10</w:t>
            </w:r>
            <w:r w:rsidRPr="00026DA8">
              <w:rPr>
                <w:rFonts w:ascii="標楷體" w:eastAsia="標楷體" w:hAnsi="標楷體" w:cs="新細明體" w:hint="eastAsia"/>
                <w:sz w:val="24"/>
                <w:szCs w:val="24"/>
              </w:rPr>
              <w:t>週</w:t>
            </w:r>
          </w:p>
        </w:tc>
        <w:tc>
          <w:tcPr>
            <w:tcW w:w="16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2654" w:rsidRPr="00456001" w:rsidRDefault="009D2654" w:rsidP="0090458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tr-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-1:能將所習得的知識正確的連結到所觀察到的自然現象及實驗數據，並推論出其中的關聯，進而運用習得的知識來解釋自己論點的正確性。</w:t>
            </w:r>
          </w:p>
          <w:p w:rsidR="009D2654" w:rsidRPr="00456001" w:rsidRDefault="009D2654" w:rsidP="0090458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po-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-1:能從學習活動、日常經驗及科技運用、自然環境、書刊及網路媒體中，進行各種有計畫的觀察，進而能察覺問題。</w:t>
            </w:r>
          </w:p>
          <w:p w:rsidR="009D2654" w:rsidRPr="00207FC7" w:rsidRDefault="009D2654" w:rsidP="00727CF3">
            <w:pPr>
              <w:spacing w:line="0" w:lineRule="atLeast"/>
              <w:rPr>
                <w:rFonts w:ascii="標楷體" w:eastAsia="標楷體" w:hAnsi="標楷體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pe-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-2:能正確安全操作適合學習階段的物品、器材儀器、科技設備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及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資源。能進行客觀的質性觀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察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或數值量測並詳實記錄。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Pr="00456001" w:rsidRDefault="009D2654" w:rsidP="0090458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Ka-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-8: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透過實驗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探討光的反射與折射規律。</w:t>
            </w:r>
          </w:p>
          <w:p w:rsidR="009D2654" w:rsidRPr="00F2231C" w:rsidRDefault="009D2654" w:rsidP="00727CF3">
            <w:pPr>
              <w:pStyle w:val="Default"/>
              <w:rPr>
                <w:rFonts w:eastAsia="標楷體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Ka-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-9:生活中有許多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運用光學原理的實例或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儀器，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例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如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：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透鏡、面鏡、眼睛、眼鏡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及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顯微鏡等。</w:t>
            </w:r>
          </w:p>
        </w:tc>
        <w:tc>
          <w:tcPr>
            <w:tcW w:w="300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Pr="00026DA8" w:rsidRDefault="009D2654" w:rsidP="00806E40">
            <w:pPr>
              <w:jc w:val="left"/>
              <w:rPr>
                <w:rFonts w:ascii="標楷體" w:eastAsia="標楷體" w:hAnsi="標楷體"/>
                <w:b/>
                <w:sz w:val="24"/>
                <w:szCs w:val="24"/>
                <w:bdr w:val="single" w:sz="4" w:space="0" w:color="auto"/>
              </w:rPr>
            </w:pPr>
            <w:r w:rsidRPr="00026DA8"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單元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  <w:lang w:eastAsia="zh-HK"/>
              </w:rPr>
              <w:t>五</w:t>
            </w:r>
            <w:r w:rsidRPr="00026DA8"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：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微波爐大解密</w:t>
            </w:r>
          </w:p>
          <w:p w:rsidR="009D2654" w:rsidRPr="00400F37" w:rsidRDefault="009D2654" w:rsidP="00806E40">
            <w:pPr>
              <w:pStyle w:val="aff0"/>
              <w:numPr>
                <w:ilvl w:val="0"/>
                <w:numId w:val="6"/>
              </w:numPr>
              <w:tabs>
                <w:tab w:val="left" w:pos="262"/>
              </w:tabs>
              <w:spacing w:line="320" w:lineRule="exact"/>
              <w:ind w:leftChars="0" w:left="404" w:rightChars="64" w:right="128" w:hanging="274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請學生自行找到網路上最完整與淺顯易懂得電磁</w:t>
            </w:r>
            <w:r w:rsidRPr="0053104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波譜並重製在白</w:t>
            </w:r>
            <w:r w:rsidRPr="00400F3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紙上</w:t>
            </w:r>
          </w:p>
          <w:p w:rsidR="009D2654" w:rsidRPr="00400F37" w:rsidRDefault="009D2654" w:rsidP="00806E40">
            <w:pPr>
              <w:pStyle w:val="aff0"/>
              <w:numPr>
                <w:ilvl w:val="0"/>
                <w:numId w:val="6"/>
              </w:numPr>
              <w:tabs>
                <w:tab w:val="left" w:pos="262"/>
              </w:tabs>
              <w:spacing w:line="320" w:lineRule="exact"/>
              <w:ind w:leftChars="0" w:left="404" w:rightChars="64" w:right="128" w:hanging="274"/>
              <w:rPr>
                <w:rFonts w:ascii="標楷體" w:eastAsia="標楷體" w:hAnsi="標楷體"/>
                <w:sz w:val="24"/>
                <w:szCs w:val="24"/>
              </w:rPr>
            </w:pPr>
            <w:r w:rsidRPr="00400F37">
              <w:rPr>
                <w:rFonts w:ascii="標楷體" w:eastAsia="標楷體" w:hAnsi="標楷體" w:hint="eastAsia"/>
                <w:sz w:val="24"/>
                <w:szCs w:val="24"/>
              </w:rPr>
              <w:t>自己畫的電磁波譜特別標註微波的範圍</w:t>
            </w:r>
          </w:p>
          <w:p w:rsidR="009D2654" w:rsidRPr="00207FC7" w:rsidRDefault="009D2654" w:rsidP="00F968D5">
            <w:pPr>
              <w:spacing w:line="320" w:lineRule="exact"/>
              <w:rPr>
                <w:rFonts w:ascii="標楷體" w:eastAsia="標楷體" w:hAnsi="標楷體"/>
              </w:rPr>
            </w:pPr>
            <w:r w:rsidRPr="00400F37">
              <w:rPr>
                <w:rFonts w:ascii="標楷體" w:eastAsia="標楷體" w:hAnsi="標楷體" w:hint="eastAsia"/>
                <w:sz w:val="24"/>
                <w:szCs w:val="24"/>
              </w:rPr>
              <w:t>小組討論後畫微波爐，並且將使用禁忌寫在空白處</w:t>
            </w:r>
          </w:p>
        </w:tc>
        <w:tc>
          <w:tcPr>
            <w:tcW w:w="70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2654" w:rsidRPr="001D6008" w:rsidRDefault="009D2654" w:rsidP="00F968D5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03E79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</w:t>
            </w:r>
          </w:p>
        </w:tc>
        <w:tc>
          <w:tcPr>
            <w:tcW w:w="22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Pr="00BC5519" w:rsidRDefault="009D2654" w:rsidP="00326B09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55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教學資源：</w:t>
            </w:r>
          </w:p>
          <w:p w:rsidR="009D2654" w:rsidRPr="00BC5519" w:rsidRDefault="009D2654" w:rsidP="00326B09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55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電腦、網路</w:t>
            </w:r>
          </w:p>
          <w:p w:rsidR="009D2654" w:rsidRPr="00BC5519" w:rsidRDefault="009D2654" w:rsidP="00326B09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圖畫紙、色筆</w:t>
            </w:r>
          </w:p>
          <w:p w:rsidR="009D2654" w:rsidRPr="00BC5519" w:rsidRDefault="009D2654" w:rsidP="00326B09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2654" w:rsidRPr="00BC5519" w:rsidRDefault="009D2654" w:rsidP="00326B09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55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學習策略：</w:t>
            </w:r>
          </w:p>
          <w:p w:rsidR="009D2654" w:rsidRPr="001D6008" w:rsidRDefault="009D2654" w:rsidP="00B1775F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C55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Pr="00026DA8" w:rsidRDefault="009D2654" w:rsidP="00806E40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觀察</w:t>
            </w:r>
            <w:r w:rsidRPr="00026DA8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實作</w:t>
            </w:r>
          </w:p>
          <w:p w:rsidR="009D2654" w:rsidRPr="00026DA8" w:rsidRDefault="009D2654" w:rsidP="00806E40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026DA8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學習單</w:t>
            </w:r>
          </w:p>
          <w:p w:rsidR="009D2654" w:rsidRPr="001D6008" w:rsidRDefault="009D2654" w:rsidP="00F968D5">
            <w:pPr>
              <w:ind w:firstLineChars="51" w:firstLine="12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參與態度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Default="009D2654" w:rsidP="00806E40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color w:val="000000" w:themeColor="text1"/>
                <w:sz w:val="24"/>
                <w:szCs w:val="24"/>
              </w:rPr>
            </w:pPr>
            <w:r w:rsidRPr="00D03E79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科技教育</w:t>
            </w:r>
          </w:p>
          <w:p w:rsidR="009D2654" w:rsidRPr="00C40187" w:rsidRDefault="009D2654" w:rsidP="00F968D5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環境</w:t>
            </w:r>
            <w:r w:rsidRPr="00026DA8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教育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2654" w:rsidRPr="00207FC7" w:rsidRDefault="009D2654" w:rsidP="00F968D5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跨科課程：家政、美術</w:t>
            </w:r>
          </w:p>
        </w:tc>
      </w:tr>
      <w:tr w:rsidR="009D2654" w:rsidRPr="00500692" w:rsidTr="009D2654">
        <w:trPr>
          <w:gridAfter w:val="1"/>
          <w:wAfter w:w="14" w:type="dxa"/>
          <w:trHeight w:val="880"/>
          <w:jc w:val="center"/>
        </w:trPr>
        <w:tc>
          <w:tcPr>
            <w:tcW w:w="1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2654" w:rsidRPr="00C40187" w:rsidRDefault="009D2654" w:rsidP="00F968D5">
            <w:pPr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26DA8">
              <w:rPr>
                <w:rFonts w:ascii="標楷體" w:eastAsia="標楷體" w:hAnsi="標楷體" w:cs="新細明體" w:hint="eastAsia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11-12</w:t>
            </w:r>
            <w:r w:rsidRPr="00026DA8">
              <w:rPr>
                <w:rFonts w:ascii="標楷體" w:eastAsia="標楷體" w:hAnsi="標楷體" w:cs="新細明體" w:hint="eastAsia"/>
                <w:sz w:val="24"/>
                <w:szCs w:val="24"/>
              </w:rPr>
              <w:t>週</w:t>
            </w:r>
          </w:p>
        </w:tc>
        <w:tc>
          <w:tcPr>
            <w:tcW w:w="16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2654" w:rsidRPr="00456001" w:rsidRDefault="009D2654" w:rsidP="0090458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pe-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-2:能正確安全操作適合學習階段的物品、器材儀器、科技設備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及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資源。能進行客觀的質性觀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察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或數值量測並詳實記錄。</w:t>
            </w:r>
          </w:p>
          <w:p w:rsidR="009D2654" w:rsidRPr="00456001" w:rsidRDefault="009D2654" w:rsidP="0090458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an-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-1:察覺到科學的觀察、測量和方法是否具有正當性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，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是受到社會共同建構的標準所規範。</w:t>
            </w:r>
          </w:p>
          <w:p w:rsidR="009D2654" w:rsidRPr="00207FC7" w:rsidRDefault="009D2654" w:rsidP="00F968D5">
            <w:pPr>
              <w:spacing w:line="0" w:lineRule="atLeast"/>
              <w:rPr>
                <w:rFonts w:ascii="標楷體" w:eastAsia="標楷體" w:hAnsi="標楷體"/>
              </w:rPr>
            </w:pP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ai-Ⅳ-3:透過所學到的科學知識和科學探索的各種方法，解釋自然現象發生的原因，建立科學學習的自信心。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Pr="00456001" w:rsidRDefault="009D2654" w:rsidP="0090458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Ka-Ⅳ-10:陽光經過三稜鏡可以分散成各種色光。</w:t>
            </w:r>
          </w:p>
          <w:p w:rsidR="009D2654" w:rsidRPr="00456001" w:rsidRDefault="009D2654" w:rsidP="0090458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Bb-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-1:熱具有從高溫處傳到低溫處的趨勢。</w:t>
            </w:r>
          </w:p>
          <w:p w:rsidR="009D2654" w:rsidRPr="00207FC7" w:rsidRDefault="009D2654" w:rsidP="00727CF3">
            <w:pPr>
              <w:pStyle w:val="Default"/>
              <w:rPr>
                <w:rFonts w:eastAsia="標楷體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Bb-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5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:熱會改變物質形態，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例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如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：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狀態產生變化、體積發生脹縮。</w:t>
            </w:r>
          </w:p>
        </w:tc>
        <w:tc>
          <w:tcPr>
            <w:tcW w:w="300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Pr="00026DA8" w:rsidRDefault="009D2654" w:rsidP="00806E40">
            <w:pPr>
              <w:jc w:val="left"/>
              <w:rPr>
                <w:rFonts w:ascii="標楷體" w:eastAsia="標楷體" w:hAnsi="標楷體"/>
                <w:b/>
                <w:sz w:val="24"/>
                <w:szCs w:val="24"/>
                <w:bdr w:val="single" w:sz="4" w:space="0" w:color="auto"/>
              </w:rPr>
            </w:pPr>
            <w:r w:rsidRPr="00026DA8"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單元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  <w:lang w:eastAsia="zh-HK"/>
              </w:rPr>
              <w:t>六</w:t>
            </w:r>
            <w:r w:rsidRPr="00026DA8"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：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牛頓與光學</w:t>
            </w:r>
          </w:p>
          <w:p w:rsidR="009D2654" w:rsidRPr="00D03E79" w:rsidRDefault="009D2654" w:rsidP="00806E40">
            <w:pPr>
              <w:pStyle w:val="aff0"/>
              <w:numPr>
                <w:ilvl w:val="0"/>
                <w:numId w:val="7"/>
              </w:numPr>
              <w:tabs>
                <w:tab w:val="left" w:pos="262"/>
              </w:tabs>
              <w:spacing w:line="320" w:lineRule="exact"/>
              <w:ind w:leftChars="0" w:left="404" w:rightChars="64" w:right="128" w:hanging="274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閱讀科學史瞭解牛頓的光學成就</w:t>
            </w:r>
          </w:p>
          <w:p w:rsidR="009D2654" w:rsidRPr="00277E5D" w:rsidRDefault="009D2654" w:rsidP="00806E40">
            <w:pPr>
              <w:pStyle w:val="aff0"/>
              <w:numPr>
                <w:ilvl w:val="0"/>
                <w:numId w:val="7"/>
              </w:numPr>
              <w:tabs>
                <w:tab w:val="left" w:pos="262"/>
              </w:tabs>
              <w:spacing w:line="320" w:lineRule="exact"/>
              <w:ind w:leftChars="0" w:left="404" w:rightChars="64" w:right="128" w:hanging="274"/>
              <w:rPr>
                <w:rFonts w:ascii="標楷體" w:eastAsia="標楷體" w:hAnsi="標楷體"/>
                <w:b/>
                <w:sz w:val="24"/>
                <w:szCs w:val="24"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牛頓所站的肩膀是虎克？-談虎克與牛頓的戰爭(閱讀科學史)</w:t>
            </w:r>
          </w:p>
          <w:p w:rsidR="009D2654" w:rsidRPr="00400F37" w:rsidRDefault="001309CB" w:rsidP="00277E5D">
            <w:pPr>
              <w:pStyle w:val="aff0"/>
              <w:tabs>
                <w:tab w:val="left" w:pos="262"/>
              </w:tabs>
              <w:spacing w:line="320" w:lineRule="exact"/>
              <w:ind w:leftChars="0" w:left="404" w:rightChars="64" w:right="128" w:firstLine="0"/>
              <w:rPr>
                <w:rFonts w:ascii="標楷體" w:eastAsia="標楷體" w:hAnsi="標楷體"/>
                <w:sz w:val="24"/>
                <w:szCs w:val="24"/>
              </w:rPr>
            </w:pPr>
            <w:hyperlink r:id="rId15" w:history="1">
              <w:r w:rsidR="009D2654">
                <w:rPr>
                  <w:rStyle w:val="aff9"/>
                </w:rPr>
                <w:t>https://kknews.cc/entertainment/e93vyjz.html</w:t>
              </w:r>
            </w:hyperlink>
          </w:p>
          <w:p w:rsidR="009D2654" w:rsidRPr="00C40187" w:rsidRDefault="009D2654" w:rsidP="00F968D5">
            <w:pPr>
              <w:pStyle w:val="aff0"/>
              <w:numPr>
                <w:ilvl w:val="0"/>
                <w:numId w:val="1"/>
              </w:numPr>
              <w:spacing w:line="320" w:lineRule="exact"/>
              <w:ind w:leftChars="0" w:rightChars="64" w:right="128"/>
              <w:rPr>
                <w:rFonts w:ascii="標楷體" w:eastAsia="標楷體" w:hAnsi="標楷體"/>
                <w:sz w:val="24"/>
                <w:szCs w:val="24"/>
              </w:rPr>
            </w:pPr>
            <w:r w:rsidRPr="00400F37">
              <w:rPr>
                <w:rFonts w:ascii="標楷體" w:eastAsia="標楷體" w:hAnsi="標楷體" w:hint="eastAsia"/>
                <w:sz w:val="24"/>
                <w:szCs w:val="24"/>
              </w:rPr>
              <w:t>從光的發展史請學生自製書籤-上面有科學家的箴言與科學家的名字。</w:t>
            </w:r>
          </w:p>
        </w:tc>
        <w:tc>
          <w:tcPr>
            <w:tcW w:w="70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2654" w:rsidRPr="001D6008" w:rsidRDefault="009D2654" w:rsidP="00F968D5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Pr="00BC5519" w:rsidRDefault="009D2654" w:rsidP="0050747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55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教學資源：</w:t>
            </w:r>
          </w:p>
          <w:p w:rsidR="009D2654" w:rsidRPr="00BC5519" w:rsidRDefault="009D2654" w:rsidP="0050747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電腦、網路、牛頓傳記、網路資源(介紹牛頓)</w:t>
            </w:r>
          </w:p>
          <w:p w:rsidR="009D2654" w:rsidRPr="00BC5519" w:rsidRDefault="009D2654" w:rsidP="0050747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2654" w:rsidRPr="00BC5519" w:rsidRDefault="009D2654" w:rsidP="0050747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55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學習策略：</w:t>
            </w:r>
          </w:p>
          <w:p w:rsidR="009D2654" w:rsidRDefault="009D2654" w:rsidP="0050747D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綜合比較分析</w:t>
            </w:r>
          </w:p>
          <w:p w:rsidR="009D2654" w:rsidRPr="001D6008" w:rsidRDefault="009D2654" w:rsidP="00F968D5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批判思考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Pr="00026DA8" w:rsidRDefault="009D2654" w:rsidP="00806E40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觀察</w:t>
            </w:r>
            <w:r w:rsidRPr="00026DA8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實作</w:t>
            </w:r>
          </w:p>
          <w:p w:rsidR="009D2654" w:rsidRPr="00026DA8" w:rsidRDefault="009D2654" w:rsidP="00806E40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026DA8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學習單</w:t>
            </w:r>
          </w:p>
          <w:p w:rsidR="009D2654" w:rsidRPr="00D71F14" w:rsidRDefault="009D2654" w:rsidP="00F968D5">
            <w:pPr>
              <w:ind w:firstLineChars="51" w:firstLine="122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參與態度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Pr="00AF2326" w:rsidRDefault="009D2654" w:rsidP="00F968D5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生涯發展</w:t>
            </w:r>
            <w:r w:rsidRPr="00026DA8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教育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2654" w:rsidRPr="00207FC7" w:rsidRDefault="009D2654" w:rsidP="00F968D5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跨科課程：國雯</w:t>
            </w:r>
          </w:p>
        </w:tc>
      </w:tr>
      <w:tr w:rsidR="009D2654" w:rsidRPr="00500692" w:rsidTr="009D2654">
        <w:trPr>
          <w:gridAfter w:val="1"/>
          <w:wAfter w:w="14" w:type="dxa"/>
          <w:trHeight w:val="880"/>
          <w:jc w:val="center"/>
        </w:trPr>
        <w:tc>
          <w:tcPr>
            <w:tcW w:w="1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2654" w:rsidRPr="00C40187" w:rsidRDefault="009D2654" w:rsidP="00806E40">
            <w:pPr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026DA8">
              <w:rPr>
                <w:rFonts w:ascii="標楷體" w:eastAsia="標楷體" w:hAnsi="標楷體" w:cs="新細明體" w:hint="eastAsia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13</w:t>
            </w:r>
            <w:r w:rsidRPr="00026DA8">
              <w:rPr>
                <w:rFonts w:ascii="標楷體" w:eastAsia="標楷體" w:hAnsi="標楷體" w:cs="新細明體" w:hint="eastAsia"/>
                <w:sz w:val="24"/>
                <w:szCs w:val="24"/>
              </w:rPr>
              <w:t>週</w:t>
            </w:r>
          </w:p>
        </w:tc>
        <w:tc>
          <w:tcPr>
            <w:tcW w:w="16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D2654" w:rsidRPr="00456001" w:rsidRDefault="009D2654" w:rsidP="00CC6DB5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tr-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-1:能將所習得的知識正確的連結到所觀察到的自然現象及實驗數據，並推論出其中的關聯，進而運用習得的知識來解釋自己論點的正確性。</w:t>
            </w:r>
          </w:p>
          <w:p w:rsidR="009D2654" w:rsidRPr="00456001" w:rsidRDefault="009D2654" w:rsidP="00CC6DB5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pe-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-1:能辨明多個自變項、應變項並計劃適當次數的測試、預測活動的可能結果。在教師或教科書的指導或說明下，能了解探究的計畫，並進而能根據問題特性、資源（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例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如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：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設備、時間）等因素，規劃具有可信度（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例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如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：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多次測量等）的探究活動。</w:t>
            </w:r>
          </w:p>
          <w:p w:rsidR="009D2654" w:rsidRPr="00456001" w:rsidRDefault="009D2654" w:rsidP="00CC6DB5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pe-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-2:能正確安全操作適合學習階段的物品、器材儀器、科技設備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及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資源。能進行客觀的質性觀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察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或數值量測並詳實記錄。</w:t>
            </w:r>
          </w:p>
          <w:p w:rsidR="009D2654" w:rsidRPr="00456001" w:rsidRDefault="009D2654" w:rsidP="00CC6DB5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an-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-1:察覺到科學的觀察、測量和方法是否具有正當性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，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是受到社會共同建構的標準所規範。</w:t>
            </w:r>
          </w:p>
          <w:p w:rsidR="009D2654" w:rsidRPr="00456001" w:rsidRDefault="009D2654" w:rsidP="00CC6DB5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pa-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-1:能分析歸納、製作圖表、使用資訊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及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數學等方法，整理資訊或數據。</w:t>
            </w:r>
          </w:p>
          <w:p w:rsidR="009D2654" w:rsidRPr="00207FC7" w:rsidRDefault="009D2654" w:rsidP="00806E40">
            <w:pPr>
              <w:spacing w:line="0" w:lineRule="atLeast"/>
              <w:rPr>
                <w:rFonts w:ascii="標楷體" w:eastAsia="標楷體" w:hAnsi="標楷體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ai-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-1:動手實作解決問題或驗證自己想法，而獲得成就感。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2654" w:rsidRPr="00456001" w:rsidRDefault="009D2654" w:rsidP="0045215C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Bb-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-1:熱具有從高溫處傳到低溫處的趨勢。</w:t>
            </w:r>
          </w:p>
          <w:p w:rsidR="009D2654" w:rsidRPr="00456001" w:rsidRDefault="009D2654" w:rsidP="0045215C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Bb-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-2:透過水升高溫度所吸收的熱能定義熱量單位。</w:t>
            </w:r>
          </w:p>
          <w:p w:rsidR="009D2654" w:rsidRPr="00456001" w:rsidRDefault="009D2654" w:rsidP="0045215C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Bb-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-3: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不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同物質受熱後，其溫度的變化可能不同，比熱就是此特性的定量化描述。</w:t>
            </w:r>
          </w:p>
          <w:p w:rsidR="009D2654" w:rsidRPr="0052708D" w:rsidRDefault="009D2654" w:rsidP="00806E40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Bb-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5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:熱會改變物質形態，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例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如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：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狀態產生變化、體積發生脹縮。</w:t>
            </w:r>
          </w:p>
        </w:tc>
        <w:tc>
          <w:tcPr>
            <w:tcW w:w="3005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2654" w:rsidRPr="00026DA8" w:rsidRDefault="009D2654" w:rsidP="00186F22">
            <w:pPr>
              <w:jc w:val="left"/>
              <w:rPr>
                <w:rFonts w:ascii="標楷體" w:eastAsia="標楷體" w:hAnsi="標楷體"/>
                <w:b/>
                <w:sz w:val="24"/>
                <w:szCs w:val="24"/>
                <w:bdr w:val="single" w:sz="4" w:space="0" w:color="auto"/>
              </w:rPr>
            </w:pPr>
            <w:r w:rsidRPr="00026DA8"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單元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  <w:lang w:eastAsia="zh-HK"/>
              </w:rPr>
              <w:t>七</w:t>
            </w:r>
            <w:r w:rsidRPr="00026DA8"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：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鍋鍋真奇妙</w:t>
            </w:r>
          </w:p>
          <w:p w:rsidR="009D2654" w:rsidRPr="00400F37" w:rsidRDefault="009D2654" w:rsidP="00400F37">
            <w:pPr>
              <w:pStyle w:val="aff0"/>
              <w:tabs>
                <w:tab w:val="left" w:pos="262"/>
              </w:tabs>
              <w:spacing w:line="320" w:lineRule="exact"/>
              <w:ind w:leftChars="0" w:left="404" w:rightChars="64" w:right="128"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</w:t>
            </w:r>
            <w:r w:rsidRPr="00400F37">
              <w:rPr>
                <w:rFonts w:ascii="標楷體" w:eastAsia="標楷體" w:hAnsi="標楷體" w:hint="eastAsia"/>
                <w:sz w:val="24"/>
                <w:szCs w:val="24"/>
              </w:rPr>
              <w:t>再一次複習熱的傳導、對流、輻射三傳導路徑。</w:t>
            </w:r>
          </w:p>
          <w:p w:rsidR="009D2654" w:rsidRPr="00400F37" w:rsidRDefault="009D2654" w:rsidP="00400F37">
            <w:pPr>
              <w:pStyle w:val="aff0"/>
              <w:tabs>
                <w:tab w:val="left" w:pos="262"/>
              </w:tabs>
              <w:spacing w:line="320" w:lineRule="exact"/>
              <w:ind w:leftChars="0" w:left="404" w:rightChars="64" w:right="128"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 w:rsidRPr="00400F37">
              <w:rPr>
                <w:rFonts w:ascii="標楷體" w:eastAsia="標楷體" w:hAnsi="標楷體" w:hint="eastAsia"/>
                <w:sz w:val="24"/>
                <w:szCs w:val="24"/>
              </w:rPr>
              <w:t>分組討論：</w:t>
            </w:r>
            <w:r w:rsidRPr="00400F37">
              <w:rPr>
                <w:rFonts w:ascii="標楷體" w:eastAsia="標楷體" w:hAnsi="標楷體"/>
                <w:sz w:val="24"/>
                <w:szCs w:val="24"/>
              </w:rPr>
              <w:t>悶燒鍋與壓力鍋的異同</w:t>
            </w:r>
            <w:r w:rsidRPr="00400F37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:rsidR="009D2654" w:rsidRPr="007B3170" w:rsidRDefault="009D2654" w:rsidP="007B3170">
            <w:pPr>
              <w:spacing w:line="320" w:lineRule="exact"/>
              <w:ind w:rightChars="64" w:right="128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3.</w:t>
            </w:r>
            <w:r w:rsidRPr="00400F37">
              <w:rPr>
                <w:rFonts w:ascii="標楷體" w:eastAsia="標楷體" w:hAnsi="標楷體" w:hint="eastAsia"/>
                <w:sz w:val="24"/>
                <w:szCs w:val="24"/>
              </w:rPr>
              <w:t>為何不用瓦斯爐，酸菜白肉鍋的鍋子能持續被加熱？請每一組畫出可能內部設計。</w:t>
            </w:r>
          </w:p>
        </w:tc>
        <w:tc>
          <w:tcPr>
            <w:tcW w:w="708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2654" w:rsidRPr="001D6008" w:rsidRDefault="009D2654" w:rsidP="00806E40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7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2654" w:rsidRPr="00BC5519" w:rsidRDefault="009D2654" w:rsidP="00DC443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55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教學資源：</w:t>
            </w:r>
          </w:p>
          <w:p w:rsidR="009D2654" w:rsidRPr="00BC5519" w:rsidRDefault="009D2654" w:rsidP="00DC443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電腦、網路、圖畫紙、色筆</w:t>
            </w:r>
          </w:p>
          <w:p w:rsidR="009D2654" w:rsidRPr="00BC5519" w:rsidRDefault="009D2654" w:rsidP="00DC443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2654" w:rsidRPr="00BC5519" w:rsidRDefault="009D2654" w:rsidP="00DC443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2654" w:rsidRPr="00BC5519" w:rsidRDefault="009D2654" w:rsidP="00DC4435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55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學習策略：</w:t>
            </w:r>
          </w:p>
          <w:p w:rsidR="009D2654" w:rsidRPr="00AB5FE9" w:rsidRDefault="009D2654" w:rsidP="00806E40">
            <w:pPr>
              <w:ind w:left="92" w:hanging="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小組討論、</w:t>
            </w:r>
            <w:r w:rsidRPr="00BC55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2654" w:rsidRPr="00BC5519" w:rsidRDefault="009D2654" w:rsidP="0049478B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55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討論報告</w:t>
            </w:r>
          </w:p>
          <w:p w:rsidR="009D2654" w:rsidRPr="00BC5519" w:rsidRDefault="009D2654" w:rsidP="0049478B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55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參與態度</w:t>
            </w:r>
          </w:p>
          <w:p w:rsidR="009D2654" w:rsidRPr="00D71F14" w:rsidRDefault="009D2654" w:rsidP="00806E40">
            <w:pPr>
              <w:ind w:firstLineChars="51" w:firstLine="122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2654" w:rsidRPr="00D71F14" w:rsidRDefault="009D2654" w:rsidP="00806E40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科技教育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D2654" w:rsidRPr="00ED0759" w:rsidRDefault="009D2654" w:rsidP="00806E4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跨科課程：家政、美術</w:t>
            </w:r>
          </w:p>
        </w:tc>
      </w:tr>
      <w:tr w:rsidR="009D2654" w:rsidRPr="00500692" w:rsidTr="009D2654">
        <w:trPr>
          <w:gridAfter w:val="1"/>
          <w:wAfter w:w="14" w:type="dxa"/>
          <w:trHeight w:val="880"/>
          <w:jc w:val="center"/>
        </w:trPr>
        <w:tc>
          <w:tcPr>
            <w:tcW w:w="1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2654" w:rsidRPr="00C051AE" w:rsidRDefault="009D2654" w:rsidP="00806E40">
            <w:pPr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33296F">
              <w:rPr>
                <w:rFonts w:ascii="標楷體" w:eastAsia="標楷體" w:hAnsi="標楷體" w:cs="新細明體" w:hint="eastAsia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14-15</w:t>
            </w:r>
            <w:r w:rsidRPr="0033296F">
              <w:rPr>
                <w:rFonts w:ascii="標楷體" w:eastAsia="標楷體" w:hAnsi="標楷體" w:cs="新細明體" w:hint="eastAsia"/>
                <w:sz w:val="24"/>
                <w:szCs w:val="24"/>
              </w:rPr>
              <w:t>週</w:t>
            </w:r>
          </w:p>
        </w:tc>
        <w:tc>
          <w:tcPr>
            <w:tcW w:w="16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D2654" w:rsidRPr="00207FC7" w:rsidRDefault="009D2654" w:rsidP="00806E40">
            <w:pPr>
              <w:spacing w:line="0" w:lineRule="atLeast"/>
              <w:rPr>
                <w:rFonts w:ascii="標楷體" w:eastAsia="標楷體" w:hAnsi="標楷體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ai-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-3:透過所學到的科學知識和科學探索的各種方法，解釋自然現象發生的原因，建立科學學習的自信心。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Pr="00456001" w:rsidRDefault="009D2654" w:rsidP="0045215C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Ab-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-1:物質的粒子模型與物質三態</w:t>
            </w:r>
          </w:p>
          <w:p w:rsidR="009D2654" w:rsidRPr="00456001" w:rsidRDefault="009D2654" w:rsidP="0045215C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Ab-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-2:溫度會影響物質的狀態。</w:t>
            </w:r>
          </w:p>
          <w:p w:rsidR="009D2654" w:rsidRPr="00456001" w:rsidRDefault="009D2654" w:rsidP="0045215C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Ba-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-3:化學反應中的能量改變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，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常以吸熱或放熱的形式發生。</w:t>
            </w:r>
          </w:p>
          <w:p w:rsidR="009D2654" w:rsidRPr="0064690B" w:rsidRDefault="009D2654" w:rsidP="00806E40">
            <w:pPr>
              <w:rPr>
                <w:rFonts w:ascii="標楷體" w:eastAsia="標楷體" w:hAnsi="標楷體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Bb-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5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:熱會改變物質形態，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例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如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：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狀態產生變化、體積發生脹縮。</w:t>
            </w:r>
          </w:p>
        </w:tc>
        <w:tc>
          <w:tcPr>
            <w:tcW w:w="300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Pr="0033296F" w:rsidRDefault="009D2654" w:rsidP="009C67CB">
            <w:pPr>
              <w:jc w:val="left"/>
              <w:rPr>
                <w:rFonts w:ascii="標楷體" w:eastAsia="標楷體" w:hAnsi="標楷體"/>
                <w:b/>
                <w:sz w:val="24"/>
                <w:szCs w:val="24"/>
                <w:bdr w:val="single" w:sz="4" w:space="0" w:color="auto"/>
              </w:rPr>
            </w:pPr>
            <w:r w:rsidRPr="00026DA8"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單元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  <w:lang w:eastAsia="zh-HK"/>
              </w:rPr>
              <w:t>八</w:t>
            </w:r>
            <w:r w:rsidRPr="00026DA8"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：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紙火鍋</w:t>
            </w:r>
          </w:p>
          <w:p w:rsidR="009D2654" w:rsidRPr="0078458C" w:rsidRDefault="009D2654" w:rsidP="0078458C">
            <w:pPr>
              <w:tabs>
                <w:tab w:val="left" w:pos="262"/>
                <w:tab w:val="left" w:pos="404"/>
              </w:tabs>
              <w:spacing w:line="320" w:lineRule="exact"/>
              <w:ind w:rightChars="64" w:right="128" w:firstLine="0"/>
              <w:rPr>
                <w:rFonts w:ascii="標楷體" w:eastAsia="標楷體" w:hAnsi="標楷體"/>
                <w:sz w:val="24"/>
                <w:szCs w:val="24"/>
              </w:rPr>
            </w:pPr>
            <w:r w:rsidRPr="0078458C">
              <w:rPr>
                <w:rFonts w:ascii="標楷體" w:eastAsia="標楷體" w:hAnsi="標楷體" w:hint="eastAsia"/>
                <w:b/>
                <w:sz w:val="24"/>
                <w:szCs w:val="24"/>
              </w:rPr>
              <w:t>1.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先看紙火鍋照片</w:t>
            </w:r>
            <w:r w:rsidRPr="0078458C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:rsidR="009D2654" w:rsidRDefault="009D2654" w:rsidP="0078458C">
            <w:pPr>
              <w:tabs>
                <w:tab w:val="left" w:pos="262"/>
              </w:tabs>
              <w:spacing w:line="320" w:lineRule="exact"/>
              <w:ind w:rightChars="64" w:right="128"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2.分組討論：紙火鍋為何不會燒起來</w:t>
            </w:r>
            <w:r w:rsidRPr="0078458C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:rsidR="009D2654" w:rsidRPr="00534E73" w:rsidRDefault="009D2654" w:rsidP="00674BB9">
            <w:pPr>
              <w:spacing w:line="320" w:lineRule="exact"/>
              <w:ind w:rightChars="64" w:right="128"/>
              <w:rPr>
                <w:rFonts w:ascii="標楷體" w:eastAsia="標楷體" w:hAnsi="標楷體"/>
                <w:b/>
                <w:sz w:val="24"/>
                <w:szCs w:val="24"/>
                <w:bdr w:val="single" w:sz="4" w:space="0" w:color="auto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3.延伸討論：自製空氣砲時，線香碰到紙盒，紙盒為何不著火？</w:t>
            </w:r>
          </w:p>
        </w:tc>
        <w:tc>
          <w:tcPr>
            <w:tcW w:w="70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2654" w:rsidRPr="001D6008" w:rsidRDefault="009D2654" w:rsidP="00806E40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3296F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2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Default="009D2654" w:rsidP="00806E40">
            <w:pPr>
              <w:jc w:val="center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教學資源：網路、電腦、</w:t>
            </w:r>
          </w:p>
          <w:p w:rsidR="009D2654" w:rsidRPr="0033296F" w:rsidRDefault="009D2654" w:rsidP="00806E40">
            <w:pPr>
              <w:jc w:val="center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33296F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實驗材料</w:t>
            </w:r>
          </w:p>
          <w:p w:rsidR="009D2654" w:rsidRDefault="009D2654" w:rsidP="00806E40">
            <w:pPr>
              <w:spacing w:line="28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33296F">
              <w:rPr>
                <w:rFonts w:ascii="標楷體" w:eastAsia="標楷體" w:hAnsi="標楷體" w:hint="eastAsia"/>
                <w:kern w:val="2"/>
                <w:sz w:val="24"/>
                <w:szCs w:val="24"/>
              </w:rPr>
              <w:t>實際操作</w:t>
            </w:r>
          </w:p>
          <w:p w:rsidR="009D2654" w:rsidRPr="00BC5519" w:rsidRDefault="009D2654" w:rsidP="0049478B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55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學習策略：</w:t>
            </w:r>
          </w:p>
          <w:p w:rsidR="009D2654" w:rsidRPr="002A025A" w:rsidRDefault="009D2654" w:rsidP="00062195">
            <w:pPr>
              <w:ind w:left="92" w:hanging="7"/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小組討論、</w:t>
            </w:r>
            <w:r w:rsidRPr="00BC55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Pr="00026DA8" w:rsidRDefault="009D2654" w:rsidP="00806E40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觀察</w:t>
            </w:r>
            <w:r w:rsidRPr="00026DA8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實作</w:t>
            </w:r>
          </w:p>
          <w:p w:rsidR="009D2654" w:rsidRPr="00026DA8" w:rsidRDefault="009D2654" w:rsidP="00806E40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026DA8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學習單</w:t>
            </w:r>
          </w:p>
          <w:p w:rsidR="009D2654" w:rsidRPr="002A025A" w:rsidRDefault="009D2654" w:rsidP="00806E40">
            <w:pPr>
              <w:ind w:firstLineChars="51" w:firstLine="122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參與態度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Default="009D2654" w:rsidP="00806E40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科技</w:t>
            </w:r>
            <w:r w:rsidRPr="00026DA8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教育</w:t>
            </w:r>
          </w:p>
          <w:p w:rsidR="009D2654" w:rsidRPr="002A025A" w:rsidRDefault="009D2654" w:rsidP="00806E40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環境教育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2654" w:rsidRPr="00207FC7" w:rsidRDefault="009D2654" w:rsidP="00806E4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跨科課程：家政、美術</w:t>
            </w:r>
          </w:p>
        </w:tc>
      </w:tr>
      <w:tr w:rsidR="009D2654" w:rsidRPr="00500692" w:rsidTr="009D2654">
        <w:trPr>
          <w:trHeight w:val="880"/>
          <w:jc w:val="center"/>
        </w:trPr>
        <w:tc>
          <w:tcPr>
            <w:tcW w:w="1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2654" w:rsidRPr="00EE5B85" w:rsidRDefault="009D2654" w:rsidP="00806E40">
            <w:pPr>
              <w:jc w:val="center"/>
              <w:rPr>
                <w:rFonts w:ascii="標楷體" w:eastAsia="標楷體" w:hAnsi="標楷體" w:cs="新細明體"/>
              </w:rPr>
            </w:pPr>
            <w:r w:rsidRPr="0033296F">
              <w:rPr>
                <w:rFonts w:ascii="標楷體" w:eastAsia="標楷體" w:hAnsi="標楷體" w:cs="新細明體" w:hint="eastAsia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6</w:t>
            </w:r>
            <w:r w:rsidRPr="0033296F">
              <w:rPr>
                <w:rFonts w:ascii="標楷體" w:eastAsia="標楷體" w:hAnsi="標楷體" w:cs="新細明體" w:hint="eastAsia"/>
                <w:sz w:val="24"/>
                <w:szCs w:val="24"/>
              </w:rPr>
              <w:t>週</w:t>
            </w:r>
          </w:p>
        </w:tc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D2654" w:rsidRPr="00456001" w:rsidRDefault="009D2654" w:rsidP="00941BE0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tr-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-1:能將所習得的知識正確的連結到所觀察到的自然現象及實驗數據，並推論出其中的關聯，進而運用習得的知識來解釋自己論點的正確性。</w:t>
            </w:r>
          </w:p>
          <w:p w:rsidR="009D2654" w:rsidRPr="00456001" w:rsidRDefault="009D2654" w:rsidP="00941BE0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pe-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-2:能正確安全操作適合學習階段的物品、器材儀器、科技設備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及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資源。能進行客觀的質性觀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察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或數值量測並詳實記錄。</w:t>
            </w:r>
          </w:p>
          <w:p w:rsidR="009D2654" w:rsidRPr="00456001" w:rsidRDefault="009D2654" w:rsidP="00941BE0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ai-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-2:透過與同儕的討論，分享科學發現的樂趣。</w:t>
            </w:r>
          </w:p>
          <w:p w:rsidR="009D2654" w:rsidRPr="00456001" w:rsidRDefault="009D2654" w:rsidP="00941BE0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ai-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-3:透過所學到的科學知識和科學探索的各種方法，解釋自然現象發生的原因，建立科學學習的自信心。</w:t>
            </w:r>
          </w:p>
          <w:p w:rsidR="009D2654" w:rsidRPr="00D03E79" w:rsidRDefault="009D2654" w:rsidP="00806E40">
            <w:pPr>
              <w:spacing w:line="280" w:lineRule="exact"/>
              <w:ind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an-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-3:體察到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不同性別、背景、族群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科學家們具有堅毅、嚴謹和講求邏輯的特質，也具有好奇心、求知慾和想像力。</w:t>
            </w:r>
          </w:p>
        </w:tc>
        <w:tc>
          <w:tcPr>
            <w:tcW w:w="1711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9D2654" w:rsidRPr="00456001" w:rsidRDefault="009D2654" w:rsidP="00941BE0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Bb-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4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:熱的傳播方式包含傳導、對流與輻射。</w:t>
            </w:r>
          </w:p>
          <w:p w:rsidR="009D2654" w:rsidRPr="00456001" w:rsidRDefault="009D2654" w:rsidP="00941BE0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Mb-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2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: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科學史上重要發現的過程，以及不同性別、背景、族群者於其中的貢獻。</w:t>
            </w:r>
          </w:p>
          <w:p w:rsidR="009D2654" w:rsidRPr="00456001" w:rsidRDefault="009D2654" w:rsidP="00941BE0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Aa-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-5:元素與化合物有特定的化學符號表示法。</w:t>
            </w:r>
          </w:p>
          <w:p w:rsidR="009D2654" w:rsidRPr="00456001" w:rsidRDefault="009D2654" w:rsidP="00941BE0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Cb-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-2:元素會因原子排列方式不同而有不同的特性。</w:t>
            </w:r>
          </w:p>
          <w:p w:rsidR="009D2654" w:rsidRPr="00D03E79" w:rsidRDefault="009D2654" w:rsidP="00806E40">
            <w:pPr>
              <w:spacing w:line="280" w:lineRule="exact"/>
              <w:ind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Mc-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4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: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塑膠、人造纖維等材料於次主題有機化合物的製備與反應中介紹；合金則在次主題物質組成與元素的週期性中認識元素時介紹。</w:t>
            </w:r>
          </w:p>
        </w:tc>
        <w:tc>
          <w:tcPr>
            <w:tcW w:w="29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2654" w:rsidRPr="00026DA8" w:rsidRDefault="009D2654" w:rsidP="00806E40">
            <w:pPr>
              <w:rPr>
                <w:rFonts w:ascii="標楷體" w:eastAsia="標楷體" w:hAnsi="標楷體"/>
                <w:b/>
                <w:sz w:val="24"/>
                <w:szCs w:val="24"/>
                <w:bdr w:val="single" w:sz="4" w:space="0" w:color="auto"/>
              </w:rPr>
            </w:pPr>
            <w:r w:rsidRPr="00026DA8"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單元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  <w:lang w:eastAsia="zh-HK"/>
              </w:rPr>
              <w:t>九</w:t>
            </w:r>
            <w:r w:rsidRPr="00026DA8"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：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認識門德烈夫</w:t>
            </w:r>
          </w:p>
          <w:p w:rsidR="009D2654" w:rsidRPr="007965B6" w:rsidRDefault="009D2654" w:rsidP="00806E40">
            <w:pPr>
              <w:pStyle w:val="aff0"/>
              <w:numPr>
                <w:ilvl w:val="0"/>
                <w:numId w:val="9"/>
              </w:numPr>
              <w:tabs>
                <w:tab w:val="left" w:pos="262"/>
              </w:tabs>
              <w:spacing w:line="320" w:lineRule="exact"/>
              <w:ind w:leftChars="0" w:left="404" w:rightChars="64" w:right="128" w:hanging="284"/>
              <w:rPr>
                <w:rFonts w:ascii="標楷體" w:eastAsia="標楷體" w:hAnsi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閱讀科學史-頑固就是戰鬥民族的浪漫</w:t>
            </w:r>
          </w:p>
          <w:p w:rsidR="009D2654" w:rsidRPr="00EC55A3" w:rsidRDefault="001309CB" w:rsidP="007965B6">
            <w:pPr>
              <w:pStyle w:val="aff0"/>
              <w:tabs>
                <w:tab w:val="left" w:pos="262"/>
              </w:tabs>
              <w:spacing w:line="320" w:lineRule="exact"/>
              <w:ind w:leftChars="0" w:left="404" w:rightChars="64" w:right="128" w:firstLine="0"/>
              <w:rPr>
                <w:rFonts w:ascii="標楷體" w:eastAsia="標楷體" w:hAnsi="標楷體"/>
                <w:b/>
                <w:sz w:val="24"/>
                <w:szCs w:val="24"/>
              </w:rPr>
            </w:pPr>
            <w:hyperlink r:id="rId16" w:history="1">
              <w:r w:rsidR="009D2654">
                <w:rPr>
                  <w:rStyle w:val="aff9"/>
                </w:rPr>
                <w:t>https://pansci.asia/archives/108558</w:t>
              </w:r>
            </w:hyperlink>
          </w:p>
          <w:p w:rsidR="009D2654" w:rsidRPr="005531D4" w:rsidRDefault="009D2654" w:rsidP="00806E40">
            <w:pPr>
              <w:pStyle w:val="aff0"/>
              <w:numPr>
                <w:ilvl w:val="0"/>
                <w:numId w:val="9"/>
              </w:numPr>
              <w:tabs>
                <w:tab w:val="left" w:pos="262"/>
              </w:tabs>
              <w:spacing w:line="320" w:lineRule="exact"/>
              <w:ind w:leftChars="0" w:left="404" w:rightChars="64" w:right="128" w:hanging="284"/>
              <w:rPr>
                <w:rFonts w:ascii="標楷體" w:eastAsia="標楷體" w:hAnsi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請學生上網查出門德烈夫排出週期表的轉捩點</w:t>
            </w:r>
          </w:p>
          <w:p w:rsidR="009D2654" w:rsidRPr="005A3FF2" w:rsidRDefault="009D2654" w:rsidP="005A3FF2">
            <w:pPr>
              <w:pStyle w:val="aff0"/>
              <w:numPr>
                <w:ilvl w:val="0"/>
                <w:numId w:val="18"/>
              </w:numPr>
              <w:spacing w:line="280" w:lineRule="exact"/>
              <w:ind w:leftChars="0"/>
              <w:jc w:val="lef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近十年找到的元素有哪一些？以及發現的科學家是誰？</w:t>
            </w:r>
          </w:p>
        </w:tc>
        <w:tc>
          <w:tcPr>
            <w:tcW w:w="70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2654" w:rsidRPr="00D03E79" w:rsidRDefault="009D2654" w:rsidP="00806E40">
            <w:pPr>
              <w:spacing w:line="280" w:lineRule="exact"/>
              <w:ind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C55A3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27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2654" w:rsidRPr="00BC5519" w:rsidRDefault="009D2654" w:rsidP="0049478B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55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教學資源：</w:t>
            </w:r>
          </w:p>
          <w:p w:rsidR="009D2654" w:rsidRPr="00BC5519" w:rsidRDefault="009D2654" w:rsidP="0049478B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電腦、網路、門德列夫傳記、網路資源(介紹門德烈夫)</w:t>
            </w:r>
          </w:p>
          <w:p w:rsidR="009D2654" w:rsidRPr="0049478B" w:rsidRDefault="009D2654" w:rsidP="0049478B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2654" w:rsidRPr="00BC5519" w:rsidRDefault="009D2654" w:rsidP="0049478B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55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學習策略：</w:t>
            </w:r>
          </w:p>
          <w:p w:rsidR="009D2654" w:rsidRDefault="009D2654" w:rsidP="0049478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小組討論</w:t>
            </w:r>
          </w:p>
          <w:p w:rsidR="009D2654" w:rsidRPr="00D03E79" w:rsidRDefault="009D2654" w:rsidP="00A57DA2">
            <w:pPr>
              <w:spacing w:line="280" w:lineRule="exact"/>
              <w:ind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批判思考</w:t>
            </w:r>
          </w:p>
        </w:tc>
        <w:tc>
          <w:tcPr>
            <w:tcW w:w="142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2654" w:rsidRDefault="009D2654" w:rsidP="00806E40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實作測量</w:t>
            </w:r>
          </w:p>
          <w:p w:rsidR="009D2654" w:rsidRPr="00D03E79" w:rsidRDefault="009D2654" w:rsidP="00806E40">
            <w:pPr>
              <w:spacing w:line="280" w:lineRule="exact"/>
              <w:ind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參與態度</w:t>
            </w:r>
          </w:p>
        </w:tc>
        <w:tc>
          <w:tcPr>
            <w:tcW w:w="14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2654" w:rsidRDefault="009D2654" w:rsidP="00806E40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生涯發展</w:t>
            </w:r>
            <w:r w:rsidRPr="00026DA8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教育</w:t>
            </w:r>
          </w:p>
          <w:p w:rsidR="009D2654" w:rsidRPr="00D03E79" w:rsidRDefault="009D2654" w:rsidP="00806E40">
            <w:pPr>
              <w:spacing w:line="280" w:lineRule="exact"/>
              <w:ind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生命</w:t>
            </w:r>
            <w:r w:rsidRPr="00D03E79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4"/>
                <w:szCs w:val="24"/>
              </w:rPr>
              <w:t>教育</w:t>
            </w:r>
          </w:p>
        </w:tc>
        <w:tc>
          <w:tcPr>
            <w:tcW w:w="100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2654" w:rsidRPr="00D03E79" w:rsidRDefault="009D2654" w:rsidP="00806E40">
            <w:pPr>
              <w:spacing w:line="280" w:lineRule="exact"/>
              <w:ind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跨科課程：歷史</w:t>
            </w:r>
          </w:p>
        </w:tc>
      </w:tr>
      <w:tr w:rsidR="009D2654" w:rsidRPr="00500692" w:rsidTr="009D2654">
        <w:trPr>
          <w:gridAfter w:val="1"/>
          <w:wAfter w:w="14" w:type="dxa"/>
          <w:trHeight w:val="880"/>
          <w:jc w:val="center"/>
        </w:trPr>
        <w:tc>
          <w:tcPr>
            <w:tcW w:w="1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2654" w:rsidRDefault="009D2654" w:rsidP="00806E40">
            <w:pPr>
              <w:jc w:val="center"/>
              <w:rPr>
                <w:rFonts w:ascii="標楷體" w:eastAsia="標楷體" w:hAnsi="標楷體" w:cs="新細明體"/>
              </w:rPr>
            </w:pPr>
            <w:r w:rsidRPr="0033296F">
              <w:rPr>
                <w:rFonts w:ascii="標楷體" w:eastAsia="標楷體" w:hAnsi="標楷體" w:cs="新細明體" w:hint="eastAsia"/>
                <w:sz w:val="24"/>
                <w:szCs w:val="24"/>
              </w:rPr>
              <w:lastRenderedPageBreak/>
              <w:t>第1</w:t>
            </w: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7</w:t>
            </w:r>
            <w:r w:rsidRPr="0033296F">
              <w:rPr>
                <w:rFonts w:ascii="標楷體" w:eastAsia="標楷體" w:hAnsi="標楷體" w:cs="新細明體" w:hint="eastAsia"/>
                <w:sz w:val="24"/>
                <w:szCs w:val="24"/>
              </w:rPr>
              <w:t>週</w:t>
            </w:r>
          </w:p>
        </w:tc>
        <w:tc>
          <w:tcPr>
            <w:tcW w:w="16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2654" w:rsidRPr="00456001" w:rsidRDefault="009D2654" w:rsidP="002013B8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ai-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-3:透過所學到的科學知識和科學探索的各種方法，解釋自然現象發生的原因，建立科學學習的自信心。</w:t>
            </w:r>
          </w:p>
          <w:p w:rsidR="009D2654" w:rsidRPr="00456001" w:rsidRDefault="009D2654" w:rsidP="002013B8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an-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-2:分辨科學知識的確定性和持久性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，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會因科學研究的時空背景不同而有所變化。</w:t>
            </w:r>
          </w:p>
          <w:p w:rsidR="009D2654" w:rsidRDefault="009D2654" w:rsidP="00904586">
            <w:pPr>
              <w:spacing w:line="0" w:lineRule="atLeast"/>
              <w:rPr>
                <w:rFonts w:ascii="標楷體" w:eastAsia="標楷體" w:hAnsi="標楷體" w:cstheme="minorBidi"/>
                <w:kern w:val="2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an-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-3:體察到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不同性別、背景、族群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科學家們具有堅毅、嚴謹和講求邏輯的特質，也具有好奇心、求知慾和想像力。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Pr="00456001" w:rsidRDefault="009D2654" w:rsidP="002013B8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Mb-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2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: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科學史上重要發現的過程，以及不同性別、背景、族群者於其中的貢獻。</w:t>
            </w:r>
          </w:p>
          <w:p w:rsidR="009D2654" w:rsidRPr="00456001" w:rsidRDefault="009D2654" w:rsidP="002013B8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Aa-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4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: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元素的性質有規律性和週期性。</w:t>
            </w:r>
          </w:p>
          <w:p w:rsidR="009D2654" w:rsidRPr="00456001" w:rsidRDefault="009D2654" w:rsidP="002013B8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Aa-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-5:元素與化合物有特定的化學符號表示法。</w:t>
            </w:r>
          </w:p>
          <w:p w:rsidR="009D2654" w:rsidRPr="00456001" w:rsidRDefault="009D2654" w:rsidP="002013B8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Cb-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-2:元素會因原子排列方式不同而有不同的特性。</w:t>
            </w:r>
          </w:p>
          <w:p w:rsidR="009D2654" w:rsidRDefault="009D2654" w:rsidP="00904586">
            <w:pPr>
              <w:pStyle w:val="Default"/>
              <w:rPr>
                <w:rFonts w:eastAsia="標楷體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Mc-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4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: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塑膠、人造纖維等材料於次主題有機化合物的製備與反應中介紹；合金則在次主題物質組成與元素的週期性中認識元素時介紹。</w:t>
            </w:r>
          </w:p>
        </w:tc>
        <w:tc>
          <w:tcPr>
            <w:tcW w:w="300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Pr="00026DA8" w:rsidRDefault="009D2654" w:rsidP="002013B8">
            <w:pPr>
              <w:rPr>
                <w:rFonts w:ascii="標楷體" w:eastAsia="標楷體" w:hAnsi="標楷體"/>
                <w:b/>
                <w:sz w:val="24"/>
                <w:szCs w:val="24"/>
                <w:bdr w:val="single" w:sz="4" w:space="0" w:color="auto"/>
              </w:rPr>
            </w:pPr>
            <w:r w:rsidRPr="00026DA8"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單元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十</w:t>
            </w:r>
            <w:r w:rsidRPr="00026DA8"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：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週期表我愛</w:t>
            </w:r>
          </w:p>
          <w:p w:rsidR="009D2654" w:rsidRPr="00EC55A3" w:rsidRDefault="009D2654" w:rsidP="002013B8">
            <w:pPr>
              <w:pStyle w:val="aff0"/>
              <w:numPr>
                <w:ilvl w:val="0"/>
                <w:numId w:val="10"/>
              </w:numPr>
              <w:tabs>
                <w:tab w:val="left" w:pos="262"/>
              </w:tabs>
              <w:spacing w:line="320" w:lineRule="exact"/>
              <w:ind w:leftChars="0" w:left="404" w:rightChars="64" w:right="128" w:hanging="274"/>
              <w:rPr>
                <w:rFonts w:ascii="標楷體" w:eastAsia="標楷體" w:hAnsi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點閱線上週期表之歌，請學生練習後唱出。</w:t>
            </w:r>
          </w:p>
          <w:p w:rsidR="009D2654" w:rsidRPr="00A4428B" w:rsidRDefault="009D2654" w:rsidP="002013B8">
            <w:pPr>
              <w:pStyle w:val="aff0"/>
              <w:numPr>
                <w:ilvl w:val="0"/>
                <w:numId w:val="10"/>
              </w:numPr>
              <w:tabs>
                <w:tab w:val="left" w:pos="262"/>
              </w:tabs>
              <w:spacing w:line="320" w:lineRule="exact"/>
              <w:ind w:leftChars="0" w:left="404" w:rightChars="64" w:right="128" w:hanging="274"/>
              <w:rPr>
                <w:rFonts w:ascii="標楷體" w:eastAsia="標楷體" w:hAnsi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週期表在門德烈夫後還有的進展？</w:t>
            </w:r>
          </w:p>
          <w:p w:rsidR="009D2654" w:rsidRPr="00400F37" w:rsidRDefault="009D2654" w:rsidP="002013B8">
            <w:pPr>
              <w:pStyle w:val="aff0"/>
              <w:numPr>
                <w:ilvl w:val="0"/>
                <w:numId w:val="10"/>
              </w:numPr>
              <w:tabs>
                <w:tab w:val="left" w:pos="262"/>
              </w:tabs>
              <w:spacing w:line="320" w:lineRule="exact"/>
              <w:ind w:leftChars="0" w:left="404" w:rightChars="64" w:right="128" w:hanging="274"/>
              <w:rPr>
                <w:rFonts w:ascii="標楷體" w:eastAsia="標楷體" w:hAnsi="標楷體"/>
                <w:sz w:val="24"/>
                <w:szCs w:val="24"/>
              </w:rPr>
            </w:pPr>
            <w:r w:rsidRPr="00400F37">
              <w:rPr>
                <w:rFonts w:ascii="標楷體" w:eastAsia="標楷體" w:hAnsi="標楷體" w:hint="eastAsia"/>
                <w:sz w:val="24"/>
                <w:szCs w:val="24"/>
              </w:rPr>
              <w:t>找出自己最愛的元素，自製圖卡。</w:t>
            </w:r>
          </w:p>
          <w:p w:rsidR="009D2654" w:rsidRPr="00C91F48" w:rsidRDefault="009D2654" w:rsidP="00806E40">
            <w:pPr>
              <w:pStyle w:val="aff0"/>
              <w:numPr>
                <w:ilvl w:val="0"/>
                <w:numId w:val="3"/>
              </w:numPr>
              <w:tabs>
                <w:tab w:val="left" w:pos="262"/>
              </w:tabs>
              <w:spacing w:line="320" w:lineRule="exact"/>
              <w:ind w:leftChars="0" w:left="404" w:rightChars="64" w:right="128" w:hanging="274"/>
              <w:rPr>
                <w:rFonts w:ascii="標楷體" w:eastAsia="標楷體" w:hAnsi="標楷體"/>
                <w:b/>
                <w:sz w:val="24"/>
                <w:szCs w:val="24"/>
                <w:bdr w:val="single" w:sz="4" w:space="0" w:color="auto"/>
              </w:rPr>
            </w:pPr>
            <w:r w:rsidRPr="00400F37">
              <w:rPr>
                <w:rFonts w:ascii="標楷體" w:eastAsia="標楷體" w:hAnsi="標楷體" w:hint="eastAsia"/>
                <w:sz w:val="24"/>
                <w:szCs w:val="24"/>
              </w:rPr>
              <w:t>哪一些元素目前正消失在自然界中？</w:t>
            </w:r>
          </w:p>
        </w:tc>
        <w:tc>
          <w:tcPr>
            <w:tcW w:w="70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2654" w:rsidRDefault="009D2654" w:rsidP="00806E40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EC55A3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</w:t>
            </w:r>
          </w:p>
        </w:tc>
        <w:tc>
          <w:tcPr>
            <w:tcW w:w="22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Default="009D2654" w:rsidP="002013B8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教學資源：</w:t>
            </w:r>
          </w:p>
          <w:p w:rsidR="009D2654" w:rsidRDefault="009D2654" w:rsidP="002013B8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網路、電腦</w:t>
            </w:r>
          </w:p>
          <w:p w:rsidR="009D2654" w:rsidRPr="009A0140" w:rsidRDefault="009D2654" w:rsidP="002013B8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9A0140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圖片說明</w:t>
            </w:r>
          </w:p>
          <w:p w:rsidR="009D2654" w:rsidRDefault="009D2654" w:rsidP="002013B8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9A0140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操作說明</w:t>
            </w:r>
          </w:p>
          <w:p w:rsidR="009D2654" w:rsidRDefault="009D2654" w:rsidP="002013B8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圖畫紙</w:t>
            </w:r>
          </w:p>
          <w:p w:rsidR="009D2654" w:rsidRDefault="009D2654" w:rsidP="002013B8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色筆</w:t>
            </w:r>
          </w:p>
          <w:p w:rsidR="009D2654" w:rsidRPr="00BC5519" w:rsidRDefault="009D2654" w:rsidP="00AE1438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55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學習策略：</w:t>
            </w:r>
          </w:p>
          <w:p w:rsidR="009D2654" w:rsidRPr="00026DA8" w:rsidRDefault="009D2654" w:rsidP="00AA6DC5">
            <w:pPr>
              <w:spacing w:line="0" w:lineRule="atLeast"/>
              <w:jc w:val="center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小組討論、</w:t>
            </w:r>
            <w:r w:rsidRPr="00BC55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Default="009D2654" w:rsidP="002013B8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參與態度</w:t>
            </w:r>
          </w:p>
          <w:p w:rsidR="009D2654" w:rsidRDefault="009D2654" w:rsidP="002013B8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討論報告</w:t>
            </w:r>
          </w:p>
          <w:p w:rsidR="009D2654" w:rsidRDefault="009D2654" w:rsidP="002013B8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學習單</w:t>
            </w:r>
          </w:p>
          <w:p w:rsidR="009D2654" w:rsidRDefault="009D2654" w:rsidP="00806E4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學生作品說明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Default="009D2654" w:rsidP="00806E4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環境</w:t>
            </w:r>
            <w:r w:rsidRPr="00026DA8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教育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2654" w:rsidRDefault="009D2654" w:rsidP="00806E4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跨科課程：音樂、歷史</w:t>
            </w:r>
          </w:p>
        </w:tc>
      </w:tr>
      <w:tr w:rsidR="009D2654" w:rsidRPr="00500692" w:rsidTr="009D2654">
        <w:trPr>
          <w:gridAfter w:val="1"/>
          <w:wAfter w:w="14" w:type="dxa"/>
          <w:trHeight w:val="880"/>
          <w:jc w:val="center"/>
        </w:trPr>
        <w:tc>
          <w:tcPr>
            <w:tcW w:w="1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2654" w:rsidRPr="00026DA8" w:rsidRDefault="009D2654" w:rsidP="00806E40">
            <w:pPr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33296F">
              <w:rPr>
                <w:rFonts w:ascii="標楷體" w:eastAsia="標楷體" w:hAnsi="標楷體" w:cs="新細明體" w:hint="eastAsia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8-19</w:t>
            </w:r>
            <w:r w:rsidRPr="0033296F">
              <w:rPr>
                <w:rFonts w:ascii="標楷體" w:eastAsia="標楷體" w:hAnsi="標楷體" w:cs="新細明體" w:hint="eastAsia"/>
                <w:sz w:val="24"/>
                <w:szCs w:val="24"/>
              </w:rPr>
              <w:t>週</w:t>
            </w:r>
          </w:p>
        </w:tc>
        <w:tc>
          <w:tcPr>
            <w:tcW w:w="16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2654" w:rsidRDefault="009D2654" w:rsidP="00904586">
            <w:pPr>
              <w:spacing w:line="0" w:lineRule="atLeast"/>
              <w:rPr>
                <w:rFonts w:ascii="標楷體" w:eastAsia="標楷體" w:hAnsi="標楷體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an-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-2:分辨科學知識的確定性和持久性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，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會因科學研究的時空背景不同而有所變化。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Pr="00456001" w:rsidRDefault="009D2654" w:rsidP="002013B8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Aa-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4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: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元素的性質有規律性和週期性。</w:t>
            </w:r>
          </w:p>
          <w:p w:rsidR="009D2654" w:rsidRPr="00456001" w:rsidRDefault="009D2654" w:rsidP="002013B8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Aa-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-3:純物質包括元素與化合物。</w:t>
            </w:r>
          </w:p>
          <w:p w:rsidR="009D2654" w:rsidRPr="00456001" w:rsidRDefault="009D2654" w:rsidP="002013B8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Aa-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-1:原子模型的發展。</w:t>
            </w:r>
          </w:p>
          <w:p w:rsidR="009D2654" w:rsidRPr="0064690B" w:rsidRDefault="009D2654" w:rsidP="00904586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Mb-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2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: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科學史上重要發現的過程，以及不同性別、背景、族群者於其中的貢獻。</w:t>
            </w:r>
          </w:p>
        </w:tc>
        <w:tc>
          <w:tcPr>
            <w:tcW w:w="300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Pr="00026DA8" w:rsidRDefault="009D2654" w:rsidP="002013B8">
            <w:pPr>
              <w:rPr>
                <w:rFonts w:ascii="標楷體" w:eastAsia="標楷體" w:hAnsi="標楷體"/>
                <w:b/>
                <w:sz w:val="24"/>
                <w:szCs w:val="24"/>
                <w:bdr w:val="single" w:sz="4" w:space="0" w:color="auto"/>
              </w:rPr>
            </w:pPr>
            <w:r w:rsidRPr="00026DA8"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單元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十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  <w:lang w:eastAsia="zh-HK"/>
              </w:rPr>
              <w:t>一</w:t>
            </w:r>
            <w:r w:rsidRPr="00026DA8"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：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小到看不見</w:t>
            </w:r>
          </w:p>
          <w:p w:rsidR="009D2654" w:rsidRDefault="009D2654" w:rsidP="002013B8">
            <w:pPr>
              <w:pStyle w:val="aff0"/>
              <w:numPr>
                <w:ilvl w:val="0"/>
                <w:numId w:val="11"/>
              </w:numPr>
              <w:tabs>
                <w:tab w:val="left" w:pos="404"/>
              </w:tabs>
              <w:spacing w:line="320" w:lineRule="exact"/>
              <w:ind w:leftChars="0" w:left="404" w:rightChars="64" w:right="128" w:hanging="284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利用影片複習原子的結構</w:t>
            </w:r>
          </w:p>
          <w:p w:rsidR="009D2654" w:rsidRDefault="001309CB" w:rsidP="000E121E">
            <w:pPr>
              <w:pStyle w:val="aff0"/>
              <w:tabs>
                <w:tab w:val="left" w:pos="404"/>
              </w:tabs>
              <w:spacing w:line="320" w:lineRule="exact"/>
              <w:ind w:leftChars="0" w:left="404" w:rightChars="64" w:right="128" w:firstLine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hyperlink r:id="rId17" w:history="1">
              <w:r w:rsidR="009D2654">
                <w:rPr>
                  <w:rStyle w:val="aff9"/>
                </w:rPr>
                <w:t>https://www.youtube.com/watch?time_continue=43&amp;v=bh7cfKb50Eg&amp;feature=emb_title</w:t>
              </w:r>
            </w:hyperlink>
          </w:p>
          <w:p w:rsidR="009D2654" w:rsidRDefault="009D2654" w:rsidP="002013B8">
            <w:pPr>
              <w:pStyle w:val="aff0"/>
              <w:numPr>
                <w:ilvl w:val="0"/>
                <w:numId w:val="11"/>
              </w:numPr>
              <w:tabs>
                <w:tab w:val="left" w:pos="404"/>
              </w:tabs>
              <w:spacing w:line="320" w:lineRule="exact"/>
              <w:ind w:leftChars="0" w:left="404" w:rightChars="64" w:right="128" w:hanging="284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請學生畫出時間軸與戴表的科學家及其對原子結構的貢獻</w:t>
            </w:r>
          </w:p>
          <w:p w:rsidR="009D2654" w:rsidRPr="00A13411" w:rsidRDefault="009D2654" w:rsidP="00E752B3">
            <w:pPr>
              <w:pStyle w:val="aff0"/>
              <w:tabs>
                <w:tab w:val="left" w:pos="262"/>
                <w:tab w:val="left" w:pos="404"/>
              </w:tabs>
              <w:spacing w:line="320" w:lineRule="exact"/>
              <w:ind w:leftChars="0" w:left="262" w:rightChars="64" w:right="128"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指導學生用心智圖畫出原子結構的發展史</w:t>
            </w:r>
          </w:p>
        </w:tc>
        <w:tc>
          <w:tcPr>
            <w:tcW w:w="70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2654" w:rsidRPr="00D03E79" w:rsidRDefault="009D2654" w:rsidP="00806E40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EC55A3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</w:t>
            </w:r>
          </w:p>
        </w:tc>
        <w:tc>
          <w:tcPr>
            <w:tcW w:w="227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Default="009D2654" w:rsidP="002013B8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學習資源：</w:t>
            </w:r>
          </w:p>
          <w:p w:rsidR="009D2654" w:rsidRDefault="009D2654" w:rsidP="002013B8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9A0140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電腦資訊設備</w:t>
            </w:r>
          </w:p>
          <w:p w:rsidR="009D2654" w:rsidRDefault="009D2654" w:rsidP="002013B8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、色筆、圖畫紙、Xmind軟體操作</w:t>
            </w:r>
          </w:p>
          <w:p w:rsidR="009D2654" w:rsidRDefault="009D2654" w:rsidP="002013B8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學習策略：</w:t>
            </w:r>
          </w:p>
          <w:p w:rsidR="009D2654" w:rsidRDefault="009D2654" w:rsidP="00001795">
            <w:pPr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小組討論、分組合作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Default="009D2654" w:rsidP="002013B8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作品互評</w:t>
            </w:r>
          </w:p>
          <w:p w:rsidR="009D2654" w:rsidRPr="00026DA8" w:rsidRDefault="009D2654" w:rsidP="00806E40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參與態度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D2654" w:rsidRDefault="009D2654" w:rsidP="00806E4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生涯發展</w:t>
            </w:r>
            <w:r w:rsidRPr="00026DA8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教育</w:t>
            </w:r>
            <w:r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、科技教育</w:t>
            </w:r>
          </w:p>
        </w:tc>
        <w:tc>
          <w:tcPr>
            <w:tcW w:w="9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2654" w:rsidRDefault="009D2654" w:rsidP="00806E4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</w:rPr>
              <w:t>跨科課程：資訊科技</w:t>
            </w:r>
          </w:p>
        </w:tc>
      </w:tr>
      <w:tr w:rsidR="009D2654" w:rsidRPr="00500692" w:rsidTr="009D2654">
        <w:trPr>
          <w:gridAfter w:val="1"/>
          <w:wAfter w:w="14" w:type="dxa"/>
          <w:trHeight w:val="880"/>
          <w:jc w:val="center"/>
        </w:trPr>
        <w:tc>
          <w:tcPr>
            <w:tcW w:w="1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2654" w:rsidRPr="00026DA8" w:rsidRDefault="009D2654" w:rsidP="00806E40">
            <w:pPr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33296F">
              <w:rPr>
                <w:rFonts w:ascii="標楷體" w:eastAsia="標楷體" w:hAnsi="標楷體" w:cs="新細明體" w:hint="eastAsia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20</w:t>
            </w:r>
            <w:r w:rsidRPr="0033296F">
              <w:rPr>
                <w:rFonts w:ascii="標楷體" w:eastAsia="標楷體" w:hAnsi="標楷體" w:cs="新細明體" w:hint="eastAsia"/>
                <w:sz w:val="24"/>
                <w:szCs w:val="24"/>
              </w:rPr>
              <w:t>週</w:t>
            </w:r>
          </w:p>
        </w:tc>
        <w:tc>
          <w:tcPr>
            <w:tcW w:w="16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D2654" w:rsidRDefault="009D2654" w:rsidP="002013B8">
            <w:pPr>
              <w:ind w:firstLine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tm-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-1:能從實驗過程、合作討論中理解較複雜的自然界模型，並能評估不同模型的優點和限制，進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lastRenderedPageBreak/>
              <w:t>能應用在後續的科學理解或生活。</w:t>
            </w:r>
          </w:p>
          <w:p w:rsidR="009D2654" w:rsidRDefault="009D2654" w:rsidP="00904586">
            <w:pPr>
              <w:spacing w:line="0" w:lineRule="atLeast"/>
              <w:rPr>
                <w:rFonts w:ascii="標楷體" w:eastAsia="標楷體" w:hAnsi="標楷體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pa-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-2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: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能運用科學原理、思考智能、數學等方法，從（所得的）資訊或數據，形成解釋、發現新知、獲知因果關係、解決問題或是發現新的問題。並能將自己的探究結果和同學的結果或其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他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相關的資訊比較對照，相互檢核，確認結果。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2654" w:rsidRPr="00456001" w:rsidRDefault="009D2654" w:rsidP="002013B8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lastRenderedPageBreak/>
              <w:t>Cb-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-1:分子與原子。</w:t>
            </w:r>
          </w:p>
          <w:p w:rsidR="009D2654" w:rsidRPr="00456001" w:rsidRDefault="009D2654" w:rsidP="002013B8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Ja-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-2:化學反應是原子重新排列。</w:t>
            </w:r>
          </w:p>
          <w:p w:rsidR="009D2654" w:rsidRPr="00456001" w:rsidRDefault="009D2654" w:rsidP="002013B8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Aa-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-5:元素與化合物有特定的化學符號表示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lastRenderedPageBreak/>
              <w:t>法。</w:t>
            </w:r>
          </w:p>
          <w:p w:rsidR="009D2654" w:rsidRDefault="009D2654" w:rsidP="002013B8">
            <w:pPr>
              <w:ind w:firstLine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Aa-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-3:純物質包括元素與化合物。</w:t>
            </w:r>
          </w:p>
          <w:p w:rsidR="009D2654" w:rsidRPr="00456001" w:rsidRDefault="009D2654" w:rsidP="002013B8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456001">
              <w:rPr>
                <w:rFonts w:asciiTheme="minorEastAsia" w:hAnsiTheme="minorEastAsia"/>
                <w:sz w:val="16"/>
                <w:szCs w:val="16"/>
              </w:rPr>
              <w:t>Mb-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Ⅳ</w:t>
            </w:r>
            <w:r w:rsidRPr="00456001">
              <w:rPr>
                <w:rFonts w:asciiTheme="minorEastAsia" w:hAnsiTheme="minorEastAsia"/>
                <w:sz w:val="16"/>
                <w:szCs w:val="16"/>
              </w:rPr>
              <w:t>-</w:t>
            </w:r>
            <w:r w:rsidRPr="00456001">
              <w:rPr>
                <w:rFonts w:asciiTheme="minorEastAsia" w:hAnsiTheme="minorEastAsia" w:hint="eastAsia"/>
                <w:sz w:val="16"/>
                <w:szCs w:val="16"/>
              </w:rPr>
              <w:t>2:科學史上重要發現的過程，以及不同性別、背景、族群者於其中的貢獻。</w:t>
            </w:r>
          </w:p>
          <w:p w:rsidR="009D2654" w:rsidRPr="0064690B" w:rsidRDefault="009D2654" w:rsidP="00806E40">
            <w:pPr>
              <w:pStyle w:val="Default"/>
              <w:rPr>
                <w:rFonts w:eastAsia="標楷體"/>
                <w:sz w:val="23"/>
                <w:szCs w:val="23"/>
              </w:rPr>
            </w:pPr>
          </w:p>
        </w:tc>
        <w:tc>
          <w:tcPr>
            <w:tcW w:w="3005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2654" w:rsidRPr="00400F37" w:rsidRDefault="009D2654" w:rsidP="00216891">
            <w:pPr>
              <w:rPr>
                <w:rFonts w:ascii="標楷體" w:eastAsia="標楷體" w:hAnsi="標楷體"/>
                <w:b/>
                <w:sz w:val="24"/>
                <w:szCs w:val="24"/>
                <w:bdr w:val="single" w:sz="4" w:space="0" w:color="auto"/>
              </w:rPr>
            </w:pPr>
            <w:r w:rsidRPr="00026DA8"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lastRenderedPageBreak/>
              <w:t>單元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  <w:lang w:eastAsia="zh-HK"/>
              </w:rPr>
              <w:t>十二</w:t>
            </w:r>
            <w:r w:rsidRPr="00026DA8"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：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</w:rPr>
              <w:t>具體化原子</w:t>
            </w:r>
          </w:p>
          <w:p w:rsidR="009D2654" w:rsidRPr="00400F37" w:rsidRDefault="009D2654" w:rsidP="00216891">
            <w:pPr>
              <w:pStyle w:val="aff0"/>
              <w:numPr>
                <w:ilvl w:val="0"/>
                <w:numId w:val="20"/>
              </w:numPr>
              <w:ind w:leftChars="0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400F37">
              <w:rPr>
                <w:rFonts w:ascii="標楷體" w:eastAsia="標楷體" w:hAnsi="標楷體" w:cs="新細明體" w:hint="eastAsia"/>
                <w:sz w:val="24"/>
                <w:szCs w:val="24"/>
              </w:rPr>
              <w:t>利用影片引導學生：原子有多大？</w:t>
            </w:r>
          </w:p>
          <w:p w:rsidR="009D2654" w:rsidRPr="00400F37" w:rsidRDefault="001309CB" w:rsidP="00216891">
            <w:pPr>
              <w:pStyle w:val="aff0"/>
              <w:ind w:leftChars="0" w:left="360" w:firstLine="0"/>
              <w:rPr>
                <w:rFonts w:ascii="標楷體" w:eastAsia="標楷體" w:hAnsi="標楷體"/>
                <w:sz w:val="24"/>
                <w:szCs w:val="24"/>
              </w:rPr>
            </w:pPr>
            <w:hyperlink r:id="rId18" w:history="1">
              <w:r w:rsidR="009D2654" w:rsidRPr="00400F37">
                <w:rPr>
                  <w:rStyle w:val="aff9"/>
                  <w:rFonts w:ascii="標楷體" w:eastAsia="標楷體" w:hAnsi="標楷體"/>
                  <w:sz w:val="24"/>
                  <w:szCs w:val="24"/>
                </w:rPr>
                <w:t>https://www.youtube.com/watch?v=MLKvj6B6wvs&amp;feature=emb_title</w:t>
              </w:r>
            </w:hyperlink>
          </w:p>
          <w:p w:rsidR="009D2654" w:rsidRPr="00400F37" w:rsidRDefault="009D2654" w:rsidP="00D47011">
            <w:pPr>
              <w:pStyle w:val="aff0"/>
              <w:numPr>
                <w:ilvl w:val="0"/>
                <w:numId w:val="20"/>
              </w:numPr>
              <w:ind w:leftChars="0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400F37">
              <w:rPr>
                <w:rFonts w:ascii="標楷體" w:eastAsia="標楷體" w:hAnsi="標楷體" w:cs="新細明體" w:hint="eastAsia"/>
                <w:sz w:val="24"/>
                <w:szCs w:val="24"/>
              </w:rPr>
              <w:t>教導學生利用糖果做出原子模型</w:t>
            </w:r>
          </w:p>
          <w:p w:rsidR="009D2654" w:rsidRPr="00400F37" w:rsidRDefault="001309CB" w:rsidP="00B87DAA">
            <w:pPr>
              <w:pStyle w:val="aff0"/>
              <w:numPr>
                <w:ilvl w:val="0"/>
                <w:numId w:val="11"/>
              </w:numPr>
              <w:tabs>
                <w:tab w:val="left" w:pos="404"/>
              </w:tabs>
              <w:spacing w:line="320" w:lineRule="exact"/>
              <w:ind w:leftChars="0" w:left="404" w:rightChars="64" w:right="128" w:hanging="284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hyperlink r:id="rId19" w:history="1">
              <w:r w:rsidR="009D2654" w:rsidRPr="00400F37">
                <w:rPr>
                  <w:rStyle w:val="aff9"/>
                  <w:rFonts w:ascii="標楷體" w:eastAsia="標楷體" w:hAnsi="標楷體"/>
                  <w:sz w:val="24"/>
                  <w:szCs w:val="24"/>
                </w:rPr>
                <w:t>https://www.youtube.com/watch?v=-mjXi1b4PMo&amp;feature=emb_title</w:t>
              </w:r>
            </w:hyperlink>
          </w:p>
          <w:p w:rsidR="009D2654" w:rsidRPr="00400F37" w:rsidRDefault="009D2654" w:rsidP="00B87DAA">
            <w:pPr>
              <w:pStyle w:val="aff0"/>
              <w:numPr>
                <w:ilvl w:val="0"/>
                <w:numId w:val="11"/>
              </w:numPr>
              <w:tabs>
                <w:tab w:val="left" w:pos="404"/>
              </w:tabs>
              <w:spacing w:line="320" w:lineRule="exact"/>
              <w:ind w:leftChars="0" w:left="404" w:rightChars="64" w:right="128" w:hanging="284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400F37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3.指導學生桌遊規則-</w:t>
            </w:r>
            <w:r w:rsidRPr="00400F37">
              <w:rPr>
                <w:rFonts w:ascii="標楷體" w:eastAsia="標楷體" w:hAnsi="標楷體"/>
                <w:snapToGrid w:val="0"/>
                <w:sz w:val="24"/>
                <w:szCs w:val="24"/>
              </w:rPr>
              <w:t xml:space="preserve"> ION 一個建構化合物的遊戲</w:t>
            </w:r>
          </w:p>
          <w:p w:rsidR="009D2654" w:rsidRPr="00026DA8" w:rsidRDefault="001309CB" w:rsidP="00806E40">
            <w:pPr>
              <w:pStyle w:val="aff0"/>
              <w:numPr>
                <w:ilvl w:val="0"/>
                <w:numId w:val="5"/>
              </w:numPr>
              <w:tabs>
                <w:tab w:val="left" w:pos="262"/>
              </w:tabs>
              <w:spacing w:line="320" w:lineRule="exact"/>
              <w:ind w:leftChars="0" w:left="404" w:rightChars="64" w:right="128" w:hanging="274"/>
              <w:rPr>
                <w:rFonts w:ascii="標楷體" w:eastAsia="標楷體" w:hAnsi="標楷體"/>
                <w:b/>
                <w:sz w:val="24"/>
                <w:szCs w:val="24"/>
                <w:bdr w:val="single" w:sz="4" w:space="0" w:color="auto"/>
              </w:rPr>
            </w:pPr>
            <w:hyperlink r:id="rId20" w:history="1">
              <w:r w:rsidR="009D2654" w:rsidRPr="00400F37">
                <w:rPr>
                  <w:rStyle w:val="aff9"/>
                  <w:rFonts w:ascii="標楷體" w:eastAsia="標楷體" w:hAnsi="標楷體"/>
                  <w:sz w:val="24"/>
                  <w:szCs w:val="24"/>
                </w:rPr>
                <w:t>https://panmarket.asia/product/ion%E4%B8%80%E5%80%8B%E5%BB%BA%E6%A7%8B%E5%8C%96%E5%90%88%E7%89%A9%E7%9A%84%E9%81%8A%E6%88%B2/</w:t>
              </w:r>
            </w:hyperlink>
          </w:p>
        </w:tc>
        <w:tc>
          <w:tcPr>
            <w:tcW w:w="708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2654" w:rsidRPr="00D03E79" w:rsidRDefault="009D2654" w:rsidP="00806E40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</w:rPr>
              <w:lastRenderedPageBreak/>
              <w:t>1</w:t>
            </w:r>
          </w:p>
        </w:tc>
        <w:tc>
          <w:tcPr>
            <w:tcW w:w="227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2654" w:rsidRPr="00BC5519" w:rsidRDefault="009D2654" w:rsidP="000C1D40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55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教學資源：</w:t>
            </w:r>
          </w:p>
          <w:p w:rsidR="009D2654" w:rsidRPr="00BC5519" w:rsidRDefault="009D2654" w:rsidP="000C1D40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桌遊、電腦設備、網路、糖果、竹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籤、毛鐵絲</w:t>
            </w:r>
          </w:p>
          <w:p w:rsidR="009D2654" w:rsidRPr="00BC5519" w:rsidRDefault="009D2654" w:rsidP="000C1D40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9D2654" w:rsidRPr="00BC5519" w:rsidRDefault="009D2654" w:rsidP="000C1D40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C55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學習策略：</w:t>
            </w:r>
          </w:p>
          <w:p w:rsidR="009D2654" w:rsidRDefault="009D2654" w:rsidP="004638C0">
            <w:pPr>
              <w:jc w:val="center"/>
              <w:rPr>
                <w:rFonts w:ascii="標楷體" w:eastAsia="標楷體" w:hAnsi="標楷體"/>
                <w:kern w:val="2"/>
              </w:rPr>
            </w:pPr>
            <w:r w:rsidRPr="00BC551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桌遊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、小組討論、分組合作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2654" w:rsidRPr="00026DA8" w:rsidRDefault="009D2654" w:rsidP="00806E40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</w:rPr>
              <w:lastRenderedPageBreak/>
              <w:t>作品評析、參與態度、競賽分數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D2654" w:rsidRPr="00D03E79" w:rsidRDefault="009D2654" w:rsidP="00806E40">
            <w:pPr>
              <w:spacing w:line="0" w:lineRule="atLeast"/>
              <w:jc w:val="center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</w:rPr>
              <w:t>生涯發展教育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D2654" w:rsidRDefault="009D2654" w:rsidP="00806E4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</w:rPr>
              <w:t>跨科課程：家政、美術</w:t>
            </w:r>
          </w:p>
        </w:tc>
      </w:tr>
    </w:tbl>
    <w:p w:rsidR="007A1C8A" w:rsidRDefault="007A1C8A" w:rsidP="007A1C8A">
      <w:pPr>
        <w:ind w:left="2" w:hanging="2"/>
        <w:rPr>
          <w:rFonts w:ascii="標楷體" w:eastAsia="標楷體" w:hAnsi="標楷體" w:cs="標楷體" w:hint="eastAsia"/>
          <w:color w:val="auto"/>
          <w:sz w:val="24"/>
          <w:szCs w:val="24"/>
        </w:rPr>
      </w:pPr>
    </w:p>
    <w:p w:rsidR="007A1C8A" w:rsidRDefault="007A1C8A" w:rsidP="007A1C8A">
      <w:pPr>
        <w:ind w:left="2" w:hanging="2"/>
        <w:rPr>
          <w:rFonts w:ascii="標楷體" w:eastAsia="標楷體" w:hAnsi="標楷體" w:cs="標楷體" w:hint="eastAsia"/>
          <w:color w:val="auto"/>
          <w:sz w:val="24"/>
          <w:szCs w:val="24"/>
        </w:rPr>
      </w:pPr>
    </w:p>
    <w:p w:rsidR="007A1C8A" w:rsidRDefault="007A1C8A" w:rsidP="007A1C8A">
      <w:pPr>
        <w:ind w:left="2" w:hanging="2"/>
        <w:rPr>
          <w:rFonts w:ascii="標楷體" w:eastAsia="標楷體" w:hAnsi="標楷體" w:cs="標楷體" w:hint="eastAsia"/>
          <w:color w:val="auto"/>
          <w:sz w:val="24"/>
          <w:szCs w:val="24"/>
        </w:rPr>
      </w:pPr>
    </w:p>
    <w:p w:rsidR="007A1C8A" w:rsidRDefault="007A1C8A" w:rsidP="007A1C8A">
      <w:pPr>
        <w:ind w:left="2" w:hanging="2"/>
        <w:rPr>
          <w:rFonts w:ascii="標楷體" w:eastAsia="標楷體" w:hAnsi="標楷體" w:cs="標楷體" w:hint="eastAsia"/>
          <w:color w:val="auto"/>
          <w:sz w:val="24"/>
          <w:szCs w:val="24"/>
        </w:rPr>
      </w:pPr>
    </w:p>
    <w:p w:rsidR="007A1C8A" w:rsidRDefault="007A1C8A" w:rsidP="007A1C8A">
      <w:pPr>
        <w:ind w:left="2" w:hanging="2"/>
        <w:rPr>
          <w:rFonts w:ascii="標楷體" w:eastAsia="標楷體" w:hAnsi="標楷體" w:cs="標楷體" w:hint="eastAsia"/>
          <w:color w:val="auto"/>
          <w:sz w:val="24"/>
          <w:szCs w:val="24"/>
        </w:rPr>
      </w:pPr>
    </w:p>
    <w:p w:rsidR="007A1C8A" w:rsidRDefault="007A1C8A" w:rsidP="007A1C8A">
      <w:pPr>
        <w:ind w:left="2" w:hanging="2"/>
        <w:rPr>
          <w:rFonts w:ascii="標楷體" w:eastAsia="標楷體" w:hAnsi="標楷體" w:cs="標楷體" w:hint="eastAsia"/>
          <w:color w:val="auto"/>
          <w:sz w:val="24"/>
          <w:szCs w:val="24"/>
        </w:rPr>
      </w:pPr>
    </w:p>
    <w:p w:rsidR="007A1C8A" w:rsidRDefault="007A1C8A" w:rsidP="007A1C8A">
      <w:pPr>
        <w:ind w:left="2" w:hanging="2"/>
        <w:rPr>
          <w:rFonts w:ascii="標楷體" w:eastAsia="標楷體" w:hAnsi="標楷體" w:cs="標楷體" w:hint="eastAsia"/>
          <w:color w:val="auto"/>
          <w:sz w:val="24"/>
          <w:szCs w:val="24"/>
        </w:rPr>
      </w:pPr>
    </w:p>
    <w:p w:rsidR="007A1C8A" w:rsidRDefault="007A1C8A" w:rsidP="007A1C8A">
      <w:pPr>
        <w:ind w:left="2" w:hanging="2"/>
        <w:rPr>
          <w:rFonts w:ascii="標楷體" w:eastAsia="標楷體" w:hAnsi="標楷體" w:cs="標楷體" w:hint="eastAsia"/>
          <w:color w:val="auto"/>
          <w:sz w:val="24"/>
          <w:szCs w:val="24"/>
        </w:rPr>
      </w:pPr>
    </w:p>
    <w:p w:rsidR="007A1C8A" w:rsidRDefault="007A1C8A" w:rsidP="007A1C8A">
      <w:pPr>
        <w:ind w:left="2" w:hanging="2"/>
        <w:rPr>
          <w:rFonts w:ascii="標楷體" w:eastAsia="標楷體" w:hAnsi="標楷體" w:cs="標楷體" w:hint="eastAsia"/>
          <w:color w:val="auto"/>
          <w:sz w:val="24"/>
          <w:szCs w:val="24"/>
        </w:rPr>
      </w:pPr>
    </w:p>
    <w:p w:rsidR="007A1C8A" w:rsidRDefault="007A1C8A" w:rsidP="007A1C8A">
      <w:pPr>
        <w:ind w:left="2" w:hanging="2"/>
        <w:rPr>
          <w:rFonts w:ascii="標楷體" w:eastAsia="標楷體" w:hAnsi="標楷體" w:cs="標楷體"/>
          <w:color w:val="auto"/>
          <w:sz w:val="24"/>
          <w:szCs w:val="24"/>
        </w:rPr>
      </w:pPr>
      <w:bookmarkStart w:id="0" w:name="_GoBack"/>
      <w:bookmarkEnd w:id="0"/>
      <w:r>
        <w:rPr>
          <w:rFonts w:ascii="標楷體" w:eastAsia="標楷體" w:hAnsi="標楷體" w:cs="標楷體" w:hint="eastAsia"/>
          <w:color w:val="auto"/>
          <w:sz w:val="24"/>
          <w:szCs w:val="24"/>
        </w:rPr>
        <w:lastRenderedPageBreak/>
        <w:t>六、本課程是否有校外人士協助教學</w:t>
      </w:r>
    </w:p>
    <w:p w:rsidR="007A1C8A" w:rsidRDefault="007A1C8A" w:rsidP="007A1C8A">
      <w:pPr>
        <w:ind w:left="2" w:hanging="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■否，全學年都沒有(以下免填)</w:t>
      </w:r>
    </w:p>
    <w:p w:rsidR="007A1C8A" w:rsidRDefault="007A1C8A" w:rsidP="007A1C8A">
      <w:pPr>
        <w:ind w:left="2" w:hanging="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:rsidR="007A1C8A" w:rsidRDefault="007A1C8A" w:rsidP="007A1C8A">
      <w:pPr>
        <w:ind w:left="2" w:hanging="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pPr w:leftFromText="180" w:rightFromText="180" w:vertAnchor="page" w:horzAnchor="margin" w:tblpY="2161"/>
        <w:tblW w:w="15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7A1C8A" w:rsidTr="00D7607F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C8A" w:rsidRDefault="007A1C8A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C8A" w:rsidRDefault="007A1C8A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C8A" w:rsidRDefault="007A1C8A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C8A" w:rsidRDefault="007A1C8A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C8A" w:rsidRDefault="007A1C8A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C8A" w:rsidRDefault="007A1C8A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7A1C8A" w:rsidTr="00D7607F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1C8A" w:rsidRDefault="007A1C8A" w:rsidP="00D7607F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1C8A" w:rsidRDefault="007A1C8A" w:rsidP="00D7607F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C8A" w:rsidRDefault="007A1C8A" w:rsidP="00D7607F">
            <w:pPr>
              <w:pStyle w:val="Web"/>
              <w:ind w:left="2" w:hanging="2"/>
              <w:jc w:val="both"/>
              <w:rPr>
                <w:rFonts w:ascii="標楷體" w:eastAsia="標楷體" w:hAnsi="標楷體" w:cs="標楷體"/>
                <w:position w:val="-1"/>
              </w:rPr>
            </w:pPr>
            <w:r>
              <w:rPr>
                <w:rFonts w:ascii="標楷體" w:eastAsia="標楷體" w:hAnsi="標楷體" w:cs="標楷體" w:hint="eastAsia"/>
              </w:rPr>
              <w:t>□簡報□印刷品□影音光碟</w:t>
            </w:r>
          </w:p>
          <w:p w:rsidR="007A1C8A" w:rsidRDefault="007A1C8A" w:rsidP="00D7607F">
            <w:pPr>
              <w:pStyle w:val="Web"/>
              <w:ind w:left="2" w:hanging="2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1C8A" w:rsidRDefault="007A1C8A" w:rsidP="00D7607F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1C8A" w:rsidRDefault="007A1C8A" w:rsidP="00D7607F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1C8A" w:rsidRDefault="007A1C8A" w:rsidP="00D7607F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</w:tr>
    </w:tbl>
    <w:p w:rsidR="00A30498" w:rsidRPr="007A1C8A" w:rsidRDefault="00A30498" w:rsidP="007A1C8A">
      <w:pPr>
        <w:spacing w:line="0" w:lineRule="atLeast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RPr="007A1C8A" w:rsidSect="003054B9">
      <w:footerReference w:type="default" r:id="rId21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09CB" w:rsidRDefault="001309CB">
      <w:r>
        <w:separator/>
      </w:r>
    </w:p>
  </w:endnote>
  <w:endnote w:type="continuationSeparator" w:id="0">
    <w:p w:rsidR="001309CB" w:rsidRDefault="00130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7D9" w:rsidRDefault="00D117D9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09CB" w:rsidRDefault="001309CB">
      <w:r>
        <w:separator/>
      </w:r>
    </w:p>
  </w:footnote>
  <w:footnote w:type="continuationSeparator" w:id="0">
    <w:p w:rsidR="001309CB" w:rsidRDefault="001309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91361"/>
    <w:multiLevelType w:val="hybridMultilevel"/>
    <w:tmpl w:val="2A9E4832"/>
    <w:lvl w:ilvl="0" w:tplc="11345FFE">
      <w:start w:val="1"/>
      <w:numFmt w:val="decimal"/>
      <w:lvlText w:val="%1."/>
      <w:lvlJc w:val="left"/>
      <w:pPr>
        <w:ind w:left="490" w:hanging="360"/>
      </w:pPr>
      <w:rPr>
        <w:rFonts w:hint="default"/>
        <w:b w:val="0"/>
        <w:sz w:val="24"/>
        <w:szCs w:val="24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1090" w:hanging="480"/>
      </w:pPr>
    </w:lvl>
    <w:lvl w:ilvl="2" w:tplc="0409001B" w:tentative="1">
      <w:start w:val="1"/>
      <w:numFmt w:val="lowerRoman"/>
      <w:lvlText w:val="%3."/>
      <w:lvlJc w:val="right"/>
      <w:pPr>
        <w:ind w:left="1570" w:hanging="480"/>
      </w:pPr>
    </w:lvl>
    <w:lvl w:ilvl="3" w:tplc="0409000F" w:tentative="1">
      <w:start w:val="1"/>
      <w:numFmt w:val="decimal"/>
      <w:lvlText w:val="%4."/>
      <w:lvlJc w:val="left"/>
      <w:pPr>
        <w:ind w:left="2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0" w:hanging="480"/>
      </w:pPr>
    </w:lvl>
    <w:lvl w:ilvl="5" w:tplc="0409001B" w:tentative="1">
      <w:start w:val="1"/>
      <w:numFmt w:val="lowerRoman"/>
      <w:lvlText w:val="%6."/>
      <w:lvlJc w:val="right"/>
      <w:pPr>
        <w:ind w:left="3010" w:hanging="480"/>
      </w:pPr>
    </w:lvl>
    <w:lvl w:ilvl="6" w:tplc="0409000F" w:tentative="1">
      <w:start w:val="1"/>
      <w:numFmt w:val="decimal"/>
      <w:lvlText w:val="%7."/>
      <w:lvlJc w:val="left"/>
      <w:pPr>
        <w:ind w:left="3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0" w:hanging="480"/>
      </w:pPr>
    </w:lvl>
    <w:lvl w:ilvl="8" w:tplc="0409001B" w:tentative="1">
      <w:start w:val="1"/>
      <w:numFmt w:val="lowerRoman"/>
      <w:lvlText w:val="%9."/>
      <w:lvlJc w:val="right"/>
      <w:pPr>
        <w:ind w:left="4450" w:hanging="480"/>
      </w:pPr>
    </w:lvl>
  </w:abstractNum>
  <w:abstractNum w:abstractNumId="1">
    <w:nsid w:val="08DE65D2"/>
    <w:multiLevelType w:val="hybridMultilevel"/>
    <w:tmpl w:val="2A9E4832"/>
    <w:lvl w:ilvl="0" w:tplc="11345FFE">
      <w:start w:val="1"/>
      <w:numFmt w:val="decimal"/>
      <w:lvlText w:val="%1."/>
      <w:lvlJc w:val="left"/>
      <w:pPr>
        <w:ind w:left="490" w:hanging="360"/>
      </w:pPr>
      <w:rPr>
        <w:rFonts w:hint="default"/>
        <w:b w:val="0"/>
        <w:sz w:val="24"/>
        <w:szCs w:val="24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1090" w:hanging="480"/>
      </w:pPr>
    </w:lvl>
    <w:lvl w:ilvl="2" w:tplc="0409001B" w:tentative="1">
      <w:start w:val="1"/>
      <w:numFmt w:val="lowerRoman"/>
      <w:lvlText w:val="%3."/>
      <w:lvlJc w:val="right"/>
      <w:pPr>
        <w:ind w:left="1570" w:hanging="480"/>
      </w:pPr>
    </w:lvl>
    <w:lvl w:ilvl="3" w:tplc="0409000F" w:tentative="1">
      <w:start w:val="1"/>
      <w:numFmt w:val="decimal"/>
      <w:lvlText w:val="%4."/>
      <w:lvlJc w:val="left"/>
      <w:pPr>
        <w:ind w:left="2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0" w:hanging="480"/>
      </w:pPr>
    </w:lvl>
    <w:lvl w:ilvl="5" w:tplc="0409001B" w:tentative="1">
      <w:start w:val="1"/>
      <w:numFmt w:val="lowerRoman"/>
      <w:lvlText w:val="%6."/>
      <w:lvlJc w:val="right"/>
      <w:pPr>
        <w:ind w:left="3010" w:hanging="480"/>
      </w:pPr>
    </w:lvl>
    <w:lvl w:ilvl="6" w:tplc="0409000F" w:tentative="1">
      <w:start w:val="1"/>
      <w:numFmt w:val="decimal"/>
      <w:lvlText w:val="%7."/>
      <w:lvlJc w:val="left"/>
      <w:pPr>
        <w:ind w:left="3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0" w:hanging="480"/>
      </w:pPr>
    </w:lvl>
    <w:lvl w:ilvl="8" w:tplc="0409001B" w:tentative="1">
      <w:start w:val="1"/>
      <w:numFmt w:val="lowerRoman"/>
      <w:lvlText w:val="%9."/>
      <w:lvlJc w:val="right"/>
      <w:pPr>
        <w:ind w:left="4450" w:hanging="480"/>
      </w:pPr>
    </w:lvl>
  </w:abstractNum>
  <w:abstractNum w:abstractNumId="2">
    <w:nsid w:val="09AD54E1"/>
    <w:multiLevelType w:val="hybridMultilevel"/>
    <w:tmpl w:val="24BEDDDE"/>
    <w:lvl w:ilvl="0" w:tplc="0AFE25FE">
      <w:start w:val="1"/>
      <w:numFmt w:val="decimal"/>
      <w:lvlText w:val="%1."/>
      <w:lvlJc w:val="left"/>
      <w:pPr>
        <w:ind w:left="490" w:hanging="360"/>
      </w:pPr>
      <w:rPr>
        <w:rFonts w:hint="default"/>
        <w:b w:val="0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1090" w:hanging="480"/>
      </w:pPr>
    </w:lvl>
    <w:lvl w:ilvl="2" w:tplc="0409001B" w:tentative="1">
      <w:start w:val="1"/>
      <w:numFmt w:val="lowerRoman"/>
      <w:lvlText w:val="%3."/>
      <w:lvlJc w:val="right"/>
      <w:pPr>
        <w:ind w:left="1570" w:hanging="480"/>
      </w:pPr>
    </w:lvl>
    <w:lvl w:ilvl="3" w:tplc="0409000F" w:tentative="1">
      <w:start w:val="1"/>
      <w:numFmt w:val="decimal"/>
      <w:lvlText w:val="%4."/>
      <w:lvlJc w:val="left"/>
      <w:pPr>
        <w:ind w:left="2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0" w:hanging="480"/>
      </w:pPr>
    </w:lvl>
    <w:lvl w:ilvl="5" w:tplc="0409001B" w:tentative="1">
      <w:start w:val="1"/>
      <w:numFmt w:val="lowerRoman"/>
      <w:lvlText w:val="%6."/>
      <w:lvlJc w:val="right"/>
      <w:pPr>
        <w:ind w:left="3010" w:hanging="480"/>
      </w:pPr>
    </w:lvl>
    <w:lvl w:ilvl="6" w:tplc="0409000F" w:tentative="1">
      <w:start w:val="1"/>
      <w:numFmt w:val="decimal"/>
      <w:lvlText w:val="%7."/>
      <w:lvlJc w:val="left"/>
      <w:pPr>
        <w:ind w:left="3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0" w:hanging="480"/>
      </w:pPr>
    </w:lvl>
    <w:lvl w:ilvl="8" w:tplc="0409001B" w:tentative="1">
      <w:start w:val="1"/>
      <w:numFmt w:val="lowerRoman"/>
      <w:lvlText w:val="%9."/>
      <w:lvlJc w:val="right"/>
      <w:pPr>
        <w:ind w:left="4450" w:hanging="480"/>
      </w:pPr>
    </w:lvl>
  </w:abstractNum>
  <w:abstractNum w:abstractNumId="3">
    <w:nsid w:val="2B214FA0"/>
    <w:multiLevelType w:val="hybridMultilevel"/>
    <w:tmpl w:val="ED42BC06"/>
    <w:lvl w:ilvl="0" w:tplc="CE9CE6B0">
      <w:start w:val="1"/>
      <w:numFmt w:val="decimal"/>
      <w:lvlText w:val="%1."/>
      <w:lvlJc w:val="left"/>
      <w:pPr>
        <w:ind w:left="490" w:hanging="360"/>
      </w:pPr>
      <w:rPr>
        <w:rFonts w:hint="default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1090" w:hanging="480"/>
      </w:pPr>
    </w:lvl>
    <w:lvl w:ilvl="2" w:tplc="0409001B" w:tentative="1">
      <w:start w:val="1"/>
      <w:numFmt w:val="lowerRoman"/>
      <w:lvlText w:val="%3."/>
      <w:lvlJc w:val="right"/>
      <w:pPr>
        <w:ind w:left="1570" w:hanging="480"/>
      </w:pPr>
    </w:lvl>
    <w:lvl w:ilvl="3" w:tplc="0409000F" w:tentative="1">
      <w:start w:val="1"/>
      <w:numFmt w:val="decimal"/>
      <w:lvlText w:val="%4."/>
      <w:lvlJc w:val="left"/>
      <w:pPr>
        <w:ind w:left="2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0" w:hanging="480"/>
      </w:pPr>
    </w:lvl>
    <w:lvl w:ilvl="5" w:tplc="0409001B" w:tentative="1">
      <w:start w:val="1"/>
      <w:numFmt w:val="lowerRoman"/>
      <w:lvlText w:val="%6."/>
      <w:lvlJc w:val="right"/>
      <w:pPr>
        <w:ind w:left="3010" w:hanging="480"/>
      </w:pPr>
    </w:lvl>
    <w:lvl w:ilvl="6" w:tplc="0409000F" w:tentative="1">
      <w:start w:val="1"/>
      <w:numFmt w:val="decimal"/>
      <w:lvlText w:val="%7."/>
      <w:lvlJc w:val="left"/>
      <w:pPr>
        <w:ind w:left="3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0" w:hanging="480"/>
      </w:pPr>
    </w:lvl>
    <w:lvl w:ilvl="8" w:tplc="0409001B" w:tentative="1">
      <w:start w:val="1"/>
      <w:numFmt w:val="lowerRoman"/>
      <w:lvlText w:val="%9."/>
      <w:lvlJc w:val="right"/>
      <w:pPr>
        <w:ind w:left="4450" w:hanging="480"/>
      </w:pPr>
    </w:lvl>
  </w:abstractNum>
  <w:abstractNum w:abstractNumId="4">
    <w:nsid w:val="38223D12"/>
    <w:multiLevelType w:val="hybridMultilevel"/>
    <w:tmpl w:val="05D41152"/>
    <w:lvl w:ilvl="0" w:tplc="59B62A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8FC32DF"/>
    <w:multiLevelType w:val="hybridMultilevel"/>
    <w:tmpl w:val="2A9E4832"/>
    <w:lvl w:ilvl="0" w:tplc="11345FFE">
      <w:start w:val="1"/>
      <w:numFmt w:val="decimal"/>
      <w:lvlText w:val="%1."/>
      <w:lvlJc w:val="left"/>
      <w:pPr>
        <w:ind w:left="490" w:hanging="360"/>
      </w:pPr>
      <w:rPr>
        <w:rFonts w:hint="default"/>
        <w:b w:val="0"/>
        <w:sz w:val="24"/>
        <w:szCs w:val="24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1090" w:hanging="480"/>
      </w:pPr>
    </w:lvl>
    <w:lvl w:ilvl="2" w:tplc="0409001B" w:tentative="1">
      <w:start w:val="1"/>
      <w:numFmt w:val="lowerRoman"/>
      <w:lvlText w:val="%3."/>
      <w:lvlJc w:val="right"/>
      <w:pPr>
        <w:ind w:left="1570" w:hanging="480"/>
      </w:pPr>
    </w:lvl>
    <w:lvl w:ilvl="3" w:tplc="0409000F" w:tentative="1">
      <w:start w:val="1"/>
      <w:numFmt w:val="decimal"/>
      <w:lvlText w:val="%4."/>
      <w:lvlJc w:val="left"/>
      <w:pPr>
        <w:ind w:left="2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0" w:hanging="480"/>
      </w:pPr>
    </w:lvl>
    <w:lvl w:ilvl="5" w:tplc="0409001B" w:tentative="1">
      <w:start w:val="1"/>
      <w:numFmt w:val="lowerRoman"/>
      <w:lvlText w:val="%6."/>
      <w:lvlJc w:val="right"/>
      <w:pPr>
        <w:ind w:left="3010" w:hanging="480"/>
      </w:pPr>
    </w:lvl>
    <w:lvl w:ilvl="6" w:tplc="0409000F" w:tentative="1">
      <w:start w:val="1"/>
      <w:numFmt w:val="decimal"/>
      <w:lvlText w:val="%7."/>
      <w:lvlJc w:val="left"/>
      <w:pPr>
        <w:ind w:left="3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0" w:hanging="480"/>
      </w:pPr>
    </w:lvl>
    <w:lvl w:ilvl="8" w:tplc="0409001B" w:tentative="1">
      <w:start w:val="1"/>
      <w:numFmt w:val="lowerRoman"/>
      <w:lvlText w:val="%9."/>
      <w:lvlJc w:val="right"/>
      <w:pPr>
        <w:ind w:left="4450" w:hanging="480"/>
      </w:pPr>
    </w:lvl>
  </w:abstractNum>
  <w:abstractNum w:abstractNumId="6">
    <w:nsid w:val="54E21B49"/>
    <w:multiLevelType w:val="hybridMultilevel"/>
    <w:tmpl w:val="358C8966"/>
    <w:lvl w:ilvl="0" w:tplc="CA62B842">
      <w:start w:val="1"/>
      <w:numFmt w:val="decimal"/>
      <w:lvlText w:val="%1."/>
      <w:lvlJc w:val="left"/>
      <w:pPr>
        <w:ind w:left="49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0" w:hanging="480"/>
      </w:pPr>
    </w:lvl>
    <w:lvl w:ilvl="2" w:tplc="0409001B" w:tentative="1">
      <w:start w:val="1"/>
      <w:numFmt w:val="lowerRoman"/>
      <w:lvlText w:val="%3."/>
      <w:lvlJc w:val="right"/>
      <w:pPr>
        <w:ind w:left="1570" w:hanging="480"/>
      </w:pPr>
    </w:lvl>
    <w:lvl w:ilvl="3" w:tplc="0409000F" w:tentative="1">
      <w:start w:val="1"/>
      <w:numFmt w:val="decimal"/>
      <w:lvlText w:val="%4."/>
      <w:lvlJc w:val="left"/>
      <w:pPr>
        <w:ind w:left="2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0" w:hanging="480"/>
      </w:pPr>
    </w:lvl>
    <w:lvl w:ilvl="5" w:tplc="0409001B" w:tentative="1">
      <w:start w:val="1"/>
      <w:numFmt w:val="lowerRoman"/>
      <w:lvlText w:val="%6."/>
      <w:lvlJc w:val="right"/>
      <w:pPr>
        <w:ind w:left="3010" w:hanging="480"/>
      </w:pPr>
    </w:lvl>
    <w:lvl w:ilvl="6" w:tplc="0409000F" w:tentative="1">
      <w:start w:val="1"/>
      <w:numFmt w:val="decimal"/>
      <w:lvlText w:val="%7."/>
      <w:lvlJc w:val="left"/>
      <w:pPr>
        <w:ind w:left="3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0" w:hanging="480"/>
      </w:pPr>
    </w:lvl>
    <w:lvl w:ilvl="8" w:tplc="0409001B" w:tentative="1">
      <w:start w:val="1"/>
      <w:numFmt w:val="lowerRoman"/>
      <w:lvlText w:val="%9."/>
      <w:lvlJc w:val="right"/>
      <w:pPr>
        <w:ind w:left="4450" w:hanging="480"/>
      </w:pPr>
    </w:lvl>
  </w:abstractNum>
  <w:abstractNum w:abstractNumId="7">
    <w:nsid w:val="57E36AF4"/>
    <w:multiLevelType w:val="hybridMultilevel"/>
    <w:tmpl w:val="24BEDDDE"/>
    <w:lvl w:ilvl="0" w:tplc="0AFE25FE">
      <w:start w:val="1"/>
      <w:numFmt w:val="decimal"/>
      <w:lvlText w:val="%1."/>
      <w:lvlJc w:val="left"/>
      <w:pPr>
        <w:ind w:left="490" w:hanging="360"/>
      </w:pPr>
      <w:rPr>
        <w:rFonts w:hint="default"/>
        <w:b w:val="0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1090" w:hanging="480"/>
      </w:pPr>
    </w:lvl>
    <w:lvl w:ilvl="2" w:tplc="0409001B" w:tentative="1">
      <w:start w:val="1"/>
      <w:numFmt w:val="lowerRoman"/>
      <w:lvlText w:val="%3."/>
      <w:lvlJc w:val="right"/>
      <w:pPr>
        <w:ind w:left="1570" w:hanging="480"/>
      </w:pPr>
    </w:lvl>
    <w:lvl w:ilvl="3" w:tplc="0409000F" w:tentative="1">
      <w:start w:val="1"/>
      <w:numFmt w:val="decimal"/>
      <w:lvlText w:val="%4."/>
      <w:lvlJc w:val="left"/>
      <w:pPr>
        <w:ind w:left="2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0" w:hanging="480"/>
      </w:pPr>
    </w:lvl>
    <w:lvl w:ilvl="5" w:tplc="0409001B" w:tentative="1">
      <w:start w:val="1"/>
      <w:numFmt w:val="lowerRoman"/>
      <w:lvlText w:val="%6."/>
      <w:lvlJc w:val="right"/>
      <w:pPr>
        <w:ind w:left="3010" w:hanging="480"/>
      </w:pPr>
    </w:lvl>
    <w:lvl w:ilvl="6" w:tplc="0409000F" w:tentative="1">
      <w:start w:val="1"/>
      <w:numFmt w:val="decimal"/>
      <w:lvlText w:val="%7."/>
      <w:lvlJc w:val="left"/>
      <w:pPr>
        <w:ind w:left="3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0" w:hanging="480"/>
      </w:pPr>
    </w:lvl>
    <w:lvl w:ilvl="8" w:tplc="0409001B" w:tentative="1">
      <w:start w:val="1"/>
      <w:numFmt w:val="lowerRoman"/>
      <w:lvlText w:val="%9."/>
      <w:lvlJc w:val="right"/>
      <w:pPr>
        <w:ind w:left="4450" w:hanging="480"/>
      </w:pPr>
    </w:lvl>
  </w:abstractNum>
  <w:abstractNum w:abstractNumId="8">
    <w:nsid w:val="57EB0AF8"/>
    <w:multiLevelType w:val="hybridMultilevel"/>
    <w:tmpl w:val="E0F4743A"/>
    <w:lvl w:ilvl="0" w:tplc="453EE4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8113EE1"/>
    <w:multiLevelType w:val="hybridMultilevel"/>
    <w:tmpl w:val="358C8966"/>
    <w:lvl w:ilvl="0" w:tplc="CA62B842">
      <w:start w:val="1"/>
      <w:numFmt w:val="decimal"/>
      <w:lvlText w:val="%1."/>
      <w:lvlJc w:val="left"/>
      <w:pPr>
        <w:ind w:left="49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0" w:hanging="480"/>
      </w:pPr>
    </w:lvl>
    <w:lvl w:ilvl="2" w:tplc="0409001B" w:tentative="1">
      <w:start w:val="1"/>
      <w:numFmt w:val="lowerRoman"/>
      <w:lvlText w:val="%3."/>
      <w:lvlJc w:val="right"/>
      <w:pPr>
        <w:ind w:left="1570" w:hanging="480"/>
      </w:pPr>
    </w:lvl>
    <w:lvl w:ilvl="3" w:tplc="0409000F" w:tentative="1">
      <w:start w:val="1"/>
      <w:numFmt w:val="decimal"/>
      <w:lvlText w:val="%4."/>
      <w:lvlJc w:val="left"/>
      <w:pPr>
        <w:ind w:left="2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0" w:hanging="480"/>
      </w:pPr>
    </w:lvl>
    <w:lvl w:ilvl="5" w:tplc="0409001B" w:tentative="1">
      <w:start w:val="1"/>
      <w:numFmt w:val="lowerRoman"/>
      <w:lvlText w:val="%6."/>
      <w:lvlJc w:val="right"/>
      <w:pPr>
        <w:ind w:left="3010" w:hanging="480"/>
      </w:pPr>
    </w:lvl>
    <w:lvl w:ilvl="6" w:tplc="0409000F" w:tentative="1">
      <w:start w:val="1"/>
      <w:numFmt w:val="decimal"/>
      <w:lvlText w:val="%7."/>
      <w:lvlJc w:val="left"/>
      <w:pPr>
        <w:ind w:left="3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0" w:hanging="480"/>
      </w:pPr>
    </w:lvl>
    <w:lvl w:ilvl="8" w:tplc="0409001B" w:tentative="1">
      <w:start w:val="1"/>
      <w:numFmt w:val="lowerRoman"/>
      <w:lvlText w:val="%9."/>
      <w:lvlJc w:val="right"/>
      <w:pPr>
        <w:ind w:left="4450" w:hanging="480"/>
      </w:pPr>
    </w:lvl>
  </w:abstractNum>
  <w:abstractNum w:abstractNumId="10">
    <w:nsid w:val="5C322F26"/>
    <w:multiLevelType w:val="hybridMultilevel"/>
    <w:tmpl w:val="A92C8EF8"/>
    <w:lvl w:ilvl="0" w:tplc="FE8A85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5D2A6FB6"/>
    <w:multiLevelType w:val="hybridMultilevel"/>
    <w:tmpl w:val="5548150C"/>
    <w:lvl w:ilvl="0" w:tplc="28128554">
      <w:start w:val="1"/>
      <w:numFmt w:val="decimal"/>
      <w:lvlText w:val="%1."/>
      <w:lvlJc w:val="left"/>
      <w:pPr>
        <w:ind w:left="49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0" w:hanging="480"/>
      </w:pPr>
    </w:lvl>
    <w:lvl w:ilvl="2" w:tplc="0409001B" w:tentative="1">
      <w:start w:val="1"/>
      <w:numFmt w:val="lowerRoman"/>
      <w:lvlText w:val="%3."/>
      <w:lvlJc w:val="right"/>
      <w:pPr>
        <w:ind w:left="1570" w:hanging="480"/>
      </w:pPr>
    </w:lvl>
    <w:lvl w:ilvl="3" w:tplc="0409000F" w:tentative="1">
      <w:start w:val="1"/>
      <w:numFmt w:val="decimal"/>
      <w:lvlText w:val="%4."/>
      <w:lvlJc w:val="left"/>
      <w:pPr>
        <w:ind w:left="2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0" w:hanging="480"/>
      </w:pPr>
    </w:lvl>
    <w:lvl w:ilvl="5" w:tplc="0409001B" w:tentative="1">
      <w:start w:val="1"/>
      <w:numFmt w:val="lowerRoman"/>
      <w:lvlText w:val="%6."/>
      <w:lvlJc w:val="right"/>
      <w:pPr>
        <w:ind w:left="3010" w:hanging="480"/>
      </w:pPr>
    </w:lvl>
    <w:lvl w:ilvl="6" w:tplc="0409000F" w:tentative="1">
      <w:start w:val="1"/>
      <w:numFmt w:val="decimal"/>
      <w:lvlText w:val="%7."/>
      <w:lvlJc w:val="left"/>
      <w:pPr>
        <w:ind w:left="3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0" w:hanging="480"/>
      </w:pPr>
    </w:lvl>
    <w:lvl w:ilvl="8" w:tplc="0409001B" w:tentative="1">
      <w:start w:val="1"/>
      <w:numFmt w:val="lowerRoman"/>
      <w:lvlText w:val="%9."/>
      <w:lvlJc w:val="right"/>
      <w:pPr>
        <w:ind w:left="4450" w:hanging="480"/>
      </w:pPr>
    </w:lvl>
  </w:abstractNum>
  <w:abstractNum w:abstractNumId="12">
    <w:nsid w:val="5F7C67EA"/>
    <w:multiLevelType w:val="hybridMultilevel"/>
    <w:tmpl w:val="DFC060B8"/>
    <w:lvl w:ilvl="0" w:tplc="A6B279AA">
      <w:start w:val="1"/>
      <w:numFmt w:val="decimal"/>
      <w:lvlText w:val="%1."/>
      <w:lvlJc w:val="left"/>
      <w:pPr>
        <w:ind w:left="8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13">
    <w:nsid w:val="64C819EA"/>
    <w:multiLevelType w:val="hybridMultilevel"/>
    <w:tmpl w:val="90C2EEB4"/>
    <w:lvl w:ilvl="0" w:tplc="1B88AD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64E323E3"/>
    <w:multiLevelType w:val="hybridMultilevel"/>
    <w:tmpl w:val="33B2AADC"/>
    <w:lvl w:ilvl="0" w:tplc="2FA8CA3E">
      <w:start w:val="1"/>
      <w:numFmt w:val="decimal"/>
      <w:lvlText w:val="%1."/>
      <w:lvlJc w:val="left"/>
      <w:pPr>
        <w:ind w:left="49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0" w:hanging="480"/>
      </w:pPr>
    </w:lvl>
    <w:lvl w:ilvl="2" w:tplc="0409001B" w:tentative="1">
      <w:start w:val="1"/>
      <w:numFmt w:val="lowerRoman"/>
      <w:lvlText w:val="%3."/>
      <w:lvlJc w:val="right"/>
      <w:pPr>
        <w:ind w:left="1570" w:hanging="480"/>
      </w:pPr>
    </w:lvl>
    <w:lvl w:ilvl="3" w:tplc="0409000F" w:tentative="1">
      <w:start w:val="1"/>
      <w:numFmt w:val="decimal"/>
      <w:lvlText w:val="%4."/>
      <w:lvlJc w:val="left"/>
      <w:pPr>
        <w:ind w:left="2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0" w:hanging="480"/>
      </w:pPr>
    </w:lvl>
    <w:lvl w:ilvl="5" w:tplc="0409001B" w:tentative="1">
      <w:start w:val="1"/>
      <w:numFmt w:val="lowerRoman"/>
      <w:lvlText w:val="%6."/>
      <w:lvlJc w:val="right"/>
      <w:pPr>
        <w:ind w:left="3010" w:hanging="480"/>
      </w:pPr>
    </w:lvl>
    <w:lvl w:ilvl="6" w:tplc="0409000F" w:tentative="1">
      <w:start w:val="1"/>
      <w:numFmt w:val="decimal"/>
      <w:lvlText w:val="%7."/>
      <w:lvlJc w:val="left"/>
      <w:pPr>
        <w:ind w:left="3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0" w:hanging="480"/>
      </w:pPr>
    </w:lvl>
    <w:lvl w:ilvl="8" w:tplc="0409001B" w:tentative="1">
      <w:start w:val="1"/>
      <w:numFmt w:val="lowerRoman"/>
      <w:lvlText w:val="%9."/>
      <w:lvlJc w:val="right"/>
      <w:pPr>
        <w:ind w:left="4450" w:hanging="480"/>
      </w:pPr>
    </w:lvl>
  </w:abstractNum>
  <w:abstractNum w:abstractNumId="15">
    <w:nsid w:val="6DF63D0C"/>
    <w:multiLevelType w:val="hybridMultilevel"/>
    <w:tmpl w:val="24BEDDDE"/>
    <w:lvl w:ilvl="0" w:tplc="0AFE25FE">
      <w:start w:val="1"/>
      <w:numFmt w:val="decimal"/>
      <w:lvlText w:val="%1."/>
      <w:lvlJc w:val="left"/>
      <w:pPr>
        <w:ind w:left="490" w:hanging="360"/>
      </w:pPr>
      <w:rPr>
        <w:rFonts w:hint="default"/>
        <w:b w:val="0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1090" w:hanging="480"/>
      </w:pPr>
    </w:lvl>
    <w:lvl w:ilvl="2" w:tplc="0409001B" w:tentative="1">
      <w:start w:val="1"/>
      <w:numFmt w:val="lowerRoman"/>
      <w:lvlText w:val="%3."/>
      <w:lvlJc w:val="right"/>
      <w:pPr>
        <w:ind w:left="1570" w:hanging="480"/>
      </w:pPr>
    </w:lvl>
    <w:lvl w:ilvl="3" w:tplc="0409000F" w:tentative="1">
      <w:start w:val="1"/>
      <w:numFmt w:val="decimal"/>
      <w:lvlText w:val="%4."/>
      <w:lvlJc w:val="left"/>
      <w:pPr>
        <w:ind w:left="2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0" w:hanging="480"/>
      </w:pPr>
    </w:lvl>
    <w:lvl w:ilvl="5" w:tplc="0409001B" w:tentative="1">
      <w:start w:val="1"/>
      <w:numFmt w:val="lowerRoman"/>
      <w:lvlText w:val="%6."/>
      <w:lvlJc w:val="right"/>
      <w:pPr>
        <w:ind w:left="3010" w:hanging="480"/>
      </w:pPr>
    </w:lvl>
    <w:lvl w:ilvl="6" w:tplc="0409000F" w:tentative="1">
      <w:start w:val="1"/>
      <w:numFmt w:val="decimal"/>
      <w:lvlText w:val="%7."/>
      <w:lvlJc w:val="left"/>
      <w:pPr>
        <w:ind w:left="3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0" w:hanging="480"/>
      </w:pPr>
    </w:lvl>
    <w:lvl w:ilvl="8" w:tplc="0409001B" w:tentative="1">
      <w:start w:val="1"/>
      <w:numFmt w:val="lowerRoman"/>
      <w:lvlText w:val="%9."/>
      <w:lvlJc w:val="right"/>
      <w:pPr>
        <w:ind w:left="4450" w:hanging="480"/>
      </w:pPr>
    </w:lvl>
  </w:abstractNum>
  <w:abstractNum w:abstractNumId="16">
    <w:nsid w:val="74CA4035"/>
    <w:multiLevelType w:val="hybridMultilevel"/>
    <w:tmpl w:val="24BEDDDE"/>
    <w:lvl w:ilvl="0" w:tplc="0AFE25FE">
      <w:start w:val="1"/>
      <w:numFmt w:val="decimal"/>
      <w:lvlText w:val="%1."/>
      <w:lvlJc w:val="left"/>
      <w:pPr>
        <w:ind w:left="490" w:hanging="360"/>
      </w:pPr>
      <w:rPr>
        <w:rFonts w:hint="default"/>
        <w:b w:val="0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1090" w:hanging="480"/>
      </w:pPr>
    </w:lvl>
    <w:lvl w:ilvl="2" w:tplc="0409001B" w:tentative="1">
      <w:start w:val="1"/>
      <w:numFmt w:val="lowerRoman"/>
      <w:lvlText w:val="%3."/>
      <w:lvlJc w:val="right"/>
      <w:pPr>
        <w:ind w:left="1570" w:hanging="480"/>
      </w:pPr>
    </w:lvl>
    <w:lvl w:ilvl="3" w:tplc="0409000F" w:tentative="1">
      <w:start w:val="1"/>
      <w:numFmt w:val="decimal"/>
      <w:lvlText w:val="%4."/>
      <w:lvlJc w:val="left"/>
      <w:pPr>
        <w:ind w:left="2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0" w:hanging="480"/>
      </w:pPr>
    </w:lvl>
    <w:lvl w:ilvl="5" w:tplc="0409001B" w:tentative="1">
      <w:start w:val="1"/>
      <w:numFmt w:val="lowerRoman"/>
      <w:lvlText w:val="%6."/>
      <w:lvlJc w:val="right"/>
      <w:pPr>
        <w:ind w:left="3010" w:hanging="480"/>
      </w:pPr>
    </w:lvl>
    <w:lvl w:ilvl="6" w:tplc="0409000F" w:tentative="1">
      <w:start w:val="1"/>
      <w:numFmt w:val="decimal"/>
      <w:lvlText w:val="%7."/>
      <w:lvlJc w:val="left"/>
      <w:pPr>
        <w:ind w:left="3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0" w:hanging="480"/>
      </w:pPr>
    </w:lvl>
    <w:lvl w:ilvl="8" w:tplc="0409001B" w:tentative="1">
      <w:start w:val="1"/>
      <w:numFmt w:val="lowerRoman"/>
      <w:lvlText w:val="%9."/>
      <w:lvlJc w:val="right"/>
      <w:pPr>
        <w:ind w:left="4450" w:hanging="480"/>
      </w:pPr>
    </w:lvl>
  </w:abstractNum>
  <w:abstractNum w:abstractNumId="17">
    <w:nsid w:val="7569147A"/>
    <w:multiLevelType w:val="hybridMultilevel"/>
    <w:tmpl w:val="24BEDDDE"/>
    <w:lvl w:ilvl="0" w:tplc="0AFE25FE">
      <w:start w:val="1"/>
      <w:numFmt w:val="decimal"/>
      <w:lvlText w:val="%1."/>
      <w:lvlJc w:val="left"/>
      <w:pPr>
        <w:ind w:left="490" w:hanging="360"/>
      </w:pPr>
      <w:rPr>
        <w:rFonts w:hint="default"/>
        <w:b w:val="0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1090" w:hanging="480"/>
      </w:pPr>
    </w:lvl>
    <w:lvl w:ilvl="2" w:tplc="0409001B" w:tentative="1">
      <w:start w:val="1"/>
      <w:numFmt w:val="lowerRoman"/>
      <w:lvlText w:val="%3."/>
      <w:lvlJc w:val="right"/>
      <w:pPr>
        <w:ind w:left="1570" w:hanging="480"/>
      </w:pPr>
    </w:lvl>
    <w:lvl w:ilvl="3" w:tplc="0409000F" w:tentative="1">
      <w:start w:val="1"/>
      <w:numFmt w:val="decimal"/>
      <w:lvlText w:val="%4."/>
      <w:lvlJc w:val="left"/>
      <w:pPr>
        <w:ind w:left="2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0" w:hanging="480"/>
      </w:pPr>
    </w:lvl>
    <w:lvl w:ilvl="5" w:tplc="0409001B" w:tentative="1">
      <w:start w:val="1"/>
      <w:numFmt w:val="lowerRoman"/>
      <w:lvlText w:val="%6."/>
      <w:lvlJc w:val="right"/>
      <w:pPr>
        <w:ind w:left="3010" w:hanging="480"/>
      </w:pPr>
    </w:lvl>
    <w:lvl w:ilvl="6" w:tplc="0409000F" w:tentative="1">
      <w:start w:val="1"/>
      <w:numFmt w:val="decimal"/>
      <w:lvlText w:val="%7."/>
      <w:lvlJc w:val="left"/>
      <w:pPr>
        <w:ind w:left="3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0" w:hanging="480"/>
      </w:pPr>
    </w:lvl>
    <w:lvl w:ilvl="8" w:tplc="0409001B" w:tentative="1">
      <w:start w:val="1"/>
      <w:numFmt w:val="lowerRoman"/>
      <w:lvlText w:val="%9."/>
      <w:lvlJc w:val="right"/>
      <w:pPr>
        <w:ind w:left="4450" w:hanging="480"/>
      </w:pPr>
    </w:lvl>
  </w:abstractNum>
  <w:abstractNum w:abstractNumId="18">
    <w:nsid w:val="79F463DF"/>
    <w:multiLevelType w:val="hybridMultilevel"/>
    <w:tmpl w:val="43AA5644"/>
    <w:lvl w:ilvl="0" w:tplc="1016924E">
      <w:start w:val="1"/>
      <w:numFmt w:val="decimal"/>
      <w:lvlText w:val="%1."/>
      <w:lvlJc w:val="left"/>
      <w:pPr>
        <w:ind w:left="49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0" w:hanging="480"/>
      </w:pPr>
    </w:lvl>
    <w:lvl w:ilvl="2" w:tplc="0409001B" w:tentative="1">
      <w:start w:val="1"/>
      <w:numFmt w:val="lowerRoman"/>
      <w:lvlText w:val="%3."/>
      <w:lvlJc w:val="right"/>
      <w:pPr>
        <w:ind w:left="1570" w:hanging="480"/>
      </w:pPr>
    </w:lvl>
    <w:lvl w:ilvl="3" w:tplc="0409000F" w:tentative="1">
      <w:start w:val="1"/>
      <w:numFmt w:val="decimal"/>
      <w:lvlText w:val="%4."/>
      <w:lvlJc w:val="left"/>
      <w:pPr>
        <w:ind w:left="2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0" w:hanging="480"/>
      </w:pPr>
    </w:lvl>
    <w:lvl w:ilvl="5" w:tplc="0409001B" w:tentative="1">
      <w:start w:val="1"/>
      <w:numFmt w:val="lowerRoman"/>
      <w:lvlText w:val="%6."/>
      <w:lvlJc w:val="right"/>
      <w:pPr>
        <w:ind w:left="3010" w:hanging="480"/>
      </w:pPr>
    </w:lvl>
    <w:lvl w:ilvl="6" w:tplc="0409000F" w:tentative="1">
      <w:start w:val="1"/>
      <w:numFmt w:val="decimal"/>
      <w:lvlText w:val="%7."/>
      <w:lvlJc w:val="left"/>
      <w:pPr>
        <w:ind w:left="3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0" w:hanging="480"/>
      </w:pPr>
    </w:lvl>
    <w:lvl w:ilvl="8" w:tplc="0409001B" w:tentative="1">
      <w:start w:val="1"/>
      <w:numFmt w:val="lowerRoman"/>
      <w:lvlText w:val="%9."/>
      <w:lvlJc w:val="right"/>
      <w:pPr>
        <w:ind w:left="4450" w:hanging="480"/>
      </w:pPr>
    </w:lvl>
  </w:abstractNum>
  <w:abstractNum w:abstractNumId="19">
    <w:nsid w:val="7D613D80"/>
    <w:multiLevelType w:val="hybridMultilevel"/>
    <w:tmpl w:val="2A9E4832"/>
    <w:lvl w:ilvl="0" w:tplc="11345FFE">
      <w:start w:val="1"/>
      <w:numFmt w:val="decimal"/>
      <w:lvlText w:val="%1."/>
      <w:lvlJc w:val="left"/>
      <w:pPr>
        <w:ind w:left="490" w:hanging="360"/>
      </w:pPr>
      <w:rPr>
        <w:rFonts w:hint="default"/>
        <w:b w:val="0"/>
        <w:sz w:val="24"/>
        <w:szCs w:val="24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1090" w:hanging="480"/>
      </w:pPr>
    </w:lvl>
    <w:lvl w:ilvl="2" w:tplc="0409001B" w:tentative="1">
      <w:start w:val="1"/>
      <w:numFmt w:val="lowerRoman"/>
      <w:lvlText w:val="%3."/>
      <w:lvlJc w:val="right"/>
      <w:pPr>
        <w:ind w:left="1570" w:hanging="480"/>
      </w:pPr>
    </w:lvl>
    <w:lvl w:ilvl="3" w:tplc="0409000F" w:tentative="1">
      <w:start w:val="1"/>
      <w:numFmt w:val="decimal"/>
      <w:lvlText w:val="%4."/>
      <w:lvlJc w:val="left"/>
      <w:pPr>
        <w:ind w:left="2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0" w:hanging="480"/>
      </w:pPr>
    </w:lvl>
    <w:lvl w:ilvl="5" w:tplc="0409001B" w:tentative="1">
      <w:start w:val="1"/>
      <w:numFmt w:val="lowerRoman"/>
      <w:lvlText w:val="%6."/>
      <w:lvlJc w:val="right"/>
      <w:pPr>
        <w:ind w:left="3010" w:hanging="480"/>
      </w:pPr>
    </w:lvl>
    <w:lvl w:ilvl="6" w:tplc="0409000F" w:tentative="1">
      <w:start w:val="1"/>
      <w:numFmt w:val="decimal"/>
      <w:lvlText w:val="%7."/>
      <w:lvlJc w:val="left"/>
      <w:pPr>
        <w:ind w:left="3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0" w:hanging="480"/>
      </w:pPr>
    </w:lvl>
    <w:lvl w:ilvl="8" w:tplc="0409001B" w:tentative="1">
      <w:start w:val="1"/>
      <w:numFmt w:val="lowerRoman"/>
      <w:lvlText w:val="%9."/>
      <w:lvlJc w:val="right"/>
      <w:pPr>
        <w:ind w:left="4450" w:hanging="480"/>
      </w:p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16"/>
  </w:num>
  <w:num w:numId="5">
    <w:abstractNumId w:val="15"/>
  </w:num>
  <w:num w:numId="6">
    <w:abstractNumId w:val="17"/>
  </w:num>
  <w:num w:numId="7">
    <w:abstractNumId w:val="7"/>
  </w:num>
  <w:num w:numId="8">
    <w:abstractNumId w:val="5"/>
  </w:num>
  <w:num w:numId="9">
    <w:abstractNumId w:val="19"/>
  </w:num>
  <w:num w:numId="10">
    <w:abstractNumId w:val="0"/>
  </w:num>
  <w:num w:numId="11">
    <w:abstractNumId w:val="1"/>
  </w:num>
  <w:num w:numId="12">
    <w:abstractNumId w:val="3"/>
  </w:num>
  <w:num w:numId="13">
    <w:abstractNumId w:val="11"/>
  </w:num>
  <w:num w:numId="14">
    <w:abstractNumId w:val="18"/>
  </w:num>
  <w:num w:numId="15">
    <w:abstractNumId w:val="14"/>
  </w:num>
  <w:num w:numId="16">
    <w:abstractNumId w:val="12"/>
  </w:num>
  <w:num w:numId="17">
    <w:abstractNumId w:val="8"/>
  </w:num>
  <w:num w:numId="18">
    <w:abstractNumId w:val="13"/>
  </w:num>
  <w:num w:numId="19">
    <w:abstractNumId w:val="4"/>
  </w:num>
  <w:num w:numId="20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1795"/>
    <w:rsid w:val="00002B97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6DA8"/>
    <w:rsid w:val="000279DB"/>
    <w:rsid w:val="000306FC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0B0F"/>
    <w:rsid w:val="00052883"/>
    <w:rsid w:val="0005561B"/>
    <w:rsid w:val="00060028"/>
    <w:rsid w:val="00060770"/>
    <w:rsid w:val="00060DFA"/>
    <w:rsid w:val="000619E4"/>
    <w:rsid w:val="00061EC2"/>
    <w:rsid w:val="00062195"/>
    <w:rsid w:val="000623BD"/>
    <w:rsid w:val="00062F3C"/>
    <w:rsid w:val="000668B0"/>
    <w:rsid w:val="00074FF6"/>
    <w:rsid w:val="00076501"/>
    <w:rsid w:val="000766D7"/>
    <w:rsid w:val="00076909"/>
    <w:rsid w:val="00081436"/>
    <w:rsid w:val="00081700"/>
    <w:rsid w:val="00085652"/>
    <w:rsid w:val="00085DA0"/>
    <w:rsid w:val="000945E9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1D40"/>
    <w:rsid w:val="000C2DE4"/>
    <w:rsid w:val="000C3028"/>
    <w:rsid w:val="000D26F4"/>
    <w:rsid w:val="000D4140"/>
    <w:rsid w:val="000D62CD"/>
    <w:rsid w:val="000E121E"/>
    <w:rsid w:val="000E334A"/>
    <w:rsid w:val="000E3369"/>
    <w:rsid w:val="000E5046"/>
    <w:rsid w:val="000E554B"/>
    <w:rsid w:val="000E67EC"/>
    <w:rsid w:val="000E7B47"/>
    <w:rsid w:val="000F33DD"/>
    <w:rsid w:val="000F6784"/>
    <w:rsid w:val="00105275"/>
    <w:rsid w:val="00107A54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09CB"/>
    <w:rsid w:val="001360E9"/>
    <w:rsid w:val="00140CA6"/>
    <w:rsid w:val="00141E97"/>
    <w:rsid w:val="00143740"/>
    <w:rsid w:val="001445B1"/>
    <w:rsid w:val="0014796F"/>
    <w:rsid w:val="00150A4C"/>
    <w:rsid w:val="00156A6B"/>
    <w:rsid w:val="00160C1F"/>
    <w:rsid w:val="00164526"/>
    <w:rsid w:val="001676E2"/>
    <w:rsid w:val="00170D0B"/>
    <w:rsid w:val="00181ACE"/>
    <w:rsid w:val="001850A6"/>
    <w:rsid w:val="00186F22"/>
    <w:rsid w:val="00187019"/>
    <w:rsid w:val="001918A5"/>
    <w:rsid w:val="00191B20"/>
    <w:rsid w:val="001929DD"/>
    <w:rsid w:val="001933CC"/>
    <w:rsid w:val="0019471B"/>
    <w:rsid w:val="001948DA"/>
    <w:rsid w:val="001A0C95"/>
    <w:rsid w:val="001A1D6E"/>
    <w:rsid w:val="001A484D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37B8"/>
    <w:rsid w:val="001D52A7"/>
    <w:rsid w:val="001D6008"/>
    <w:rsid w:val="001E290D"/>
    <w:rsid w:val="001E5752"/>
    <w:rsid w:val="001E724D"/>
    <w:rsid w:val="001F070A"/>
    <w:rsid w:val="001F1F5B"/>
    <w:rsid w:val="001F4460"/>
    <w:rsid w:val="001F6806"/>
    <w:rsid w:val="002013B8"/>
    <w:rsid w:val="002026C7"/>
    <w:rsid w:val="002058E2"/>
    <w:rsid w:val="00205A5D"/>
    <w:rsid w:val="00206B0D"/>
    <w:rsid w:val="00210F9A"/>
    <w:rsid w:val="00214156"/>
    <w:rsid w:val="00214BA9"/>
    <w:rsid w:val="00216891"/>
    <w:rsid w:val="00221BF0"/>
    <w:rsid w:val="00225853"/>
    <w:rsid w:val="00227D43"/>
    <w:rsid w:val="00232DAC"/>
    <w:rsid w:val="00236A08"/>
    <w:rsid w:val="002465A9"/>
    <w:rsid w:val="0025196E"/>
    <w:rsid w:val="00252E0C"/>
    <w:rsid w:val="00252E0E"/>
    <w:rsid w:val="002631DB"/>
    <w:rsid w:val="00263A25"/>
    <w:rsid w:val="00266229"/>
    <w:rsid w:val="002664FE"/>
    <w:rsid w:val="002670FA"/>
    <w:rsid w:val="00271201"/>
    <w:rsid w:val="002724E7"/>
    <w:rsid w:val="00277E5D"/>
    <w:rsid w:val="00281385"/>
    <w:rsid w:val="00284091"/>
    <w:rsid w:val="00285A39"/>
    <w:rsid w:val="00287523"/>
    <w:rsid w:val="00290376"/>
    <w:rsid w:val="002915C9"/>
    <w:rsid w:val="002920BA"/>
    <w:rsid w:val="00294813"/>
    <w:rsid w:val="0029565D"/>
    <w:rsid w:val="002A025A"/>
    <w:rsid w:val="002A105E"/>
    <w:rsid w:val="002A156D"/>
    <w:rsid w:val="002A2334"/>
    <w:rsid w:val="002A402E"/>
    <w:rsid w:val="002A422B"/>
    <w:rsid w:val="002A4EAA"/>
    <w:rsid w:val="002A7515"/>
    <w:rsid w:val="002B5B91"/>
    <w:rsid w:val="002B63DA"/>
    <w:rsid w:val="002C2C4F"/>
    <w:rsid w:val="002C6BD6"/>
    <w:rsid w:val="002D3F86"/>
    <w:rsid w:val="002D7331"/>
    <w:rsid w:val="002E2523"/>
    <w:rsid w:val="002F535E"/>
    <w:rsid w:val="002F72C5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26B09"/>
    <w:rsid w:val="0033296F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96844"/>
    <w:rsid w:val="003A2FAC"/>
    <w:rsid w:val="003A67B8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8E8"/>
    <w:rsid w:val="003F0EBC"/>
    <w:rsid w:val="003F2C64"/>
    <w:rsid w:val="003F7A48"/>
    <w:rsid w:val="00400F37"/>
    <w:rsid w:val="00401839"/>
    <w:rsid w:val="0040278C"/>
    <w:rsid w:val="00403CDE"/>
    <w:rsid w:val="00403E10"/>
    <w:rsid w:val="004070BB"/>
    <w:rsid w:val="004114CF"/>
    <w:rsid w:val="00415037"/>
    <w:rsid w:val="0042042E"/>
    <w:rsid w:val="00426712"/>
    <w:rsid w:val="00431B0B"/>
    <w:rsid w:val="00433109"/>
    <w:rsid w:val="00434C48"/>
    <w:rsid w:val="00440B21"/>
    <w:rsid w:val="00441B99"/>
    <w:rsid w:val="00443156"/>
    <w:rsid w:val="00443375"/>
    <w:rsid w:val="00444D37"/>
    <w:rsid w:val="0045215C"/>
    <w:rsid w:val="00454FAA"/>
    <w:rsid w:val="0046203E"/>
    <w:rsid w:val="004638C0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478B"/>
    <w:rsid w:val="00497E93"/>
    <w:rsid w:val="004A46BB"/>
    <w:rsid w:val="004A5072"/>
    <w:rsid w:val="004B0A44"/>
    <w:rsid w:val="004B103C"/>
    <w:rsid w:val="004B2A8F"/>
    <w:rsid w:val="004C1D55"/>
    <w:rsid w:val="004C2C80"/>
    <w:rsid w:val="004C31EE"/>
    <w:rsid w:val="004C409F"/>
    <w:rsid w:val="004C42DD"/>
    <w:rsid w:val="004C5CE7"/>
    <w:rsid w:val="004C6F53"/>
    <w:rsid w:val="004D0F9B"/>
    <w:rsid w:val="004D26ED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0747D"/>
    <w:rsid w:val="005103D7"/>
    <w:rsid w:val="00517FDB"/>
    <w:rsid w:val="00531047"/>
    <w:rsid w:val="005336C0"/>
    <w:rsid w:val="0053472D"/>
    <w:rsid w:val="00534E73"/>
    <w:rsid w:val="00540EB2"/>
    <w:rsid w:val="00543640"/>
    <w:rsid w:val="00543FDF"/>
    <w:rsid w:val="00550328"/>
    <w:rsid w:val="005528F3"/>
    <w:rsid w:val="0055297F"/>
    <w:rsid w:val="005531D4"/>
    <w:rsid w:val="005533E5"/>
    <w:rsid w:val="00556153"/>
    <w:rsid w:val="005571F5"/>
    <w:rsid w:val="00560531"/>
    <w:rsid w:val="00570442"/>
    <w:rsid w:val="005727D7"/>
    <w:rsid w:val="00573E05"/>
    <w:rsid w:val="00575BF8"/>
    <w:rsid w:val="00583479"/>
    <w:rsid w:val="00586943"/>
    <w:rsid w:val="005902DD"/>
    <w:rsid w:val="005943BE"/>
    <w:rsid w:val="005A3CE4"/>
    <w:rsid w:val="005A3DF5"/>
    <w:rsid w:val="005A3FF2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5EB6"/>
    <w:rsid w:val="005E6CDD"/>
    <w:rsid w:val="005F1B74"/>
    <w:rsid w:val="005F4D55"/>
    <w:rsid w:val="005F562B"/>
    <w:rsid w:val="005F5C4A"/>
    <w:rsid w:val="0060022B"/>
    <w:rsid w:val="00607C91"/>
    <w:rsid w:val="006121F2"/>
    <w:rsid w:val="006177F3"/>
    <w:rsid w:val="00617F7F"/>
    <w:rsid w:val="00622BD0"/>
    <w:rsid w:val="00622E5F"/>
    <w:rsid w:val="00624042"/>
    <w:rsid w:val="00624805"/>
    <w:rsid w:val="00624D39"/>
    <w:rsid w:val="0063143D"/>
    <w:rsid w:val="00635100"/>
    <w:rsid w:val="006352E5"/>
    <w:rsid w:val="00642508"/>
    <w:rsid w:val="0064489F"/>
    <w:rsid w:val="006453E2"/>
    <w:rsid w:val="00645503"/>
    <w:rsid w:val="0064690B"/>
    <w:rsid w:val="006510A0"/>
    <w:rsid w:val="00654B9D"/>
    <w:rsid w:val="006550DD"/>
    <w:rsid w:val="00663336"/>
    <w:rsid w:val="006648FA"/>
    <w:rsid w:val="00666617"/>
    <w:rsid w:val="006711E0"/>
    <w:rsid w:val="00674BB9"/>
    <w:rsid w:val="00675FF3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6F21"/>
    <w:rsid w:val="006A78EC"/>
    <w:rsid w:val="006B02E0"/>
    <w:rsid w:val="006B2866"/>
    <w:rsid w:val="006B3591"/>
    <w:rsid w:val="006B36F2"/>
    <w:rsid w:val="006B3A6D"/>
    <w:rsid w:val="006B756B"/>
    <w:rsid w:val="006C558E"/>
    <w:rsid w:val="006D0D39"/>
    <w:rsid w:val="006D10E0"/>
    <w:rsid w:val="006D1D3D"/>
    <w:rsid w:val="006D30E1"/>
    <w:rsid w:val="006D3ACD"/>
    <w:rsid w:val="006D3CA3"/>
    <w:rsid w:val="006D52E9"/>
    <w:rsid w:val="006E27FD"/>
    <w:rsid w:val="006F0A6A"/>
    <w:rsid w:val="006F22F8"/>
    <w:rsid w:val="006F3A41"/>
    <w:rsid w:val="006F71C8"/>
    <w:rsid w:val="00700B02"/>
    <w:rsid w:val="00701F4B"/>
    <w:rsid w:val="00702282"/>
    <w:rsid w:val="007044B8"/>
    <w:rsid w:val="00705DA1"/>
    <w:rsid w:val="007061DD"/>
    <w:rsid w:val="00707F8C"/>
    <w:rsid w:val="00712C94"/>
    <w:rsid w:val="00714E55"/>
    <w:rsid w:val="00716139"/>
    <w:rsid w:val="00724A8B"/>
    <w:rsid w:val="007257DA"/>
    <w:rsid w:val="00725A45"/>
    <w:rsid w:val="00726FA3"/>
    <w:rsid w:val="00727CF3"/>
    <w:rsid w:val="00732C19"/>
    <w:rsid w:val="00733DF8"/>
    <w:rsid w:val="007361BE"/>
    <w:rsid w:val="00736961"/>
    <w:rsid w:val="0074128F"/>
    <w:rsid w:val="0074265B"/>
    <w:rsid w:val="00742F96"/>
    <w:rsid w:val="00747546"/>
    <w:rsid w:val="00754A2E"/>
    <w:rsid w:val="00755A03"/>
    <w:rsid w:val="00757C73"/>
    <w:rsid w:val="00760AB4"/>
    <w:rsid w:val="00762578"/>
    <w:rsid w:val="007649FE"/>
    <w:rsid w:val="00765F73"/>
    <w:rsid w:val="00772791"/>
    <w:rsid w:val="00780181"/>
    <w:rsid w:val="00780CEF"/>
    <w:rsid w:val="0078458C"/>
    <w:rsid w:val="00786577"/>
    <w:rsid w:val="0079073C"/>
    <w:rsid w:val="007913BB"/>
    <w:rsid w:val="007924F8"/>
    <w:rsid w:val="00793F87"/>
    <w:rsid w:val="007965B6"/>
    <w:rsid w:val="007A03E7"/>
    <w:rsid w:val="007A1C8A"/>
    <w:rsid w:val="007B01AC"/>
    <w:rsid w:val="007B08AA"/>
    <w:rsid w:val="007B3170"/>
    <w:rsid w:val="007B4583"/>
    <w:rsid w:val="007C0CAF"/>
    <w:rsid w:val="007C196E"/>
    <w:rsid w:val="007C1C3C"/>
    <w:rsid w:val="007C2A65"/>
    <w:rsid w:val="007C355B"/>
    <w:rsid w:val="007C4F1E"/>
    <w:rsid w:val="007C689B"/>
    <w:rsid w:val="007D1621"/>
    <w:rsid w:val="007D347C"/>
    <w:rsid w:val="007D42F0"/>
    <w:rsid w:val="007F504F"/>
    <w:rsid w:val="00800FF7"/>
    <w:rsid w:val="00806E40"/>
    <w:rsid w:val="008111CE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5AB2"/>
    <w:rsid w:val="00847029"/>
    <w:rsid w:val="00847164"/>
    <w:rsid w:val="00850FA4"/>
    <w:rsid w:val="008512C8"/>
    <w:rsid w:val="00851364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261D"/>
    <w:rsid w:val="0089672F"/>
    <w:rsid w:val="008A339B"/>
    <w:rsid w:val="008A5131"/>
    <w:rsid w:val="008A5E7D"/>
    <w:rsid w:val="008B066B"/>
    <w:rsid w:val="008B2B8C"/>
    <w:rsid w:val="008B560B"/>
    <w:rsid w:val="008B56DD"/>
    <w:rsid w:val="008B7B1A"/>
    <w:rsid w:val="008C6637"/>
    <w:rsid w:val="008C7AF6"/>
    <w:rsid w:val="008D2428"/>
    <w:rsid w:val="008E05CF"/>
    <w:rsid w:val="008E1F08"/>
    <w:rsid w:val="008E64ED"/>
    <w:rsid w:val="008F1D99"/>
    <w:rsid w:val="008F22B2"/>
    <w:rsid w:val="008F2B26"/>
    <w:rsid w:val="008F479A"/>
    <w:rsid w:val="00902CB0"/>
    <w:rsid w:val="009034F6"/>
    <w:rsid w:val="00904158"/>
    <w:rsid w:val="00904586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1BE0"/>
    <w:rsid w:val="00945217"/>
    <w:rsid w:val="009476AD"/>
    <w:rsid w:val="00951842"/>
    <w:rsid w:val="009529E0"/>
    <w:rsid w:val="00955F24"/>
    <w:rsid w:val="00965857"/>
    <w:rsid w:val="00966319"/>
    <w:rsid w:val="00967A35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0140"/>
    <w:rsid w:val="009A1520"/>
    <w:rsid w:val="009A1881"/>
    <w:rsid w:val="009A450A"/>
    <w:rsid w:val="009A6D65"/>
    <w:rsid w:val="009A79BF"/>
    <w:rsid w:val="009A7E41"/>
    <w:rsid w:val="009B1BF7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C67CB"/>
    <w:rsid w:val="009D1081"/>
    <w:rsid w:val="009D1652"/>
    <w:rsid w:val="009D1883"/>
    <w:rsid w:val="009D259B"/>
    <w:rsid w:val="009D2654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3411"/>
    <w:rsid w:val="00A135E5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28B"/>
    <w:rsid w:val="00A448DC"/>
    <w:rsid w:val="00A45123"/>
    <w:rsid w:val="00A45C34"/>
    <w:rsid w:val="00A47E10"/>
    <w:rsid w:val="00A501E0"/>
    <w:rsid w:val="00A502FC"/>
    <w:rsid w:val="00A57619"/>
    <w:rsid w:val="00A57DA2"/>
    <w:rsid w:val="00A60A64"/>
    <w:rsid w:val="00A62145"/>
    <w:rsid w:val="00A654F9"/>
    <w:rsid w:val="00A6655E"/>
    <w:rsid w:val="00A67682"/>
    <w:rsid w:val="00A676A7"/>
    <w:rsid w:val="00A76789"/>
    <w:rsid w:val="00A7682A"/>
    <w:rsid w:val="00A76F8F"/>
    <w:rsid w:val="00A77B85"/>
    <w:rsid w:val="00A77E44"/>
    <w:rsid w:val="00A837EB"/>
    <w:rsid w:val="00A92B7A"/>
    <w:rsid w:val="00AA050E"/>
    <w:rsid w:val="00AA1483"/>
    <w:rsid w:val="00AA158C"/>
    <w:rsid w:val="00AA56E5"/>
    <w:rsid w:val="00AA5C9E"/>
    <w:rsid w:val="00AA6DC5"/>
    <w:rsid w:val="00AB0D6C"/>
    <w:rsid w:val="00AB29DD"/>
    <w:rsid w:val="00AB33BD"/>
    <w:rsid w:val="00AB5FE9"/>
    <w:rsid w:val="00AB6FC4"/>
    <w:rsid w:val="00AC4B0F"/>
    <w:rsid w:val="00AC7509"/>
    <w:rsid w:val="00AD2399"/>
    <w:rsid w:val="00AD3378"/>
    <w:rsid w:val="00AE1438"/>
    <w:rsid w:val="00AE5DA6"/>
    <w:rsid w:val="00AE6E7D"/>
    <w:rsid w:val="00AF1E63"/>
    <w:rsid w:val="00AF2326"/>
    <w:rsid w:val="00AF4902"/>
    <w:rsid w:val="00B0211E"/>
    <w:rsid w:val="00B0244B"/>
    <w:rsid w:val="00B02B71"/>
    <w:rsid w:val="00B106EC"/>
    <w:rsid w:val="00B1179B"/>
    <w:rsid w:val="00B124D9"/>
    <w:rsid w:val="00B12AA8"/>
    <w:rsid w:val="00B14AB5"/>
    <w:rsid w:val="00B14B23"/>
    <w:rsid w:val="00B15D5D"/>
    <w:rsid w:val="00B1775F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41C"/>
    <w:rsid w:val="00B54810"/>
    <w:rsid w:val="00B5559D"/>
    <w:rsid w:val="00B55D9D"/>
    <w:rsid w:val="00B62FC1"/>
    <w:rsid w:val="00B65B1E"/>
    <w:rsid w:val="00B66C53"/>
    <w:rsid w:val="00B7069B"/>
    <w:rsid w:val="00B85833"/>
    <w:rsid w:val="00B8634E"/>
    <w:rsid w:val="00B87A7B"/>
    <w:rsid w:val="00B87DAA"/>
    <w:rsid w:val="00B90B44"/>
    <w:rsid w:val="00B91114"/>
    <w:rsid w:val="00B93C61"/>
    <w:rsid w:val="00B9600B"/>
    <w:rsid w:val="00BA1445"/>
    <w:rsid w:val="00BA2AA3"/>
    <w:rsid w:val="00BA61D7"/>
    <w:rsid w:val="00BB08AA"/>
    <w:rsid w:val="00BB2520"/>
    <w:rsid w:val="00BB676A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870"/>
    <w:rsid w:val="00BF1A42"/>
    <w:rsid w:val="00BF229C"/>
    <w:rsid w:val="00BF3706"/>
    <w:rsid w:val="00C01B71"/>
    <w:rsid w:val="00C0277A"/>
    <w:rsid w:val="00C051AE"/>
    <w:rsid w:val="00C16726"/>
    <w:rsid w:val="00C16BC4"/>
    <w:rsid w:val="00C20FB4"/>
    <w:rsid w:val="00C2644D"/>
    <w:rsid w:val="00C27837"/>
    <w:rsid w:val="00C27A1B"/>
    <w:rsid w:val="00C31F2D"/>
    <w:rsid w:val="00C3535B"/>
    <w:rsid w:val="00C35623"/>
    <w:rsid w:val="00C3784A"/>
    <w:rsid w:val="00C40187"/>
    <w:rsid w:val="00C413C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2155"/>
    <w:rsid w:val="00C85389"/>
    <w:rsid w:val="00C91F48"/>
    <w:rsid w:val="00C93D91"/>
    <w:rsid w:val="00C9639F"/>
    <w:rsid w:val="00CA47CD"/>
    <w:rsid w:val="00CB00F2"/>
    <w:rsid w:val="00CB2257"/>
    <w:rsid w:val="00CB2269"/>
    <w:rsid w:val="00CB3018"/>
    <w:rsid w:val="00CB40FF"/>
    <w:rsid w:val="00CB62C6"/>
    <w:rsid w:val="00CC16B0"/>
    <w:rsid w:val="00CC1C3B"/>
    <w:rsid w:val="00CC4513"/>
    <w:rsid w:val="00CC59D8"/>
    <w:rsid w:val="00CC6DB5"/>
    <w:rsid w:val="00CC7789"/>
    <w:rsid w:val="00CE123A"/>
    <w:rsid w:val="00CE1354"/>
    <w:rsid w:val="00CE3EA2"/>
    <w:rsid w:val="00CE3FCE"/>
    <w:rsid w:val="00CE79C5"/>
    <w:rsid w:val="00CE7CA1"/>
    <w:rsid w:val="00CF11D6"/>
    <w:rsid w:val="00CF21F2"/>
    <w:rsid w:val="00CF4E48"/>
    <w:rsid w:val="00CF54DE"/>
    <w:rsid w:val="00CF7EE5"/>
    <w:rsid w:val="00D03E79"/>
    <w:rsid w:val="00D045C7"/>
    <w:rsid w:val="00D07E13"/>
    <w:rsid w:val="00D10117"/>
    <w:rsid w:val="00D117D9"/>
    <w:rsid w:val="00D11E2A"/>
    <w:rsid w:val="00D14AD0"/>
    <w:rsid w:val="00D17F7A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4C37"/>
    <w:rsid w:val="00D4505C"/>
    <w:rsid w:val="00D4517C"/>
    <w:rsid w:val="00D47011"/>
    <w:rsid w:val="00D4747A"/>
    <w:rsid w:val="00D55878"/>
    <w:rsid w:val="00D564D0"/>
    <w:rsid w:val="00D57FF1"/>
    <w:rsid w:val="00D63D19"/>
    <w:rsid w:val="00D660A8"/>
    <w:rsid w:val="00D67729"/>
    <w:rsid w:val="00D71F14"/>
    <w:rsid w:val="00D777C7"/>
    <w:rsid w:val="00D8163B"/>
    <w:rsid w:val="00D81B60"/>
    <w:rsid w:val="00D81DC4"/>
    <w:rsid w:val="00D82CA1"/>
    <w:rsid w:val="00D85659"/>
    <w:rsid w:val="00D91CCA"/>
    <w:rsid w:val="00D93666"/>
    <w:rsid w:val="00DA3981"/>
    <w:rsid w:val="00DA3FCB"/>
    <w:rsid w:val="00DA4526"/>
    <w:rsid w:val="00DB2FC8"/>
    <w:rsid w:val="00DB406E"/>
    <w:rsid w:val="00DB552D"/>
    <w:rsid w:val="00DC0558"/>
    <w:rsid w:val="00DC0AFE"/>
    <w:rsid w:val="00DC3F4D"/>
    <w:rsid w:val="00DC4435"/>
    <w:rsid w:val="00DC68AD"/>
    <w:rsid w:val="00DD4D59"/>
    <w:rsid w:val="00DE1D2A"/>
    <w:rsid w:val="00DE6230"/>
    <w:rsid w:val="00DE677C"/>
    <w:rsid w:val="00DF1923"/>
    <w:rsid w:val="00DF2965"/>
    <w:rsid w:val="00DF4173"/>
    <w:rsid w:val="00DF5C42"/>
    <w:rsid w:val="00DF608F"/>
    <w:rsid w:val="00DF698D"/>
    <w:rsid w:val="00DF6DD0"/>
    <w:rsid w:val="00E0597F"/>
    <w:rsid w:val="00E062B2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3B67"/>
    <w:rsid w:val="00E67498"/>
    <w:rsid w:val="00E71D77"/>
    <w:rsid w:val="00E734E3"/>
    <w:rsid w:val="00E74D0A"/>
    <w:rsid w:val="00E75021"/>
    <w:rsid w:val="00E752B3"/>
    <w:rsid w:val="00E75892"/>
    <w:rsid w:val="00E81811"/>
    <w:rsid w:val="00E82C56"/>
    <w:rsid w:val="00E82D28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2AA0"/>
    <w:rsid w:val="00EA63C9"/>
    <w:rsid w:val="00EB023F"/>
    <w:rsid w:val="00EB0905"/>
    <w:rsid w:val="00EB34A3"/>
    <w:rsid w:val="00EB540B"/>
    <w:rsid w:val="00EC07DB"/>
    <w:rsid w:val="00EC378D"/>
    <w:rsid w:val="00EC4084"/>
    <w:rsid w:val="00EC55A3"/>
    <w:rsid w:val="00EC6824"/>
    <w:rsid w:val="00EC68FB"/>
    <w:rsid w:val="00EC7948"/>
    <w:rsid w:val="00EC7FB8"/>
    <w:rsid w:val="00ED0759"/>
    <w:rsid w:val="00ED371F"/>
    <w:rsid w:val="00ED37F6"/>
    <w:rsid w:val="00ED746A"/>
    <w:rsid w:val="00EE17A8"/>
    <w:rsid w:val="00EE2312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659"/>
    <w:rsid w:val="00F17733"/>
    <w:rsid w:val="00F2231C"/>
    <w:rsid w:val="00F22D75"/>
    <w:rsid w:val="00F30474"/>
    <w:rsid w:val="00F37A1E"/>
    <w:rsid w:val="00F43422"/>
    <w:rsid w:val="00F471D9"/>
    <w:rsid w:val="00F474CB"/>
    <w:rsid w:val="00F4787C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968D5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55A03"/>
  </w:style>
  <w:style w:type="paragraph" w:styleId="1">
    <w:name w:val="heading 1"/>
    <w:basedOn w:val="a"/>
    <w:next w:val="a"/>
    <w:rsid w:val="00755A03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755A03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755A03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755A03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755A03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755A03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755A0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755A03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rsid w:val="00755A03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755A03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rsid w:val="00755A03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rsid w:val="00755A0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755A03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rsid w:val="00755A03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rsid w:val="00755A03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rsid w:val="00755A03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rsid w:val="00755A03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rsid w:val="00755A0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rsid w:val="00755A03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rsid w:val="00755A03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rsid w:val="00755A0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rsid w:val="00755A03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rsid w:val="00755A0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rsid w:val="00755A03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rsid w:val="00755A03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rsid w:val="00755A03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rsid w:val="00755A03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rsid w:val="00755A03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rsid w:val="00755A0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rsid w:val="00755A03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rsid w:val="00755A03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rsid w:val="00755A03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rsid w:val="00755A03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rsid w:val="00755A03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rsid w:val="00755A03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rsid w:val="00755A03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nhideWhenUsed/>
    <w:qFormat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Hyperlink"/>
    <w:basedOn w:val="a0"/>
    <w:uiPriority w:val="99"/>
    <w:semiHidden/>
    <w:unhideWhenUsed/>
    <w:rsid w:val="00E752B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55A03"/>
  </w:style>
  <w:style w:type="paragraph" w:styleId="1">
    <w:name w:val="heading 1"/>
    <w:basedOn w:val="a"/>
    <w:next w:val="a"/>
    <w:rsid w:val="00755A03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755A03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755A03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755A03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755A03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755A03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755A0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755A03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rsid w:val="00755A03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755A03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rsid w:val="00755A03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rsid w:val="00755A0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755A03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rsid w:val="00755A03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rsid w:val="00755A03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rsid w:val="00755A03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rsid w:val="00755A03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rsid w:val="00755A0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rsid w:val="00755A03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rsid w:val="00755A03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rsid w:val="00755A0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rsid w:val="00755A03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rsid w:val="00755A0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rsid w:val="00755A03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rsid w:val="00755A03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rsid w:val="00755A03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rsid w:val="00755A03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rsid w:val="00755A03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rsid w:val="00755A0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rsid w:val="00755A03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rsid w:val="00755A03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rsid w:val="00755A03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rsid w:val="00755A03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rsid w:val="00755A03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rsid w:val="00755A03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rsid w:val="00755A03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nhideWhenUsed/>
    <w:qFormat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Hyperlink"/>
    <w:basedOn w:val="a0"/>
    <w:uiPriority w:val="99"/>
    <w:semiHidden/>
    <w:unhideWhenUsed/>
    <w:rsid w:val="00E752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hyperlink" Target="https://www.youtube.com/watch?v=MLKvj6B6wvs&amp;feature=emb_title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hyperlink" Target="https://www.youtube.com/watch?time_continue=43&amp;v=bh7cfKb50Eg&amp;feature=emb_title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ansci.asia/archives/108558" TargetMode="External"/><Relationship Id="rId20" Type="http://schemas.openxmlformats.org/officeDocument/2006/relationships/hyperlink" Target="https://panmarket.asia/product/ion%E4%B8%80%E5%80%8B%E5%BB%BA%E6%A7%8B%E5%8C%96%E5%90%88%E7%89%A9%E7%9A%84%E9%81%8A%E6%88%B2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hyperlink" Target="https://kknews.cc/entertainment/e93vyjz.html" TargetMode="External"/><Relationship Id="rId23" Type="http://schemas.openxmlformats.org/officeDocument/2006/relationships/theme" Target="theme/theme1.xml"/><Relationship Id="rId10" Type="http://schemas.openxmlformats.org/officeDocument/2006/relationships/diagramLayout" Target="diagrams/layout1.xml"/><Relationship Id="rId19" Type="http://schemas.openxmlformats.org/officeDocument/2006/relationships/hyperlink" Target="https://www.youtube.com/watch?v=-mjXi1b4PMo&amp;feature=emb_title" TargetMode="Externa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hyperlink" Target="http://scigame.ntcu.edu.tw/water/water-008.html" TargetMode="External"/><Relationship Id="rId22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68A0BA8-C515-4842-8E72-E472AA4559A1}" type="doc">
      <dgm:prSet loTypeId="urn:microsoft.com/office/officeart/2008/layout/HorizontalMultiLevelHierarchy" loCatId="hierarchy" qsTypeId="urn:microsoft.com/office/officeart/2005/8/quickstyle/3d1" qsCatId="3D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8F24FE59-DE4D-44E3-BA89-32F8A1CDF226}">
      <dgm:prSet phldrT="[文字]"/>
      <dgm:spPr/>
      <dgm:t>
        <a:bodyPr/>
        <a:lstStyle/>
        <a:p>
          <a:r>
            <a:rPr lang="zh-TW" altLang="en-US"/>
            <a:t>生活智慧王</a:t>
          </a:r>
        </a:p>
      </dgm:t>
    </dgm:pt>
    <dgm:pt modelId="{E74C9885-98DB-4EA9-ADFF-AD283EF20F2B}" type="parTrans" cxnId="{6C3A1685-9722-4D6C-AE2F-B60ADF273AC2}">
      <dgm:prSet/>
      <dgm:spPr/>
      <dgm:t>
        <a:bodyPr/>
        <a:lstStyle/>
        <a:p>
          <a:endParaRPr lang="zh-TW" altLang="en-US"/>
        </a:p>
      </dgm:t>
    </dgm:pt>
    <dgm:pt modelId="{0C206E6F-42C1-4876-A93A-4C88574437EB}" type="sibTrans" cxnId="{6C3A1685-9722-4D6C-AE2F-B60ADF273AC2}">
      <dgm:prSet/>
      <dgm:spPr/>
      <dgm:t>
        <a:bodyPr/>
        <a:lstStyle/>
        <a:p>
          <a:endParaRPr lang="zh-TW" altLang="en-US"/>
        </a:p>
      </dgm:t>
    </dgm:pt>
    <dgm:pt modelId="{269381E9-FEB3-49D1-B56B-475D01F0A56E}">
      <dgm:prSet phldrT="[文字]"/>
      <dgm:spPr/>
      <dgm:t>
        <a:bodyPr/>
        <a:lstStyle/>
        <a:p>
          <a:r>
            <a:rPr lang="zh-TW" altLang="en-US"/>
            <a:t>生活中的熱學</a:t>
          </a:r>
        </a:p>
      </dgm:t>
    </dgm:pt>
    <dgm:pt modelId="{02242210-18F5-4EC5-B3F8-2ED0D7DD1D5E}" type="parTrans" cxnId="{ADE625F3-7CCF-47DD-A2FA-D485DA709E63}">
      <dgm:prSet/>
      <dgm:spPr/>
      <dgm:t>
        <a:bodyPr/>
        <a:lstStyle/>
        <a:p>
          <a:endParaRPr lang="zh-TW" altLang="en-US"/>
        </a:p>
      </dgm:t>
    </dgm:pt>
    <dgm:pt modelId="{99067291-71E9-4559-AE51-EF4B5E1EB88A}" type="sibTrans" cxnId="{ADE625F3-7CCF-47DD-A2FA-D485DA709E63}">
      <dgm:prSet/>
      <dgm:spPr/>
      <dgm:t>
        <a:bodyPr/>
        <a:lstStyle/>
        <a:p>
          <a:endParaRPr lang="zh-TW" altLang="en-US"/>
        </a:p>
      </dgm:t>
    </dgm:pt>
    <dgm:pt modelId="{D7D83766-2E3A-460C-81D7-609FAD7BC2B9}">
      <dgm:prSet phldrT="[文字]"/>
      <dgm:spPr/>
      <dgm:t>
        <a:bodyPr/>
        <a:lstStyle/>
        <a:p>
          <a:r>
            <a:rPr lang="zh-TW" altLang="en-US"/>
            <a:t>光學演進</a:t>
          </a:r>
        </a:p>
      </dgm:t>
    </dgm:pt>
    <dgm:pt modelId="{DF44A7D0-20E2-4CD9-8B4D-BFA24BB6BA20}" type="parTrans" cxnId="{B0314471-55E1-4442-9087-BEEF526C1059}">
      <dgm:prSet/>
      <dgm:spPr/>
      <dgm:t>
        <a:bodyPr/>
        <a:lstStyle/>
        <a:p>
          <a:endParaRPr lang="zh-TW" altLang="en-US"/>
        </a:p>
      </dgm:t>
    </dgm:pt>
    <dgm:pt modelId="{BF3B1D13-6013-4C7E-BEE7-8A422A193F65}" type="sibTrans" cxnId="{B0314471-55E1-4442-9087-BEEF526C1059}">
      <dgm:prSet/>
      <dgm:spPr/>
      <dgm:t>
        <a:bodyPr/>
        <a:lstStyle/>
        <a:p>
          <a:endParaRPr lang="zh-TW" altLang="en-US"/>
        </a:p>
      </dgm:t>
    </dgm:pt>
    <dgm:pt modelId="{23F64FEE-F66E-4289-BF00-603F407D1F5B}">
      <dgm:prSet/>
      <dgm:spPr/>
      <dgm:t>
        <a:bodyPr/>
        <a:lstStyle/>
        <a:p>
          <a:r>
            <a:rPr lang="zh-TW" altLang="en-US"/>
            <a:t>搭配單元</a:t>
          </a:r>
          <a:r>
            <a:rPr lang="en-US" altLang="zh-TW"/>
            <a:t>1-5</a:t>
          </a:r>
          <a:endParaRPr lang="zh-TW" altLang="en-US"/>
        </a:p>
      </dgm:t>
    </dgm:pt>
    <dgm:pt modelId="{A13E1F82-5528-4F99-9252-7819EBDEB089}" type="parTrans" cxnId="{F2D1766C-1056-47F9-A4B1-883BF88E76B5}">
      <dgm:prSet/>
      <dgm:spPr/>
      <dgm:t>
        <a:bodyPr/>
        <a:lstStyle/>
        <a:p>
          <a:endParaRPr lang="zh-TW" altLang="en-US"/>
        </a:p>
      </dgm:t>
    </dgm:pt>
    <dgm:pt modelId="{27E4CC3E-C2FE-4DD1-85C5-01A4DD671709}" type="sibTrans" cxnId="{F2D1766C-1056-47F9-A4B1-883BF88E76B5}">
      <dgm:prSet/>
      <dgm:spPr/>
      <dgm:t>
        <a:bodyPr/>
        <a:lstStyle/>
        <a:p>
          <a:endParaRPr lang="zh-TW" altLang="en-US"/>
        </a:p>
      </dgm:t>
    </dgm:pt>
    <dgm:pt modelId="{26DBB48A-731C-46CD-9EE4-0E89AA2230A6}">
      <dgm:prSet/>
      <dgm:spPr/>
      <dgm:t>
        <a:bodyPr/>
        <a:lstStyle/>
        <a:p>
          <a:r>
            <a:rPr lang="zh-TW" altLang="en-US"/>
            <a:t>搭配單元</a:t>
          </a:r>
          <a:r>
            <a:rPr lang="en-US" altLang="zh-TW"/>
            <a:t>6</a:t>
          </a:r>
          <a:endParaRPr lang="zh-TW" altLang="en-US"/>
        </a:p>
      </dgm:t>
    </dgm:pt>
    <dgm:pt modelId="{625849B0-366B-4311-918E-87DEB8C25BB8}" type="parTrans" cxnId="{20466989-F586-420F-85FB-0C3A731A75F9}">
      <dgm:prSet/>
      <dgm:spPr/>
      <dgm:t>
        <a:bodyPr/>
        <a:lstStyle/>
        <a:p>
          <a:endParaRPr lang="zh-TW" altLang="en-US"/>
        </a:p>
      </dgm:t>
    </dgm:pt>
    <dgm:pt modelId="{2743743B-5F1D-4C18-ABEE-38B4F277FD53}" type="sibTrans" cxnId="{20466989-F586-420F-85FB-0C3A731A75F9}">
      <dgm:prSet/>
      <dgm:spPr/>
      <dgm:t>
        <a:bodyPr/>
        <a:lstStyle/>
        <a:p>
          <a:endParaRPr lang="zh-TW" altLang="en-US"/>
        </a:p>
      </dgm:t>
    </dgm:pt>
    <dgm:pt modelId="{98DCAB25-A6ED-4F14-9BA8-4A19F2CE2CE2}">
      <dgm:prSet/>
      <dgm:spPr/>
      <dgm:t>
        <a:bodyPr/>
        <a:lstStyle/>
        <a:p>
          <a:r>
            <a:rPr lang="zh-TW" altLang="en-US"/>
            <a:t>廚房裡的熱學</a:t>
          </a:r>
        </a:p>
      </dgm:t>
    </dgm:pt>
    <dgm:pt modelId="{BF06D041-A38E-4119-8025-08495F2F778C}" type="parTrans" cxnId="{6B72E7BA-192A-4DC0-9661-96210A104515}">
      <dgm:prSet/>
      <dgm:spPr/>
      <dgm:t>
        <a:bodyPr/>
        <a:lstStyle/>
        <a:p>
          <a:endParaRPr lang="zh-TW" altLang="en-US"/>
        </a:p>
      </dgm:t>
    </dgm:pt>
    <dgm:pt modelId="{E8F45FFD-330C-4589-98A6-CFB813A17794}" type="sibTrans" cxnId="{6B72E7BA-192A-4DC0-9661-96210A104515}">
      <dgm:prSet/>
      <dgm:spPr/>
      <dgm:t>
        <a:bodyPr/>
        <a:lstStyle/>
        <a:p>
          <a:endParaRPr lang="zh-TW" altLang="en-US"/>
        </a:p>
      </dgm:t>
    </dgm:pt>
    <dgm:pt modelId="{2050B21C-6D37-4A78-AF58-E4D5FB044863}">
      <dgm:prSet/>
      <dgm:spPr/>
      <dgm:t>
        <a:bodyPr/>
        <a:lstStyle/>
        <a:p>
          <a:r>
            <a:rPr lang="zh-TW" altLang="en-US"/>
            <a:t>搭配單元</a:t>
          </a:r>
          <a:r>
            <a:rPr lang="en-US" altLang="zh-TW"/>
            <a:t>7-8</a:t>
          </a:r>
          <a:endParaRPr lang="zh-TW" altLang="en-US"/>
        </a:p>
      </dgm:t>
    </dgm:pt>
    <dgm:pt modelId="{D93607D3-69A9-44CD-9040-6BB03243744E}" type="parTrans" cxnId="{3E9EB159-E93B-427F-85A2-6AE521DB2FB9}">
      <dgm:prSet/>
      <dgm:spPr/>
      <dgm:t>
        <a:bodyPr/>
        <a:lstStyle/>
        <a:p>
          <a:endParaRPr lang="zh-TW" altLang="en-US"/>
        </a:p>
      </dgm:t>
    </dgm:pt>
    <dgm:pt modelId="{42E7DB62-114F-481B-A431-546EDF9AC1A6}" type="sibTrans" cxnId="{3E9EB159-E93B-427F-85A2-6AE521DB2FB9}">
      <dgm:prSet/>
      <dgm:spPr/>
      <dgm:t>
        <a:bodyPr/>
        <a:lstStyle/>
        <a:p>
          <a:endParaRPr lang="zh-TW" altLang="en-US"/>
        </a:p>
      </dgm:t>
    </dgm:pt>
    <dgm:pt modelId="{87B9FFB3-4004-4E18-860B-4CBEE554CEC6}">
      <dgm:prSet/>
      <dgm:spPr/>
      <dgm:t>
        <a:bodyPr/>
        <a:lstStyle/>
        <a:p>
          <a:r>
            <a:rPr lang="zh-TW" altLang="en-US"/>
            <a:t>光學演進</a:t>
          </a:r>
        </a:p>
      </dgm:t>
    </dgm:pt>
    <dgm:pt modelId="{B4278617-45FE-4197-B7F5-2599F58C1544}" type="parTrans" cxnId="{32B9BE8D-2C39-4234-A8C4-5E568281FDFB}">
      <dgm:prSet/>
      <dgm:spPr/>
      <dgm:t>
        <a:bodyPr/>
        <a:lstStyle/>
        <a:p>
          <a:endParaRPr lang="zh-TW" altLang="en-US"/>
        </a:p>
      </dgm:t>
    </dgm:pt>
    <dgm:pt modelId="{85169170-65B3-4D56-8A30-CCA7CFB1D61D}" type="sibTrans" cxnId="{32B9BE8D-2C39-4234-A8C4-5E568281FDFB}">
      <dgm:prSet/>
      <dgm:spPr/>
      <dgm:t>
        <a:bodyPr/>
        <a:lstStyle/>
        <a:p>
          <a:endParaRPr lang="zh-TW" altLang="en-US"/>
        </a:p>
      </dgm:t>
    </dgm:pt>
    <dgm:pt modelId="{71D9B2FB-C06F-4180-AB9D-E66C7FC88AAD}">
      <dgm:prSet/>
      <dgm:spPr/>
      <dgm:t>
        <a:bodyPr/>
        <a:lstStyle/>
        <a:p>
          <a:r>
            <a:rPr lang="zh-TW" altLang="en-US"/>
            <a:t>門德列夫</a:t>
          </a:r>
        </a:p>
      </dgm:t>
    </dgm:pt>
    <dgm:pt modelId="{AA77E8E5-C44A-4392-B48F-74C8BA23892E}" type="parTrans" cxnId="{C1F5E90E-0877-4C2F-8570-30025F80DBE9}">
      <dgm:prSet/>
      <dgm:spPr/>
      <dgm:t>
        <a:bodyPr/>
        <a:lstStyle/>
        <a:p>
          <a:endParaRPr lang="zh-TW" altLang="en-US"/>
        </a:p>
      </dgm:t>
    </dgm:pt>
    <dgm:pt modelId="{E361743D-7F7F-4530-B764-905BA6EA658F}" type="sibTrans" cxnId="{C1F5E90E-0877-4C2F-8570-30025F80DBE9}">
      <dgm:prSet/>
      <dgm:spPr/>
      <dgm:t>
        <a:bodyPr/>
        <a:lstStyle/>
        <a:p>
          <a:endParaRPr lang="zh-TW" altLang="en-US"/>
        </a:p>
      </dgm:t>
    </dgm:pt>
    <dgm:pt modelId="{193DBE01-6CED-4D8B-BC59-694B338DA323}">
      <dgm:prSet/>
      <dgm:spPr/>
      <dgm:t>
        <a:bodyPr/>
        <a:lstStyle/>
        <a:p>
          <a:r>
            <a:rPr lang="zh-TW" altLang="en-US"/>
            <a:t>搭配單元</a:t>
          </a:r>
          <a:r>
            <a:rPr lang="en-US" altLang="zh-TW"/>
            <a:t>9-10</a:t>
          </a:r>
          <a:endParaRPr lang="zh-TW" altLang="en-US"/>
        </a:p>
      </dgm:t>
    </dgm:pt>
    <dgm:pt modelId="{3996FD20-24D5-41F7-8DB6-24F6E8B5E1C8}" type="parTrans" cxnId="{17341EFC-D481-419E-809C-104AB52BE9C4}">
      <dgm:prSet/>
      <dgm:spPr/>
      <dgm:t>
        <a:bodyPr/>
        <a:lstStyle/>
        <a:p>
          <a:endParaRPr lang="zh-TW" altLang="en-US"/>
        </a:p>
      </dgm:t>
    </dgm:pt>
    <dgm:pt modelId="{F7B0A50D-C510-46AA-8432-81D349B1FB80}" type="sibTrans" cxnId="{17341EFC-D481-419E-809C-104AB52BE9C4}">
      <dgm:prSet/>
      <dgm:spPr/>
      <dgm:t>
        <a:bodyPr/>
        <a:lstStyle/>
        <a:p>
          <a:endParaRPr lang="zh-TW" altLang="en-US"/>
        </a:p>
      </dgm:t>
    </dgm:pt>
    <dgm:pt modelId="{9A0F8346-84AF-4007-97C5-A9AB83B3547F}">
      <dgm:prSet/>
      <dgm:spPr/>
      <dgm:t>
        <a:bodyPr/>
        <a:lstStyle/>
        <a:p>
          <a:r>
            <a:rPr lang="zh-TW" altLang="en-US"/>
            <a:t>原子與分子</a:t>
          </a:r>
        </a:p>
      </dgm:t>
    </dgm:pt>
    <dgm:pt modelId="{7A2E48D8-14F2-4CE9-A6BE-FC882F3C481B}" type="parTrans" cxnId="{72D1FA76-6E0B-452A-8905-973186BA6947}">
      <dgm:prSet/>
      <dgm:spPr/>
      <dgm:t>
        <a:bodyPr/>
        <a:lstStyle/>
        <a:p>
          <a:endParaRPr lang="zh-TW" altLang="en-US"/>
        </a:p>
      </dgm:t>
    </dgm:pt>
    <dgm:pt modelId="{0217EBCE-B4FF-4CA6-8775-00C32C3D9A70}" type="sibTrans" cxnId="{72D1FA76-6E0B-452A-8905-973186BA6947}">
      <dgm:prSet/>
      <dgm:spPr/>
      <dgm:t>
        <a:bodyPr/>
        <a:lstStyle/>
        <a:p>
          <a:endParaRPr lang="zh-TW" altLang="en-US"/>
        </a:p>
      </dgm:t>
    </dgm:pt>
    <dgm:pt modelId="{0C870AE5-EBFC-4D52-9601-08ECE3535405}">
      <dgm:prSet/>
      <dgm:spPr/>
      <dgm:t>
        <a:bodyPr/>
        <a:lstStyle/>
        <a:p>
          <a:r>
            <a:rPr lang="zh-TW" altLang="en-US"/>
            <a:t>搭配單元</a:t>
          </a:r>
          <a:r>
            <a:rPr lang="en-US" altLang="zh-TW"/>
            <a:t>11-12</a:t>
          </a:r>
          <a:endParaRPr lang="zh-TW" altLang="en-US"/>
        </a:p>
      </dgm:t>
    </dgm:pt>
    <dgm:pt modelId="{95C66EC9-A24B-463B-8312-1C3EF0C5762F}" type="parTrans" cxnId="{4BD15B5D-83AC-432F-AE84-F7C892A9F24D}">
      <dgm:prSet/>
      <dgm:spPr/>
      <dgm:t>
        <a:bodyPr/>
        <a:lstStyle/>
        <a:p>
          <a:endParaRPr lang="zh-TW" altLang="en-US"/>
        </a:p>
      </dgm:t>
    </dgm:pt>
    <dgm:pt modelId="{39ACF751-DF59-4A9C-B5B9-0BA7783D6333}" type="sibTrans" cxnId="{4BD15B5D-83AC-432F-AE84-F7C892A9F24D}">
      <dgm:prSet/>
      <dgm:spPr/>
      <dgm:t>
        <a:bodyPr/>
        <a:lstStyle/>
        <a:p>
          <a:endParaRPr lang="zh-TW" altLang="en-US"/>
        </a:p>
      </dgm:t>
    </dgm:pt>
    <dgm:pt modelId="{EAEFF8C3-5672-4186-AE5B-F3954746E2FE}" type="pres">
      <dgm:prSet presAssocID="{268A0BA8-C515-4842-8E72-E472AA4559A1}" presName="Name0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8FA15943-D746-4087-A1EE-BFBC7A093A9F}" type="pres">
      <dgm:prSet presAssocID="{8F24FE59-DE4D-44E3-BA89-32F8A1CDF226}" presName="root1" presStyleCnt="0"/>
      <dgm:spPr/>
      <dgm:t>
        <a:bodyPr/>
        <a:lstStyle/>
        <a:p>
          <a:endParaRPr lang="zh-TW" altLang="en-US"/>
        </a:p>
      </dgm:t>
    </dgm:pt>
    <dgm:pt modelId="{41CF562C-6EDA-489F-813E-388966F7AE38}" type="pres">
      <dgm:prSet presAssocID="{8F24FE59-DE4D-44E3-BA89-32F8A1CDF226}" presName="LevelOneTextNod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8E01AF22-E69E-4629-9B85-C6A18668D0A7}" type="pres">
      <dgm:prSet presAssocID="{8F24FE59-DE4D-44E3-BA89-32F8A1CDF226}" presName="level2hierChild" presStyleCnt="0"/>
      <dgm:spPr/>
      <dgm:t>
        <a:bodyPr/>
        <a:lstStyle/>
        <a:p>
          <a:endParaRPr lang="zh-TW" altLang="en-US"/>
        </a:p>
      </dgm:t>
    </dgm:pt>
    <dgm:pt modelId="{C0F1FD28-6706-4B5B-A62F-30F300EB85C9}" type="pres">
      <dgm:prSet presAssocID="{02242210-18F5-4EC5-B3F8-2ED0D7DD1D5E}" presName="conn2-1" presStyleLbl="parChTrans1D2" presStyleIdx="0" presStyleCnt="7"/>
      <dgm:spPr/>
      <dgm:t>
        <a:bodyPr/>
        <a:lstStyle/>
        <a:p>
          <a:endParaRPr lang="zh-TW" altLang="en-US"/>
        </a:p>
      </dgm:t>
    </dgm:pt>
    <dgm:pt modelId="{AFB82316-27A7-480F-A55D-7F6D1E55BE3A}" type="pres">
      <dgm:prSet presAssocID="{02242210-18F5-4EC5-B3F8-2ED0D7DD1D5E}" presName="connTx" presStyleLbl="parChTrans1D2" presStyleIdx="0" presStyleCnt="7"/>
      <dgm:spPr/>
      <dgm:t>
        <a:bodyPr/>
        <a:lstStyle/>
        <a:p>
          <a:endParaRPr lang="zh-TW" altLang="en-US"/>
        </a:p>
      </dgm:t>
    </dgm:pt>
    <dgm:pt modelId="{30AC0DF3-3752-4370-886C-60375FC072F3}" type="pres">
      <dgm:prSet presAssocID="{269381E9-FEB3-49D1-B56B-475D01F0A56E}" presName="root2" presStyleCnt="0"/>
      <dgm:spPr/>
      <dgm:t>
        <a:bodyPr/>
        <a:lstStyle/>
        <a:p>
          <a:endParaRPr lang="zh-TW" altLang="en-US"/>
        </a:p>
      </dgm:t>
    </dgm:pt>
    <dgm:pt modelId="{195DCE89-E38F-4FB3-8388-E8EE6EA52C4E}" type="pres">
      <dgm:prSet presAssocID="{269381E9-FEB3-49D1-B56B-475D01F0A56E}" presName="LevelTwoTextNode" presStyleLbl="node2" presStyleIdx="0" presStyleCnt="7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0BDBC8DB-128D-498E-B4AE-B86573FD0BE7}" type="pres">
      <dgm:prSet presAssocID="{269381E9-FEB3-49D1-B56B-475D01F0A56E}" presName="level3hierChild" presStyleCnt="0"/>
      <dgm:spPr/>
      <dgm:t>
        <a:bodyPr/>
        <a:lstStyle/>
        <a:p>
          <a:endParaRPr lang="zh-TW" altLang="en-US"/>
        </a:p>
      </dgm:t>
    </dgm:pt>
    <dgm:pt modelId="{99B50522-A5AE-4D38-B02C-71528AD4BAB7}" type="pres">
      <dgm:prSet presAssocID="{A13E1F82-5528-4F99-9252-7819EBDEB089}" presName="conn2-1" presStyleLbl="parChTrans1D3" presStyleIdx="0" presStyleCnt="4"/>
      <dgm:spPr/>
      <dgm:t>
        <a:bodyPr/>
        <a:lstStyle/>
        <a:p>
          <a:endParaRPr lang="zh-TW" altLang="en-US"/>
        </a:p>
      </dgm:t>
    </dgm:pt>
    <dgm:pt modelId="{459F957E-5817-42AC-8E8A-D96619950B90}" type="pres">
      <dgm:prSet presAssocID="{A13E1F82-5528-4F99-9252-7819EBDEB089}" presName="connTx" presStyleLbl="parChTrans1D3" presStyleIdx="0" presStyleCnt="4"/>
      <dgm:spPr/>
      <dgm:t>
        <a:bodyPr/>
        <a:lstStyle/>
        <a:p>
          <a:endParaRPr lang="zh-TW" altLang="en-US"/>
        </a:p>
      </dgm:t>
    </dgm:pt>
    <dgm:pt modelId="{8EA3C863-1A99-42C9-981E-B9A422DD5BF8}" type="pres">
      <dgm:prSet presAssocID="{23F64FEE-F66E-4289-BF00-603F407D1F5B}" presName="root2" presStyleCnt="0"/>
      <dgm:spPr/>
      <dgm:t>
        <a:bodyPr/>
        <a:lstStyle/>
        <a:p>
          <a:endParaRPr lang="zh-TW" altLang="en-US"/>
        </a:p>
      </dgm:t>
    </dgm:pt>
    <dgm:pt modelId="{2278E380-953E-4E80-8720-02C6AD3334F9}" type="pres">
      <dgm:prSet presAssocID="{23F64FEE-F66E-4289-BF00-603F407D1F5B}" presName="LevelTwoTextNode" presStyleLbl="node3" presStyleIdx="0" presStyleCnt="4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E3803540-DF82-4B3F-9E74-3FE84DB852A0}" type="pres">
      <dgm:prSet presAssocID="{23F64FEE-F66E-4289-BF00-603F407D1F5B}" presName="level3hierChild" presStyleCnt="0"/>
      <dgm:spPr/>
      <dgm:t>
        <a:bodyPr/>
        <a:lstStyle/>
        <a:p>
          <a:endParaRPr lang="zh-TW" altLang="en-US"/>
        </a:p>
      </dgm:t>
    </dgm:pt>
    <dgm:pt modelId="{F5F64467-1E93-4F8D-9A2A-891B05AE0E82}" type="pres">
      <dgm:prSet presAssocID="{DF44A7D0-20E2-4CD9-8B4D-BFA24BB6BA20}" presName="conn2-1" presStyleLbl="parChTrans1D2" presStyleIdx="1" presStyleCnt="7"/>
      <dgm:spPr/>
      <dgm:t>
        <a:bodyPr/>
        <a:lstStyle/>
        <a:p>
          <a:endParaRPr lang="zh-TW" altLang="en-US"/>
        </a:p>
      </dgm:t>
    </dgm:pt>
    <dgm:pt modelId="{AA08C0D3-EF63-4326-9E19-3D4EDC8F8736}" type="pres">
      <dgm:prSet presAssocID="{DF44A7D0-20E2-4CD9-8B4D-BFA24BB6BA20}" presName="connTx" presStyleLbl="parChTrans1D2" presStyleIdx="1" presStyleCnt="7"/>
      <dgm:spPr/>
      <dgm:t>
        <a:bodyPr/>
        <a:lstStyle/>
        <a:p>
          <a:endParaRPr lang="zh-TW" altLang="en-US"/>
        </a:p>
      </dgm:t>
    </dgm:pt>
    <dgm:pt modelId="{179A8872-198B-4699-80AD-4E2BD347C49D}" type="pres">
      <dgm:prSet presAssocID="{D7D83766-2E3A-460C-81D7-609FAD7BC2B9}" presName="root2" presStyleCnt="0"/>
      <dgm:spPr/>
      <dgm:t>
        <a:bodyPr/>
        <a:lstStyle/>
        <a:p>
          <a:endParaRPr lang="zh-TW" altLang="en-US"/>
        </a:p>
      </dgm:t>
    </dgm:pt>
    <dgm:pt modelId="{D444D650-F705-4B61-A486-60EA33DD4B67}" type="pres">
      <dgm:prSet presAssocID="{D7D83766-2E3A-460C-81D7-609FAD7BC2B9}" presName="LevelTwoTextNode" presStyleLbl="node2" presStyleIdx="1" presStyleCnt="7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D92C58CA-FC3F-4B3D-9669-79FCA363B66A}" type="pres">
      <dgm:prSet presAssocID="{D7D83766-2E3A-460C-81D7-609FAD7BC2B9}" presName="level3hierChild" presStyleCnt="0"/>
      <dgm:spPr/>
      <dgm:t>
        <a:bodyPr/>
        <a:lstStyle/>
        <a:p>
          <a:endParaRPr lang="zh-TW" altLang="en-US"/>
        </a:p>
      </dgm:t>
    </dgm:pt>
    <dgm:pt modelId="{5C8043EC-60D8-402E-8BAF-F3EFE0D3C8D0}" type="pres">
      <dgm:prSet presAssocID="{625849B0-366B-4311-918E-87DEB8C25BB8}" presName="conn2-1" presStyleLbl="parChTrans1D3" presStyleIdx="1" presStyleCnt="4"/>
      <dgm:spPr/>
      <dgm:t>
        <a:bodyPr/>
        <a:lstStyle/>
        <a:p>
          <a:endParaRPr lang="zh-TW" altLang="en-US"/>
        </a:p>
      </dgm:t>
    </dgm:pt>
    <dgm:pt modelId="{80329E46-373A-4B84-850D-B03CFAFE0740}" type="pres">
      <dgm:prSet presAssocID="{625849B0-366B-4311-918E-87DEB8C25BB8}" presName="connTx" presStyleLbl="parChTrans1D3" presStyleIdx="1" presStyleCnt="4"/>
      <dgm:spPr/>
      <dgm:t>
        <a:bodyPr/>
        <a:lstStyle/>
        <a:p>
          <a:endParaRPr lang="zh-TW" altLang="en-US"/>
        </a:p>
      </dgm:t>
    </dgm:pt>
    <dgm:pt modelId="{6AF009CB-A24A-41D7-B861-EFA69B563C18}" type="pres">
      <dgm:prSet presAssocID="{26DBB48A-731C-46CD-9EE4-0E89AA2230A6}" presName="root2" presStyleCnt="0"/>
      <dgm:spPr/>
      <dgm:t>
        <a:bodyPr/>
        <a:lstStyle/>
        <a:p>
          <a:endParaRPr lang="zh-TW" altLang="en-US"/>
        </a:p>
      </dgm:t>
    </dgm:pt>
    <dgm:pt modelId="{2358B6C8-7909-4D2B-8D8C-FBC683F155A7}" type="pres">
      <dgm:prSet presAssocID="{26DBB48A-731C-46CD-9EE4-0E89AA2230A6}" presName="LevelTwoTextNode" presStyleLbl="node3" presStyleIdx="1" presStyleCnt="4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63F4B425-019C-4B4C-A21E-3EADEBDA80D3}" type="pres">
      <dgm:prSet presAssocID="{26DBB48A-731C-46CD-9EE4-0E89AA2230A6}" presName="level3hierChild" presStyleCnt="0"/>
      <dgm:spPr/>
      <dgm:t>
        <a:bodyPr/>
        <a:lstStyle/>
        <a:p>
          <a:endParaRPr lang="zh-TW" altLang="en-US"/>
        </a:p>
      </dgm:t>
    </dgm:pt>
    <dgm:pt modelId="{CC2B8C07-D106-4023-91A2-86BEBF14475F}" type="pres">
      <dgm:prSet presAssocID="{BF06D041-A38E-4119-8025-08495F2F778C}" presName="conn2-1" presStyleLbl="parChTrans1D2" presStyleIdx="2" presStyleCnt="7"/>
      <dgm:spPr/>
      <dgm:t>
        <a:bodyPr/>
        <a:lstStyle/>
        <a:p>
          <a:endParaRPr lang="zh-TW" altLang="en-US"/>
        </a:p>
      </dgm:t>
    </dgm:pt>
    <dgm:pt modelId="{9FF65DA1-E562-4ABF-97D9-E534DE3AD15D}" type="pres">
      <dgm:prSet presAssocID="{BF06D041-A38E-4119-8025-08495F2F778C}" presName="connTx" presStyleLbl="parChTrans1D2" presStyleIdx="2" presStyleCnt="7"/>
      <dgm:spPr/>
      <dgm:t>
        <a:bodyPr/>
        <a:lstStyle/>
        <a:p>
          <a:endParaRPr lang="zh-TW" altLang="en-US"/>
        </a:p>
      </dgm:t>
    </dgm:pt>
    <dgm:pt modelId="{CDE5448E-3ED0-4AC2-BF7C-3CC04BE862F0}" type="pres">
      <dgm:prSet presAssocID="{98DCAB25-A6ED-4F14-9BA8-4A19F2CE2CE2}" presName="root2" presStyleCnt="0"/>
      <dgm:spPr/>
      <dgm:t>
        <a:bodyPr/>
        <a:lstStyle/>
        <a:p>
          <a:endParaRPr lang="zh-TW" altLang="en-US"/>
        </a:p>
      </dgm:t>
    </dgm:pt>
    <dgm:pt modelId="{730DA621-9386-4955-B975-585A3A9BD061}" type="pres">
      <dgm:prSet presAssocID="{98DCAB25-A6ED-4F14-9BA8-4A19F2CE2CE2}" presName="LevelTwoTextNode" presStyleLbl="node2" presStyleIdx="2" presStyleCnt="7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FC4BD265-7533-4415-BDA1-4A7876D4BE1B}" type="pres">
      <dgm:prSet presAssocID="{98DCAB25-A6ED-4F14-9BA8-4A19F2CE2CE2}" presName="level3hierChild" presStyleCnt="0"/>
      <dgm:spPr/>
      <dgm:t>
        <a:bodyPr/>
        <a:lstStyle/>
        <a:p>
          <a:endParaRPr lang="zh-TW" altLang="en-US"/>
        </a:p>
      </dgm:t>
    </dgm:pt>
    <dgm:pt modelId="{697D8A5C-028B-4061-8A60-EA8CC9CEA130}" type="pres">
      <dgm:prSet presAssocID="{D93607D3-69A9-44CD-9040-6BB03243744E}" presName="conn2-1" presStyleLbl="parChTrans1D3" presStyleIdx="2" presStyleCnt="4"/>
      <dgm:spPr/>
      <dgm:t>
        <a:bodyPr/>
        <a:lstStyle/>
        <a:p>
          <a:endParaRPr lang="zh-TW" altLang="en-US"/>
        </a:p>
      </dgm:t>
    </dgm:pt>
    <dgm:pt modelId="{5DD903BB-3F83-44EE-92CE-4ECAA58384E2}" type="pres">
      <dgm:prSet presAssocID="{D93607D3-69A9-44CD-9040-6BB03243744E}" presName="connTx" presStyleLbl="parChTrans1D3" presStyleIdx="2" presStyleCnt="4"/>
      <dgm:spPr/>
      <dgm:t>
        <a:bodyPr/>
        <a:lstStyle/>
        <a:p>
          <a:endParaRPr lang="zh-TW" altLang="en-US"/>
        </a:p>
      </dgm:t>
    </dgm:pt>
    <dgm:pt modelId="{565FAD72-4CAE-41D2-B399-EB788F85912B}" type="pres">
      <dgm:prSet presAssocID="{2050B21C-6D37-4A78-AF58-E4D5FB044863}" presName="root2" presStyleCnt="0"/>
      <dgm:spPr/>
      <dgm:t>
        <a:bodyPr/>
        <a:lstStyle/>
        <a:p>
          <a:endParaRPr lang="zh-TW" altLang="en-US"/>
        </a:p>
      </dgm:t>
    </dgm:pt>
    <dgm:pt modelId="{2B243891-AEAB-4430-9212-667B1889D809}" type="pres">
      <dgm:prSet presAssocID="{2050B21C-6D37-4A78-AF58-E4D5FB044863}" presName="LevelTwoTextNode" presStyleLbl="node3" presStyleIdx="2" presStyleCnt="4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820C595B-4C58-45D8-8639-9EB0A7E578B6}" type="pres">
      <dgm:prSet presAssocID="{2050B21C-6D37-4A78-AF58-E4D5FB044863}" presName="level3hierChild" presStyleCnt="0"/>
      <dgm:spPr/>
      <dgm:t>
        <a:bodyPr/>
        <a:lstStyle/>
        <a:p>
          <a:endParaRPr lang="zh-TW" altLang="en-US"/>
        </a:p>
      </dgm:t>
    </dgm:pt>
    <dgm:pt modelId="{1D7A007D-7877-4A01-AA20-967149A5F525}" type="pres">
      <dgm:prSet presAssocID="{B4278617-45FE-4197-B7F5-2599F58C1544}" presName="conn2-1" presStyleLbl="parChTrans1D2" presStyleIdx="3" presStyleCnt="7"/>
      <dgm:spPr/>
      <dgm:t>
        <a:bodyPr/>
        <a:lstStyle/>
        <a:p>
          <a:endParaRPr lang="zh-TW" altLang="en-US"/>
        </a:p>
      </dgm:t>
    </dgm:pt>
    <dgm:pt modelId="{7859F49B-B4D8-484A-BA40-27F7C9AA655F}" type="pres">
      <dgm:prSet presAssocID="{B4278617-45FE-4197-B7F5-2599F58C1544}" presName="connTx" presStyleLbl="parChTrans1D2" presStyleIdx="3" presStyleCnt="7"/>
      <dgm:spPr/>
      <dgm:t>
        <a:bodyPr/>
        <a:lstStyle/>
        <a:p>
          <a:endParaRPr lang="zh-TW" altLang="en-US"/>
        </a:p>
      </dgm:t>
    </dgm:pt>
    <dgm:pt modelId="{91FE69F1-D1F2-4CCF-86E9-607729AB3D8C}" type="pres">
      <dgm:prSet presAssocID="{87B9FFB3-4004-4E18-860B-4CBEE554CEC6}" presName="root2" presStyleCnt="0"/>
      <dgm:spPr/>
    </dgm:pt>
    <dgm:pt modelId="{F5B88CE9-6491-4F87-A4E3-F48487F968BE}" type="pres">
      <dgm:prSet presAssocID="{87B9FFB3-4004-4E18-860B-4CBEE554CEC6}" presName="LevelTwoTextNode" presStyleLbl="node2" presStyleIdx="3" presStyleCnt="7" custScaleX="100940" custLinFactY="-100000" custLinFactNeighborX="-1069" custLinFactNeighborY="-152056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BA0E578E-1FD6-472D-8887-E7B4F217F553}" type="pres">
      <dgm:prSet presAssocID="{87B9FFB3-4004-4E18-860B-4CBEE554CEC6}" presName="level3hierChild" presStyleCnt="0"/>
      <dgm:spPr/>
    </dgm:pt>
    <dgm:pt modelId="{E236EDBB-877E-434C-A2E1-BC1FDB149C9B}" type="pres">
      <dgm:prSet presAssocID="{AA77E8E5-C44A-4392-B48F-74C8BA23892E}" presName="conn2-1" presStyleLbl="parChTrans1D2" presStyleIdx="4" presStyleCnt="7"/>
      <dgm:spPr/>
      <dgm:t>
        <a:bodyPr/>
        <a:lstStyle/>
        <a:p>
          <a:endParaRPr lang="zh-TW" altLang="en-US"/>
        </a:p>
      </dgm:t>
    </dgm:pt>
    <dgm:pt modelId="{E2FD5DAC-C7D6-4C2C-999F-CB028DC38998}" type="pres">
      <dgm:prSet presAssocID="{AA77E8E5-C44A-4392-B48F-74C8BA23892E}" presName="connTx" presStyleLbl="parChTrans1D2" presStyleIdx="4" presStyleCnt="7"/>
      <dgm:spPr/>
      <dgm:t>
        <a:bodyPr/>
        <a:lstStyle/>
        <a:p>
          <a:endParaRPr lang="zh-TW" altLang="en-US"/>
        </a:p>
      </dgm:t>
    </dgm:pt>
    <dgm:pt modelId="{7CAD6178-2CA5-410B-B3B0-2A0456875D9F}" type="pres">
      <dgm:prSet presAssocID="{71D9B2FB-C06F-4180-AB9D-E66C7FC88AAD}" presName="root2" presStyleCnt="0"/>
      <dgm:spPr/>
    </dgm:pt>
    <dgm:pt modelId="{75E33A11-0A43-4188-A988-2F599BF8E30B}" type="pres">
      <dgm:prSet presAssocID="{71D9B2FB-C06F-4180-AB9D-E66C7FC88AAD}" presName="LevelTwoTextNode" presStyleLbl="node2" presStyleIdx="4" presStyleCnt="7" custLinFactY="-4244" custLinFactNeighborX="3311" custLinFactNeighborY="-10000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2EE77A69-4EB5-4023-AA41-FF7E830D97EE}" type="pres">
      <dgm:prSet presAssocID="{71D9B2FB-C06F-4180-AB9D-E66C7FC88AAD}" presName="level3hierChild" presStyleCnt="0"/>
      <dgm:spPr/>
    </dgm:pt>
    <dgm:pt modelId="{733E90BC-369B-4663-A860-B9BAAAE07B91}" type="pres">
      <dgm:prSet presAssocID="{3996FD20-24D5-41F7-8DB6-24F6E8B5E1C8}" presName="conn2-1" presStyleLbl="parChTrans1D3" presStyleIdx="3" presStyleCnt="4"/>
      <dgm:spPr/>
      <dgm:t>
        <a:bodyPr/>
        <a:lstStyle/>
        <a:p>
          <a:endParaRPr lang="zh-TW" altLang="en-US"/>
        </a:p>
      </dgm:t>
    </dgm:pt>
    <dgm:pt modelId="{9295AAF5-2AA7-4CD1-9A44-A8F30E7008A2}" type="pres">
      <dgm:prSet presAssocID="{3996FD20-24D5-41F7-8DB6-24F6E8B5E1C8}" presName="connTx" presStyleLbl="parChTrans1D3" presStyleIdx="3" presStyleCnt="4"/>
      <dgm:spPr/>
      <dgm:t>
        <a:bodyPr/>
        <a:lstStyle/>
        <a:p>
          <a:endParaRPr lang="zh-TW" altLang="en-US"/>
        </a:p>
      </dgm:t>
    </dgm:pt>
    <dgm:pt modelId="{B6B381B4-EDB4-46DE-9223-D9E159583773}" type="pres">
      <dgm:prSet presAssocID="{193DBE01-6CED-4D8B-BC59-694B338DA323}" presName="root2" presStyleCnt="0"/>
      <dgm:spPr/>
    </dgm:pt>
    <dgm:pt modelId="{00B259FB-3F7A-469A-8F0F-4A1CE9949676}" type="pres">
      <dgm:prSet presAssocID="{193DBE01-6CED-4D8B-BC59-694B338DA323}" presName="LevelTwoTextNode" presStyleLbl="node3" presStyleIdx="3" presStyleCnt="4" custLinFactY="-6896" custLinFactNeighborX="5431" custLinFactNeighborY="-10000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50E3317B-B44F-43EA-8F7F-EBB56DCDB8C1}" type="pres">
      <dgm:prSet presAssocID="{193DBE01-6CED-4D8B-BC59-694B338DA323}" presName="level3hierChild" presStyleCnt="0"/>
      <dgm:spPr/>
    </dgm:pt>
    <dgm:pt modelId="{1A946C3F-F91C-4DC7-92DE-86119BE517C3}" type="pres">
      <dgm:prSet presAssocID="{7A2E48D8-14F2-4CE9-A6BE-FC882F3C481B}" presName="conn2-1" presStyleLbl="parChTrans1D2" presStyleIdx="5" presStyleCnt="7"/>
      <dgm:spPr/>
      <dgm:t>
        <a:bodyPr/>
        <a:lstStyle/>
        <a:p>
          <a:endParaRPr lang="zh-TW" altLang="en-US"/>
        </a:p>
      </dgm:t>
    </dgm:pt>
    <dgm:pt modelId="{8098240E-FF99-4E14-B56C-8C3AE51DA5B4}" type="pres">
      <dgm:prSet presAssocID="{7A2E48D8-14F2-4CE9-A6BE-FC882F3C481B}" presName="connTx" presStyleLbl="parChTrans1D2" presStyleIdx="5" presStyleCnt="7"/>
      <dgm:spPr/>
      <dgm:t>
        <a:bodyPr/>
        <a:lstStyle/>
        <a:p>
          <a:endParaRPr lang="zh-TW" altLang="en-US"/>
        </a:p>
      </dgm:t>
    </dgm:pt>
    <dgm:pt modelId="{2D1460B9-E620-4852-A21D-386A47530783}" type="pres">
      <dgm:prSet presAssocID="{9A0F8346-84AF-4007-97C5-A9AB83B3547F}" presName="root2" presStyleCnt="0"/>
      <dgm:spPr/>
    </dgm:pt>
    <dgm:pt modelId="{2E17A28D-895B-4967-BD50-81E6CAA56E13}" type="pres">
      <dgm:prSet presAssocID="{9A0F8346-84AF-4007-97C5-A9AB83B3547F}" presName="LevelTwoTextNode" presStyleLbl="node2" presStyleIdx="5" presStyleCnt="7" custScaleX="95119" custLinFactNeighborX="3879" custLinFactNeighborY="-81444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F136BF77-EA8E-4A74-AD34-422E36D8A91B}" type="pres">
      <dgm:prSet presAssocID="{9A0F8346-84AF-4007-97C5-A9AB83B3547F}" presName="level3hierChild" presStyleCnt="0"/>
      <dgm:spPr/>
    </dgm:pt>
    <dgm:pt modelId="{65330C81-A669-4961-8FFD-64B9E9511FBD}" type="pres">
      <dgm:prSet presAssocID="{95C66EC9-A24B-463B-8312-1C3EF0C5762F}" presName="conn2-1" presStyleLbl="parChTrans1D2" presStyleIdx="6" presStyleCnt="7"/>
      <dgm:spPr/>
      <dgm:t>
        <a:bodyPr/>
        <a:lstStyle/>
        <a:p>
          <a:endParaRPr lang="zh-TW" altLang="en-US"/>
        </a:p>
      </dgm:t>
    </dgm:pt>
    <dgm:pt modelId="{CD075CF7-1793-4989-976E-17C83CE213EC}" type="pres">
      <dgm:prSet presAssocID="{95C66EC9-A24B-463B-8312-1C3EF0C5762F}" presName="connTx" presStyleLbl="parChTrans1D2" presStyleIdx="6" presStyleCnt="7"/>
      <dgm:spPr/>
      <dgm:t>
        <a:bodyPr/>
        <a:lstStyle/>
        <a:p>
          <a:endParaRPr lang="zh-TW" altLang="en-US"/>
        </a:p>
      </dgm:t>
    </dgm:pt>
    <dgm:pt modelId="{5A2808BB-00ED-49C4-83B0-EC4654E1E81A}" type="pres">
      <dgm:prSet presAssocID="{0C870AE5-EBFC-4D52-9601-08ECE3535405}" presName="root2" presStyleCnt="0"/>
      <dgm:spPr/>
    </dgm:pt>
    <dgm:pt modelId="{1DD3E65D-25DF-447F-A8FD-60A6F19CC959}" type="pres">
      <dgm:prSet presAssocID="{0C870AE5-EBFC-4D52-9601-08ECE3535405}" presName="LevelTwoTextNode" presStyleLbl="node2" presStyleIdx="6" presStyleCnt="7" custLinFactX="18533" custLinFactY="-100000" custLinFactNeighborX="100000" custLinFactNeighborY="-110472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CC9E963F-8113-4B18-9A16-8BA37DAF01E4}" type="pres">
      <dgm:prSet presAssocID="{0C870AE5-EBFC-4D52-9601-08ECE3535405}" presName="level3hierChild" presStyleCnt="0"/>
      <dgm:spPr/>
    </dgm:pt>
  </dgm:ptLst>
  <dgm:cxnLst>
    <dgm:cxn modelId="{32B9BE8D-2C39-4234-A8C4-5E568281FDFB}" srcId="{8F24FE59-DE4D-44E3-BA89-32F8A1CDF226}" destId="{87B9FFB3-4004-4E18-860B-4CBEE554CEC6}" srcOrd="3" destOrd="0" parTransId="{B4278617-45FE-4197-B7F5-2599F58C1544}" sibTransId="{85169170-65B3-4D56-8A30-CCA7CFB1D61D}"/>
    <dgm:cxn modelId="{F4EF6EA1-66E9-46A8-9CAA-3542BB4E7DBE}" type="presOf" srcId="{7A2E48D8-14F2-4CE9-A6BE-FC882F3C481B}" destId="{8098240E-FF99-4E14-B56C-8C3AE51DA5B4}" srcOrd="1" destOrd="0" presId="urn:microsoft.com/office/officeart/2008/layout/HorizontalMultiLevelHierarchy"/>
    <dgm:cxn modelId="{CE2BE445-3A00-4FC9-BFF0-D16254A397F2}" type="presOf" srcId="{23F64FEE-F66E-4289-BF00-603F407D1F5B}" destId="{2278E380-953E-4E80-8720-02C6AD3334F9}" srcOrd="0" destOrd="0" presId="urn:microsoft.com/office/officeart/2008/layout/HorizontalMultiLevelHierarchy"/>
    <dgm:cxn modelId="{F2D1766C-1056-47F9-A4B1-883BF88E76B5}" srcId="{269381E9-FEB3-49D1-B56B-475D01F0A56E}" destId="{23F64FEE-F66E-4289-BF00-603F407D1F5B}" srcOrd="0" destOrd="0" parTransId="{A13E1F82-5528-4F99-9252-7819EBDEB089}" sibTransId="{27E4CC3E-C2FE-4DD1-85C5-01A4DD671709}"/>
    <dgm:cxn modelId="{B1EAA640-D3B8-4F48-A259-DE5682470A4A}" type="presOf" srcId="{DF44A7D0-20E2-4CD9-8B4D-BFA24BB6BA20}" destId="{F5F64467-1E93-4F8D-9A2A-891B05AE0E82}" srcOrd="0" destOrd="0" presId="urn:microsoft.com/office/officeart/2008/layout/HorizontalMultiLevelHierarchy"/>
    <dgm:cxn modelId="{261371DA-C8EE-4317-AA67-732003B50913}" type="presOf" srcId="{2050B21C-6D37-4A78-AF58-E4D5FB044863}" destId="{2B243891-AEAB-4430-9212-667B1889D809}" srcOrd="0" destOrd="0" presId="urn:microsoft.com/office/officeart/2008/layout/HorizontalMultiLevelHierarchy"/>
    <dgm:cxn modelId="{6C3A1685-9722-4D6C-AE2F-B60ADF273AC2}" srcId="{268A0BA8-C515-4842-8E72-E472AA4559A1}" destId="{8F24FE59-DE4D-44E3-BA89-32F8A1CDF226}" srcOrd="0" destOrd="0" parTransId="{E74C9885-98DB-4EA9-ADFF-AD283EF20F2B}" sibTransId="{0C206E6F-42C1-4876-A93A-4C88574437EB}"/>
    <dgm:cxn modelId="{B6AB3CA0-86F9-4F76-A6C8-400A704B3521}" type="presOf" srcId="{269381E9-FEB3-49D1-B56B-475D01F0A56E}" destId="{195DCE89-E38F-4FB3-8388-E8EE6EA52C4E}" srcOrd="0" destOrd="0" presId="urn:microsoft.com/office/officeart/2008/layout/HorizontalMultiLevelHierarchy"/>
    <dgm:cxn modelId="{D8D00D93-AFA7-4629-A16C-C2E2EEF54BF8}" type="presOf" srcId="{B4278617-45FE-4197-B7F5-2599F58C1544}" destId="{1D7A007D-7877-4A01-AA20-967149A5F525}" srcOrd="0" destOrd="0" presId="urn:microsoft.com/office/officeart/2008/layout/HorizontalMultiLevelHierarchy"/>
    <dgm:cxn modelId="{6B72E7BA-192A-4DC0-9661-96210A104515}" srcId="{8F24FE59-DE4D-44E3-BA89-32F8A1CDF226}" destId="{98DCAB25-A6ED-4F14-9BA8-4A19F2CE2CE2}" srcOrd="2" destOrd="0" parTransId="{BF06D041-A38E-4119-8025-08495F2F778C}" sibTransId="{E8F45FFD-330C-4589-98A6-CFB813A17794}"/>
    <dgm:cxn modelId="{ACFAADCF-FDD7-445C-B6DD-549A5C47FFDF}" type="presOf" srcId="{A13E1F82-5528-4F99-9252-7819EBDEB089}" destId="{99B50522-A5AE-4D38-B02C-71528AD4BAB7}" srcOrd="0" destOrd="0" presId="urn:microsoft.com/office/officeart/2008/layout/HorizontalMultiLevelHierarchy"/>
    <dgm:cxn modelId="{0E0605B1-414F-4196-89F2-F3DC102EB20F}" type="presOf" srcId="{BF06D041-A38E-4119-8025-08495F2F778C}" destId="{CC2B8C07-D106-4023-91A2-86BEBF14475F}" srcOrd="0" destOrd="0" presId="urn:microsoft.com/office/officeart/2008/layout/HorizontalMultiLevelHierarchy"/>
    <dgm:cxn modelId="{17341EFC-D481-419E-809C-104AB52BE9C4}" srcId="{71D9B2FB-C06F-4180-AB9D-E66C7FC88AAD}" destId="{193DBE01-6CED-4D8B-BC59-694B338DA323}" srcOrd="0" destOrd="0" parTransId="{3996FD20-24D5-41F7-8DB6-24F6E8B5E1C8}" sibTransId="{F7B0A50D-C510-46AA-8432-81D349B1FB80}"/>
    <dgm:cxn modelId="{3FD9B204-27C6-4346-97D0-2934FB8DD30E}" type="presOf" srcId="{9A0F8346-84AF-4007-97C5-A9AB83B3547F}" destId="{2E17A28D-895B-4967-BD50-81E6CAA56E13}" srcOrd="0" destOrd="0" presId="urn:microsoft.com/office/officeart/2008/layout/HorizontalMultiLevelHierarchy"/>
    <dgm:cxn modelId="{FE7E98FF-F715-479A-AE7E-CC0638A2C1AF}" type="presOf" srcId="{D7D83766-2E3A-460C-81D7-609FAD7BC2B9}" destId="{D444D650-F705-4B61-A486-60EA33DD4B67}" srcOrd="0" destOrd="0" presId="urn:microsoft.com/office/officeart/2008/layout/HorizontalMultiLevelHierarchy"/>
    <dgm:cxn modelId="{A9C4C8F2-B938-45C1-8857-522A43BBE750}" type="presOf" srcId="{02242210-18F5-4EC5-B3F8-2ED0D7DD1D5E}" destId="{AFB82316-27A7-480F-A55D-7F6D1E55BE3A}" srcOrd="1" destOrd="0" presId="urn:microsoft.com/office/officeart/2008/layout/HorizontalMultiLevelHierarchy"/>
    <dgm:cxn modelId="{9D253C74-6A83-4C2C-AD48-D87B61B9030B}" type="presOf" srcId="{7A2E48D8-14F2-4CE9-A6BE-FC882F3C481B}" destId="{1A946C3F-F91C-4DC7-92DE-86119BE517C3}" srcOrd="0" destOrd="0" presId="urn:microsoft.com/office/officeart/2008/layout/HorizontalMultiLevelHierarchy"/>
    <dgm:cxn modelId="{20466989-F586-420F-85FB-0C3A731A75F9}" srcId="{D7D83766-2E3A-460C-81D7-609FAD7BC2B9}" destId="{26DBB48A-731C-46CD-9EE4-0E89AA2230A6}" srcOrd="0" destOrd="0" parTransId="{625849B0-366B-4311-918E-87DEB8C25BB8}" sibTransId="{2743743B-5F1D-4C18-ABEE-38B4F277FD53}"/>
    <dgm:cxn modelId="{0B6C2C0A-F4CE-4CEF-8DEB-5F538D358C1C}" type="presOf" srcId="{3996FD20-24D5-41F7-8DB6-24F6E8B5E1C8}" destId="{9295AAF5-2AA7-4CD1-9A44-A8F30E7008A2}" srcOrd="1" destOrd="0" presId="urn:microsoft.com/office/officeart/2008/layout/HorizontalMultiLevelHierarchy"/>
    <dgm:cxn modelId="{B0314471-55E1-4442-9087-BEEF526C1059}" srcId="{8F24FE59-DE4D-44E3-BA89-32F8A1CDF226}" destId="{D7D83766-2E3A-460C-81D7-609FAD7BC2B9}" srcOrd="1" destOrd="0" parTransId="{DF44A7D0-20E2-4CD9-8B4D-BFA24BB6BA20}" sibTransId="{BF3B1D13-6013-4C7E-BEE7-8A422A193F65}"/>
    <dgm:cxn modelId="{ABD65C88-B235-4CB5-84C1-D3A3F17CC441}" type="presOf" srcId="{A13E1F82-5528-4F99-9252-7819EBDEB089}" destId="{459F957E-5817-42AC-8E8A-D96619950B90}" srcOrd="1" destOrd="0" presId="urn:microsoft.com/office/officeart/2008/layout/HorizontalMultiLevelHierarchy"/>
    <dgm:cxn modelId="{EB2DB19C-7752-4259-84DC-2D45E69C7235}" type="presOf" srcId="{95C66EC9-A24B-463B-8312-1C3EF0C5762F}" destId="{65330C81-A669-4961-8FFD-64B9E9511FBD}" srcOrd="0" destOrd="0" presId="urn:microsoft.com/office/officeart/2008/layout/HorizontalMultiLevelHierarchy"/>
    <dgm:cxn modelId="{27726007-A61B-46BE-9F8F-04E58D38B7BE}" type="presOf" srcId="{268A0BA8-C515-4842-8E72-E472AA4559A1}" destId="{EAEFF8C3-5672-4186-AE5B-F3954746E2FE}" srcOrd="0" destOrd="0" presId="urn:microsoft.com/office/officeart/2008/layout/HorizontalMultiLevelHierarchy"/>
    <dgm:cxn modelId="{390B0DAB-D648-46B6-8F67-0CFABFEA34D8}" type="presOf" srcId="{D93607D3-69A9-44CD-9040-6BB03243744E}" destId="{697D8A5C-028B-4061-8A60-EA8CC9CEA130}" srcOrd="0" destOrd="0" presId="urn:microsoft.com/office/officeart/2008/layout/HorizontalMultiLevelHierarchy"/>
    <dgm:cxn modelId="{271C3FB2-BD2F-46F6-B943-6DCE9B006ADB}" type="presOf" srcId="{D93607D3-69A9-44CD-9040-6BB03243744E}" destId="{5DD903BB-3F83-44EE-92CE-4ECAA58384E2}" srcOrd="1" destOrd="0" presId="urn:microsoft.com/office/officeart/2008/layout/HorizontalMultiLevelHierarchy"/>
    <dgm:cxn modelId="{2E961931-FB35-4F5C-9F70-C216BF6DB3D6}" type="presOf" srcId="{625849B0-366B-4311-918E-87DEB8C25BB8}" destId="{80329E46-373A-4B84-850D-B03CFAFE0740}" srcOrd="1" destOrd="0" presId="urn:microsoft.com/office/officeart/2008/layout/HorizontalMultiLevelHierarchy"/>
    <dgm:cxn modelId="{89769C14-11D6-4AB0-9C01-88E641071F3F}" type="presOf" srcId="{02242210-18F5-4EC5-B3F8-2ED0D7DD1D5E}" destId="{C0F1FD28-6706-4B5B-A62F-30F300EB85C9}" srcOrd="0" destOrd="0" presId="urn:microsoft.com/office/officeart/2008/layout/HorizontalMultiLevelHierarchy"/>
    <dgm:cxn modelId="{5BDA6892-69E9-4057-B25E-77917801E508}" type="presOf" srcId="{625849B0-366B-4311-918E-87DEB8C25BB8}" destId="{5C8043EC-60D8-402E-8BAF-F3EFE0D3C8D0}" srcOrd="0" destOrd="0" presId="urn:microsoft.com/office/officeart/2008/layout/HorizontalMultiLevelHierarchy"/>
    <dgm:cxn modelId="{9F571AD2-82DC-416F-977D-142599D726A2}" type="presOf" srcId="{87B9FFB3-4004-4E18-860B-4CBEE554CEC6}" destId="{F5B88CE9-6491-4F87-A4E3-F48487F968BE}" srcOrd="0" destOrd="0" presId="urn:microsoft.com/office/officeart/2008/layout/HorizontalMultiLevelHierarchy"/>
    <dgm:cxn modelId="{C1F5E90E-0877-4C2F-8570-30025F80DBE9}" srcId="{8F24FE59-DE4D-44E3-BA89-32F8A1CDF226}" destId="{71D9B2FB-C06F-4180-AB9D-E66C7FC88AAD}" srcOrd="4" destOrd="0" parTransId="{AA77E8E5-C44A-4392-B48F-74C8BA23892E}" sibTransId="{E361743D-7F7F-4530-B764-905BA6EA658F}"/>
    <dgm:cxn modelId="{2D860753-5340-4201-9006-7EA1635CB220}" type="presOf" srcId="{8F24FE59-DE4D-44E3-BA89-32F8A1CDF226}" destId="{41CF562C-6EDA-489F-813E-388966F7AE38}" srcOrd="0" destOrd="0" presId="urn:microsoft.com/office/officeart/2008/layout/HorizontalMultiLevelHierarchy"/>
    <dgm:cxn modelId="{38AFE6F9-EC38-440B-B981-FE19BB84D213}" type="presOf" srcId="{71D9B2FB-C06F-4180-AB9D-E66C7FC88AAD}" destId="{75E33A11-0A43-4188-A988-2F599BF8E30B}" srcOrd="0" destOrd="0" presId="urn:microsoft.com/office/officeart/2008/layout/HorizontalMultiLevelHierarchy"/>
    <dgm:cxn modelId="{44BC8D6A-7C1C-4914-B93C-77A72B4E478C}" type="presOf" srcId="{AA77E8E5-C44A-4392-B48F-74C8BA23892E}" destId="{E236EDBB-877E-434C-A2E1-BC1FDB149C9B}" srcOrd="0" destOrd="0" presId="urn:microsoft.com/office/officeart/2008/layout/HorizontalMultiLevelHierarchy"/>
    <dgm:cxn modelId="{BD49A072-AD71-4706-B02F-1295F471D8C1}" type="presOf" srcId="{3996FD20-24D5-41F7-8DB6-24F6E8B5E1C8}" destId="{733E90BC-369B-4663-A860-B9BAAAE07B91}" srcOrd="0" destOrd="0" presId="urn:microsoft.com/office/officeart/2008/layout/HorizontalMultiLevelHierarchy"/>
    <dgm:cxn modelId="{408A9E13-8895-4A94-9B8B-9E87E8005DEC}" type="presOf" srcId="{193DBE01-6CED-4D8B-BC59-694B338DA323}" destId="{00B259FB-3F7A-469A-8F0F-4A1CE9949676}" srcOrd="0" destOrd="0" presId="urn:microsoft.com/office/officeart/2008/layout/HorizontalMultiLevelHierarchy"/>
    <dgm:cxn modelId="{642ECD5B-C674-4219-8251-EDB4C84081E3}" type="presOf" srcId="{BF06D041-A38E-4119-8025-08495F2F778C}" destId="{9FF65DA1-E562-4ABF-97D9-E534DE3AD15D}" srcOrd="1" destOrd="0" presId="urn:microsoft.com/office/officeart/2008/layout/HorizontalMultiLevelHierarchy"/>
    <dgm:cxn modelId="{4110BFD6-C2DB-4E59-B071-574B33CB5620}" type="presOf" srcId="{DF44A7D0-20E2-4CD9-8B4D-BFA24BB6BA20}" destId="{AA08C0D3-EF63-4326-9E19-3D4EDC8F8736}" srcOrd="1" destOrd="0" presId="urn:microsoft.com/office/officeart/2008/layout/HorizontalMultiLevelHierarchy"/>
    <dgm:cxn modelId="{506C28CB-D7B4-418B-BE99-565BC0E0B809}" type="presOf" srcId="{95C66EC9-A24B-463B-8312-1C3EF0C5762F}" destId="{CD075CF7-1793-4989-976E-17C83CE213EC}" srcOrd="1" destOrd="0" presId="urn:microsoft.com/office/officeart/2008/layout/HorizontalMultiLevelHierarchy"/>
    <dgm:cxn modelId="{A0A2241C-165F-400D-801D-D4504F2CA357}" type="presOf" srcId="{26DBB48A-731C-46CD-9EE4-0E89AA2230A6}" destId="{2358B6C8-7909-4D2B-8D8C-FBC683F155A7}" srcOrd="0" destOrd="0" presId="urn:microsoft.com/office/officeart/2008/layout/HorizontalMultiLevelHierarchy"/>
    <dgm:cxn modelId="{A009E88F-D5AC-4679-82B5-853D56C5A01D}" type="presOf" srcId="{B4278617-45FE-4197-B7F5-2599F58C1544}" destId="{7859F49B-B4D8-484A-BA40-27F7C9AA655F}" srcOrd="1" destOrd="0" presId="urn:microsoft.com/office/officeart/2008/layout/HorizontalMultiLevelHierarchy"/>
    <dgm:cxn modelId="{31FD102E-EC08-4325-8DBE-D1891AC0DC93}" type="presOf" srcId="{0C870AE5-EBFC-4D52-9601-08ECE3535405}" destId="{1DD3E65D-25DF-447F-A8FD-60A6F19CC959}" srcOrd="0" destOrd="0" presId="urn:microsoft.com/office/officeart/2008/layout/HorizontalMultiLevelHierarchy"/>
    <dgm:cxn modelId="{86EDDEA0-F57C-45AE-B042-88ED967C0A31}" type="presOf" srcId="{AA77E8E5-C44A-4392-B48F-74C8BA23892E}" destId="{E2FD5DAC-C7D6-4C2C-999F-CB028DC38998}" srcOrd="1" destOrd="0" presId="urn:microsoft.com/office/officeart/2008/layout/HorizontalMultiLevelHierarchy"/>
    <dgm:cxn modelId="{72D1FA76-6E0B-452A-8905-973186BA6947}" srcId="{8F24FE59-DE4D-44E3-BA89-32F8A1CDF226}" destId="{9A0F8346-84AF-4007-97C5-A9AB83B3547F}" srcOrd="5" destOrd="0" parTransId="{7A2E48D8-14F2-4CE9-A6BE-FC882F3C481B}" sibTransId="{0217EBCE-B4FF-4CA6-8775-00C32C3D9A70}"/>
    <dgm:cxn modelId="{4BD15B5D-83AC-432F-AE84-F7C892A9F24D}" srcId="{8F24FE59-DE4D-44E3-BA89-32F8A1CDF226}" destId="{0C870AE5-EBFC-4D52-9601-08ECE3535405}" srcOrd="6" destOrd="0" parTransId="{95C66EC9-A24B-463B-8312-1C3EF0C5762F}" sibTransId="{39ACF751-DF59-4A9C-B5B9-0BA7783D6333}"/>
    <dgm:cxn modelId="{36D8AFC9-7645-4A57-B98F-E701FC7B92B8}" type="presOf" srcId="{98DCAB25-A6ED-4F14-9BA8-4A19F2CE2CE2}" destId="{730DA621-9386-4955-B975-585A3A9BD061}" srcOrd="0" destOrd="0" presId="urn:microsoft.com/office/officeart/2008/layout/HorizontalMultiLevelHierarchy"/>
    <dgm:cxn modelId="{ADE625F3-7CCF-47DD-A2FA-D485DA709E63}" srcId="{8F24FE59-DE4D-44E3-BA89-32F8A1CDF226}" destId="{269381E9-FEB3-49D1-B56B-475D01F0A56E}" srcOrd="0" destOrd="0" parTransId="{02242210-18F5-4EC5-B3F8-2ED0D7DD1D5E}" sibTransId="{99067291-71E9-4559-AE51-EF4B5E1EB88A}"/>
    <dgm:cxn modelId="{3E9EB159-E93B-427F-85A2-6AE521DB2FB9}" srcId="{98DCAB25-A6ED-4F14-9BA8-4A19F2CE2CE2}" destId="{2050B21C-6D37-4A78-AF58-E4D5FB044863}" srcOrd="0" destOrd="0" parTransId="{D93607D3-69A9-44CD-9040-6BB03243744E}" sibTransId="{42E7DB62-114F-481B-A431-546EDF9AC1A6}"/>
    <dgm:cxn modelId="{5FACCBB8-2D92-4D27-8736-56C728194652}" type="presParOf" srcId="{EAEFF8C3-5672-4186-AE5B-F3954746E2FE}" destId="{8FA15943-D746-4087-A1EE-BFBC7A093A9F}" srcOrd="0" destOrd="0" presId="urn:microsoft.com/office/officeart/2008/layout/HorizontalMultiLevelHierarchy"/>
    <dgm:cxn modelId="{3A8315C4-F1CA-4C17-8454-FE3D03C123D9}" type="presParOf" srcId="{8FA15943-D746-4087-A1EE-BFBC7A093A9F}" destId="{41CF562C-6EDA-489F-813E-388966F7AE38}" srcOrd="0" destOrd="0" presId="urn:microsoft.com/office/officeart/2008/layout/HorizontalMultiLevelHierarchy"/>
    <dgm:cxn modelId="{70D292EA-9049-43A4-B46D-31A7AC742E6F}" type="presParOf" srcId="{8FA15943-D746-4087-A1EE-BFBC7A093A9F}" destId="{8E01AF22-E69E-4629-9B85-C6A18668D0A7}" srcOrd="1" destOrd="0" presId="urn:microsoft.com/office/officeart/2008/layout/HorizontalMultiLevelHierarchy"/>
    <dgm:cxn modelId="{DF5B13C6-C748-48B8-B169-3FBA1C2423D6}" type="presParOf" srcId="{8E01AF22-E69E-4629-9B85-C6A18668D0A7}" destId="{C0F1FD28-6706-4B5B-A62F-30F300EB85C9}" srcOrd="0" destOrd="0" presId="urn:microsoft.com/office/officeart/2008/layout/HorizontalMultiLevelHierarchy"/>
    <dgm:cxn modelId="{072541A6-C17C-4A4E-9FBF-D2E2F553945A}" type="presParOf" srcId="{C0F1FD28-6706-4B5B-A62F-30F300EB85C9}" destId="{AFB82316-27A7-480F-A55D-7F6D1E55BE3A}" srcOrd="0" destOrd="0" presId="urn:microsoft.com/office/officeart/2008/layout/HorizontalMultiLevelHierarchy"/>
    <dgm:cxn modelId="{804C346A-0441-4242-9CE3-6B645F3261B9}" type="presParOf" srcId="{8E01AF22-E69E-4629-9B85-C6A18668D0A7}" destId="{30AC0DF3-3752-4370-886C-60375FC072F3}" srcOrd="1" destOrd="0" presId="urn:microsoft.com/office/officeart/2008/layout/HorizontalMultiLevelHierarchy"/>
    <dgm:cxn modelId="{F05E7F10-8458-46A7-8CC9-56E93F34C57C}" type="presParOf" srcId="{30AC0DF3-3752-4370-886C-60375FC072F3}" destId="{195DCE89-E38F-4FB3-8388-E8EE6EA52C4E}" srcOrd="0" destOrd="0" presId="urn:microsoft.com/office/officeart/2008/layout/HorizontalMultiLevelHierarchy"/>
    <dgm:cxn modelId="{4CFA9DC3-815E-4021-897C-5467018E6802}" type="presParOf" srcId="{30AC0DF3-3752-4370-886C-60375FC072F3}" destId="{0BDBC8DB-128D-498E-B4AE-B86573FD0BE7}" srcOrd="1" destOrd="0" presId="urn:microsoft.com/office/officeart/2008/layout/HorizontalMultiLevelHierarchy"/>
    <dgm:cxn modelId="{22E6A92E-FC64-4205-B8DF-913BBE3599EA}" type="presParOf" srcId="{0BDBC8DB-128D-498E-B4AE-B86573FD0BE7}" destId="{99B50522-A5AE-4D38-B02C-71528AD4BAB7}" srcOrd="0" destOrd="0" presId="urn:microsoft.com/office/officeart/2008/layout/HorizontalMultiLevelHierarchy"/>
    <dgm:cxn modelId="{BD5289A7-A98E-48AC-B672-298A67F6027C}" type="presParOf" srcId="{99B50522-A5AE-4D38-B02C-71528AD4BAB7}" destId="{459F957E-5817-42AC-8E8A-D96619950B90}" srcOrd="0" destOrd="0" presId="urn:microsoft.com/office/officeart/2008/layout/HorizontalMultiLevelHierarchy"/>
    <dgm:cxn modelId="{98D90D5C-E61C-4280-BD5B-515B58F7A852}" type="presParOf" srcId="{0BDBC8DB-128D-498E-B4AE-B86573FD0BE7}" destId="{8EA3C863-1A99-42C9-981E-B9A422DD5BF8}" srcOrd="1" destOrd="0" presId="urn:microsoft.com/office/officeart/2008/layout/HorizontalMultiLevelHierarchy"/>
    <dgm:cxn modelId="{80080216-016C-4061-B0DC-DB267A73D275}" type="presParOf" srcId="{8EA3C863-1A99-42C9-981E-B9A422DD5BF8}" destId="{2278E380-953E-4E80-8720-02C6AD3334F9}" srcOrd="0" destOrd="0" presId="urn:microsoft.com/office/officeart/2008/layout/HorizontalMultiLevelHierarchy"/>
    <dgm:cxn modelId="{E5C3165E-0054-4F4D-B1A4-099735AD6D72}" type="presParOf" srcId="{8EA3C863-1A99-42C9-981E-B9A422DD5BF8}" destId="{E3803540-DF82-4B3F-9E74-3FE84DB852A0}" srcOrd="1" destOrd="0" presId="urn:microsoft.com/office/officeart/2008/layout/HorizontalMultiLevelHierarchy"/>
    <dgm:cxn modelId="{9973CC8F-A6C8-484E-9B33-CD5CC22DD1A4}" type="presParOf" srcId="{8E01AF22-E69E-4629-9B85-C6A18668D0A7}" destId="{F5F64467-1E93-4F8D-9A2A-891B05AE0E82}" srcOrd="2" destOrd="0" presId="urn:microsoft.com/office/officeart/2008/layout/HorizontalMultiLevelHierarchy"/>
    <dgm:cxn modelId="{FECC797B-A9A9-4A8D-8B09-26C87C33B0F1}" type="presParOf" srcId="{F5F64467-1E93-4F8D-9A2A-891B05AE0E82}" destId="{AA08C0D3-EF63-4326-9E19-3D4EDC8F8736}" srcOrd="0" destOrd="0" presId="urn:microsoft.com/office/officeart/2008/layout/HorizontalMultiLevelHierarchy"/>
    <dgm:cxn modelId="{2F1D2C19-C701-4252-84F1-A0E9F1005C79}" type="presParOf" srcId="{8E01AF22-E69E-4629-9B85-C6A18668D0A7}" destId="{179A8872-198B-4699-80AD-4E2BD347C49D}" srcOrd="3" destOrd="0" presId="urn:microsoft.com/office/officeart/2008/layout/HorizontalMultiLevelHierarchy"/>
    <dgm:cxn modelId="{9FA93E84-AC2B-4C80-903B-967669CC9C21}" type="presParOf" srcId="{179A8872-198B-4699-80AD-4E2BD347C49D}" destId="{D444D650-F705-4B61-A486-60EA33DD4B67}" srcOrd="0" destOrd="0" presId="urn:microsoft.com/office/officeart/2008/layout/HorizontalMultiLevelHierarchy"/>
    <dgm:cxn modelId="{A7E41B5B-3578-427D-AF15-B7184E377665}" type="presParOf" srcId="{179A8872-198B-4699-80AD-4E2BD347C49D}" destId="{D92C58CA-FC3F-4B3D-9669-79FCA363B66A}" srcOrd="1" destOrd="0" presId="urn:microsoft.com/office/officeart/2008/layout/HorizontalMultiLevelHierarchy"/>
    <dgm:cxn modelId="{A04354D0-45DE-48F0-9BE6-743541358A9F}" type="presParOf" srcId="{D92C58CA-FC3F-4B3D-9669-79FCA363B66A}" destId="{5C8043EC-60D8-402E-8BAF-F3EFE0D3C8D0}" srcOrd="0" destOrd="0" presId="urn:microsoft.com/office/officeart/2008/layout/HorizontalMultiLevelHierarchy"/>
    <dgm:cxn modelId="{E000C91D-5130-448B-BF27-40049AA2E04E}" type="presParOf" srcId="{5C8043EC-60D8-402E-8BAF-F3EFE0D3C8D0}" destId="{80329E46-373A-4B84-850D-B03CFAFE0740}" srcOrd="0" destOrd="0" presId="urn:microsoft.com/office/officeart/2008/layout/HorizontalMultiLevelHierarchy"/>
    <dgm:cxn modelId="{FBC5C7C8-E9C7-4516-8AEE-74C3776398C8}" type="presParOf" srcId="{D92C58CA-FC3F-4B3D-9669-79FCA363B66A}" destId="{6AF009CB-A24A-41D7-B861-EFA69B563C18}" srcOrd="1" destOrd="0" presId="urn:microsoft.com/office/officeart/2008/layout/HorizontalMultiLevelHierarchy"/>
    <dgm:cxn modelId="{39224BAF-36EC-4787-A91B-74103D96DD78}" type="presParOf" srcId="{6AF009CB-A24A-41D7-B861-EFA69B563C18}" destId="{2358B6C8-7909-4D2B-8D8C-FBC683F155A7}" srcOrd="0" destOrd="0" presId="urn:microsoft.com/office/officeart/2008/layout/HorizontalMultiLevelHierarchy"/>
    <dgm:cxn modelId="{F7D52CA1-FD0A-4BC6-9A8D-AC4907DD55F8}" type="presParOf" srcId="{6AF009CB-A24A-41D7-B861-EFA69B563C18}" destId="{63F4B425-019C-4B4C-A21E-3EADEBDA80D3}" srcOrd="1" destOrd="0" presId="urn:microsoft.com/office/officeart/2008/layout/HorizontalMultiLevelHierarchy"/>
    <dgm:cxn modelId="{B447BE6C-F970-43E9-A83D-157F0626FD5B}" type="presParOf" srcId="{8E01AF22-E69E-4629-9B85-C6A18668D0A7}" destId="{CC2B8C07-D106-4023-91A2-86BEBF14475F}" srcOrd="4" destOrd="0" presId="urn:microsoft.com/office/officeart/2008/layout/HorizontalMultiLevelHierarchy"/>
    <dgm:cxn modelId="{4DD52D9B-8FCD-469D-B5B1-4564CDE03E1D}" type="presParOf" srcId="{CC2B8C07-D106-4023-91A2-86BEBF14475F}" destId="{9FF65DA1-E562-4ABF-97D9-E534DE3AD15D}" srcOrd="0" destOrd="0" presId="urn:microsoft.com/office/officeart/2008/layout/HorizontalMultiLevelHierarchy"/>
    <dgm:cxn modelId="{176052DC-F5F4-4FC0-ACC6-2B4F5B73F254}" type="presParOf" srcId="{8E01AF22-E69E-4629-9B85-C6A18668D0A7}" destId="{CDE5448E-3ED0-4AC2-BF7C-3CC04BE862F0}" srcOrd="5" destOrd="0" presId="urn:microsoft.com/office/officeart/2008/layout/HorizontalMultiLevelHierarchy"/>
    <dgm:cxn modelId="{F396C2E7-6C09-4FFE-918F-FEA5D497495F}" type="presParOf" srcId="{CDE5448E-3ED0-4AC2-BF7C-3CC04BE862F0}" destId="{730DA621-9386-4955-B975-585A3A9BD061}" srcOrd="0" destOrd="0" presId="urn:microsoft.com/office/officeart/2008/layout/HorizontalMultiLevelHierarchy"/>
    <dgm:cxn modelId="{71FD11EC-A66B-48B5-AA54-A92CFEBF4101}" type="presParOf" srcId="{CDE5448E-3ED0-4AC2-BF7C-3CC04BE862F0}" destId="{FC4BD265-7533-4415-BDA1-4A7876D4BE1B}" srcOrd="1" destOrd="0" presId="urn:microsoft.com/office/officeart/2008/layout/HorizontalMultiLevelHierarchy"/>
    <dgm:cxn modelId="{935670CB-C3E2-4C8E-9BDA-0E864FC62C10}" type="presParOf" srcId="{FC4BD265-7533-4415-BDA1-4A7876D4BE1B}" destId="{697D8A5C-028B-4061-8A60-EA8CC9CEA130}" srcOrd="0" destOrd="0" presId="urn:microsoft.com/office/officeart/2008/layout/HorizontalMultiLevelHierarchy"/>
    <dgm:cxn modelId="{102E600A-23D0-4677-9938-D1989601B2EE}" type="presParOf" srcId="{697D8A5C-028B-4061-8A60-EA8CC9CEA130}" destId="{5DD903BB-3F83-44EE-92CE-4ECAA58384E2}" srcOrd="0" destOrd="0" presId="urn:microsoft.com/office/officeart/2008/layout/HorizontalMultiLevelHierarchy"/>
    <dgm:cxn modelId="{867BAAF1-AA24-44B6-B668-AF5782CEF2E1}" type="presParOf" srcId="{FC4BD265-7533-4415-BDA1-4A7876D4BE1B}" destId="{565FAD72-4CAE-41D2-B399-EB788F85912B}" srcOrd="1" destOrd="0" presId="urn:microsoft.com/office/officeart/2008/layout/HorizontalMultiLevelHierarchy"/>
    <dgm:cxn modelId="{820442A2-1515-49BA-A5CA-B6723FACDED3}" type="presParOf" srcId="{565FAD72-4CAE-41D2-B399-EB788F85912B}" destId="{2B243891-AEAB-4430-9212-667B1889D809}" srcOrd="0" destOrd="0" presId="urn:microsoft.com/office/officeart/2008/layout/HorizontalMultiLevelHierarchy"/>
    <dgm:cxn modelId="{29896A0F-6998-477F-B421-37CA2234DF44}" type="presParOf" srcId="{565FAD72-4CAE-41D2-B399-EB788F85912B}" destId="{820C595B-4C58-45D8-8639-9EB0A7E578B6}" srcOrd="1" destOrd="0" presId="urn:microsoft.com/office/officeart/2008/layout/HorizontalMultiLevelHierarchy"/>
    <dgm:cxn modelId="{2AD77916-2CFB-4AD5-B654-B34E15705577}" type="presParOf" srcId="{8E01AF22-E69E-4629-9B85-C6A18668D0A7}" destId="{1D7A007D-7877-4A01-AA20-967149A5F525}" srcOrd="6" destOrd="0" presId="urn:microsoft.com/office/officeart/2008/layout/HorizontalMultiLevelHierarchy"/>
    <dgm:cxn modelId="{929A4B97-D9AD-407D-AFE4-5E245AB4508E}" type="presParOf" srcId="{1D7A007D-7877-4A01-AA20-967149A5F525}" destId="{7859F49B-B4D8-484A-BA40-27F7C9AA655F}" srcOrd="0" destOrd="0" presId="urn:microsoft.com/office/officeart/2008/layout/HorizontalMultiLevelHierarchy"/>
    <dgm:cxn modelId="{6BA0A20A-3055-454A-8C10-214E017BF580}" type="presParOf" srcId="{8E01AF22-E69E-4629-9B85-C6A18668D0A7}" destId="{91FE69F1-D1F2-4CCF-86E9-607729AB3D8C}" srcOrd="7" destOrd="0" presId="urn:microsoft.com/office/officeart/2008/layout/HorizontalMultiLevelHierarchy"/>
    <dgm:cxn modelId="{21DB36B2-E8A6-4D26-B065-D2037017EBA4}" type="presParOf" srcId="{91FE69F1-D1F2-4CCF-86E9-607729AB3D8C}" destId="{F5B88CE9-6491-4F87-A4E3-F48487F968BE}" srcOrd="0" destOrd="0" presId="urn:microsoft.com/office/officeart/2008/layout/HorizontalMultiLevelHierarchy"/>
    <dgm:cxn modelId="{60443110-8E1C-4117-A082-0ED1CB8F7680}" type="presParOf" srcId="{91FE69F1-D1F2-4CCF-86E9-607729AB3D8C}" destId="{BA0E578E-1FD6-472D-8887-E7B4F217F553}" srcOrd="1" destOrd="0" presId="urn:microsoft.com/office/officeart/2008/layout/HorizontalMultiLevelHierarchy"/>
    <dgm:cxn modelId="{05BD0CBB-1005-4EC2-B0A6-F553C968F185}" type="presParOf" srcId="{8E01AF22-E69E-4629-9B85-C6A18668D0A7}" destId="{E236EDBB-877E-434C-A2E1-BC1FDB149C9B}" srcOrd="8" destOrd="0" presId="urn:microsoft.com/office/officeart/2008/layout/HorizontalMultiLevelHierarchy"/>
    <dgm:cxn modelId="{9411865E-8E64-42C0-9A23-46A138C9A544}" type="presParOf" srcId="{E236EDBB-877E-434C-A2E1-BC1FDB149C9B}" destId="{E2FD5DAC-C7D6-4C2C-999F-CB028DC38998}" srcOrd="0" destOrd="0" presId="urn:microsoft.com/office/officeart/2008/layout/HorizontalMultiLevelHierarchy"/>
    <dgm:cxn modelId="{C0E691F0-A487-497A-9FEE-81DB53D90823}" type="presParOf" srcId="{8E01AF22-E69E-4629-9B85-C6A18668D0A7}" destId="{7CAD6178-2CA5-410B-B3B0-2A0456875D9F}" srcOrd="9" destOrd="0" presId="urn:microsoft.com/office/officeart/2008/layout/HorizontalMultiLevelHierarchy"/>
    <dgm:cxn modelId="{5E8B8EA6-D365-467F-9039-6B1EB4EFF667}" type="presParOf" srcId="{7CAD6178-2CA5-410B-B3B0-2A0456875D9F}" destId="{75E33A11-0A43-4188-A988-2F599BF8E30B}" srcOrd="0" destOrd="0" presId="urn:microsoft.com/office/officeart/2008/layout/HorizontalMultiLevelHierarchy"/>
    <dgm:cxn modelId="{5596540B-622A-4BE7-BC4A-773D3F0BAFD0}" type="presParOf" srcId="{7CAD6178-2CA5-410B-B3B0-2A0456875D9F}" destId="{2EE77A69-4EB5-4023-AA41-FF7E830D97EE}" srcOrd="1" destOrd="0" presId="urn:microsoft.com/office/officeart/2008/layout/HorizontalMultiLevelHierarchy"/>
    <dgm:cxn modelId="{27F49195-34F3-4C70-9DBB-452EA79E7EB6}" type="presParOf" srcId="{2EE77A69-4EB5-4023-AA41-FF7E830D97EE}" destId="{733E90BC-369B-4663-A860-B9BAAAE07B91}" srcOrd="0" destOrd="0" presId="urn:microsoft.com/office/officeart/2008/layout/HorizontalMultiLevelHierarchy"/>
    <dgm:cxn modelId="{6B3C8352-7D85-4E9D-8467-D08D8324E341}" type="presParOf" srcId="{733E90BC-369B-4663-A860-B9BAAAE07B91}" destId="{9295AAF5-2AA7-4CD1-9A44-A8F30E7008A2}" srcOrd="0" destOrd="0" presId="urn:microsoft.com/office/officeart/2008/layout/HorizontalMultiLevelHierarchy"/>
    <dgm:cxn modelId="{98B9B9DA-F252-4B65-9BD2-5AD0E6F1FFA5}" type="presParOf" srcId="{2EE77A69-4EB5-4023-AA41-FF7E830D97EE}" destId="{B6B381B4-EDB4-46DE-9223-D9E159583773}" srcOrd="1" destOrd="0" presId="urn:microsoft.com/office/officeart/2008/layout/HorizontalMultiLevelHierarchy"/>
    <dgm:cxn modelId="{8BD1745B-9B2B-4BBD-8A3F-4A884BD82046}" type="presParOf" srcId="{B6B381B4-EDB4-46DE-9223-D9E159583773}" destId="{00B259FB-3F7A-469A-8F0F-4A1CE9949676}" srcOrd="0" destOrd="0" presId="urn:microsoft.com/office/officeart/2008/layout/HorizontalMultiLevelHierarchy"/>
    <dgm:cxn modelId="{5A591D6A-5A6F-41BC-9BB6-5C180FD792E2}" type="presParOf" srcId="{B6B381B4-EDB4-46DE-9223-D9E159583773}" destId="{50E3317B-B44F-43EA-8F7F-EBB56DCDB8C1}" srcOrd="1" destOrd="0" presId="urn:microsoft.com/office/officeart/2008/layout/HorizontalMultiLevelHierarchy"/>
    <dgm:cxn modelId="{DBF9EF0D-B91B-49D4-9DE7-C482C6F800FF}" type="presParOf" srcId="{8E01AF22-E69E-4629-9B85-C6A18668D0A7}" destId="{1A946C3F-F91C-4DC7-92DE-86119BE517C3}" srcOrd="10" destOrd="0" presId="urn:microsoft.com/office/officeart/2008/layout/HorizontalMultiLevelHierarchy"/>
    <dgm:cxn modelId="{F0C83886-83D1-4060-8A83-5914D9FA5D52}" type="presParOf" srcId="{1A946C3F-F91C-4DC7-92DE-86119BE517C3}" destId="{8098240E-FF99-4E14-B56C-8C3AE51DA5B4}" srcOrd="0" destOrd="0" presId="urn:microsoft.com/office/officeart/2008/layout/HorizontalMultiLevelHierarchy"/>
    <dgm:cxn modelId="{46289853-687F-41D3-A0DD-A4F040D68925}" type="presParOf" srcId="{8E01AF22-E69E-4629-9B85-C6A18668D0A7}" destId="{2D1460B9-E620-4852-A21D-386A47530783}" srcOrd="11" destOrd="0" presId="urn:microsoft.com/office/officeart/2008/layout/HorizontalMultiLevelHierarchy"/>
    <dgm:cxn modelId="{EA9F394B-E0F0-46B0-A81C-2D531B1F175C}" type="presParOf" srcId="{2D1460B9-E620-4852-A21D-386A47530783}" destId="{2E17A28D-895B-4967-BD50-81E6CAA56E13}" srcOrd="0" destOrd="0" presId="urn:microsoft.com/office/officeart/2008/layout/HorizontalMultiLevelHierarchy"/>
    <dgm:cxn modelId="{522FB1CD-A272-4BFA-9079-2383DB20439A}" type="presParOf" srcId="{2D1460B9-E620-4852-A21D-386A47530783}" destId="{F136BF77-EA8E-4A74-AD34-422E36D8A91B}" srcOrd="1" destOrd="0" presId="urn:microsoft.com/office/officeart/2008/layout/HorizontalMultiLevelHierarchy"/>
    <dgm:cxn modelId="{C2B10800-F274-4769-9B96-5E875F1C5024}" type="presParOf" srcId="{8E01AF22-E69E-4629-9B85-C6A18668D0A7}" destId="{65330C81-A669-4961-8FFD-64B9E9511FBD}" srcOrd="12" destOrd="0" presId="urn:microsoft.com/office/officeart/2008/layout/HorizontalMultiLevelHierarchy"/>
    <dgm:cxn modelId="{5E4B2A8C-B75C-4580-B72D-52A94BC9903B}" type="presParOf" srcId="{65330C81-A669-4961-8FFD-64B9E9511FBD}" destId="{CD075CF7-1793-4989-976E-17C83CE213EC}" srcOrd="0" destOrd="0" presId="urn:microsoft.com/office/officeart/2008/layout/HorizontalMultiLevelHierarchy"/>
    <dgm:cxn modelId="{52BEB3F8-570B-4C03-8E24-43642AF82BCB}" type="presParOf" srcId="{8E01AF22-E69E-4629-9B85-C6A18668D0A7}" destId="{5A2808BB-00ED-49C4-83B0-EC4654E1E81A}" srcOrd="13" destOrd="0" presId="urn:microsoft.com/office/officeart/2008/layout/HorizontalMultiLevelHierarchy"/>
    <dgm:cxn modelId="{1C484B9A-1AE2-471F-821F-676E29E8E6B8}" type="presParOf" srcId="{5A2808BB-00ED-49C4-83B0-EC4654E1E81A}" destId="{1DD3E65D-25DF-447F-A8FD-60A6F19CC959}" srcOrd="0" destOrd="0" presId="urn:microsoft.com/office/officeart/2008/layout/HorizontalMultiLevelHierarchy"/>
    <dgm:cxn modelId="{F90A867F-1F50-4095-84C9-61938675BC6C}" type="presParOf" srcId="{5A2808BB-00ED-49C4-83B0-EC4654E1E81A}" destId="{CC9E963F-8113-4B18-9A16-8BA37DAF01E4}" srcOrd="1" destOrd="0" presId="urn:microsoft.com/office/officeart/2008/layout/HorizontalMultiLevelHierarchy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5330C81-A669-4961-8FFD-64B9E9511FBD}">
      <dsp:nvSpPr>
        <dsp:cNvPr id="0" name=""/>
        <dsp:cNvSpPr/>
      </dsp:nvSpPr>
      <dsp:spPr>
        <a:xfrm>
          <a:off x="2557436" y="1590675"/>
          <a:ext cx="1700518" cy="61573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850259" y="0"/>
              </a:lnTo>
              <a:lnTo>
                <a:pt x="850259" y="615735"/>
              </a:lnTo>
              <a:lnTo>
                <a:pt x="1700518" y="61573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600" kern="1200"/>
        </a:p>
      </dsp:txBody>
      <dsp:txXfrm>
        <a:off x="3362481" y="1853328"/>
        <a:ext cx="90428" cy="90428"/>
      </dsp:txXfrm>
    </dsp:sp>
    <dsp:sp modelId="{1A946C3F-F91C-4DC7-92DE-86119BE517C3}">
      <dsp:nvSpPr>
        <dsp:cNvPr id="0" name=""/>
        <dsp:cNvSpPr/>
      </dsp:nvSpPr>
      <dsp:spPr>
        <a:xfrm>
          <a:off x="2557436" y="1590675"/>
          <a:ext cx="293119" cy="63081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46559" y="0"/>
              </a:lnTo>
              <a:lnTo>
                <a:pt x="146559" y="630810"/>
              </a:lnTo>
              <a:lnTo>
                <a:pt x="293119" y="63081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2686606" y="1888690"/>
        <a:ext cx="34779" cy="34779"/>
      </dsp:txXfrm>
    </dsp:sp>
    <dsp:sp modelId="{733E90BC-369B-4663-A860-B9BAAAE07B91}">
      <dsp:nvSpPr>
        <dsp:cNvPr id="0" name=""/>
        <dsp:cNvSpPr/>
      </dsp:nvSpPr>
      <dsp:spPr>
        <a:xfrm>
          <a:off x="4071102" y="1612708"/>
          <a:ext cx="271527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55644"/>
              </a:moveTo>
              <a:lnTo>
                <a:pt x="135763" y="55644"/>
              </a:lnTo>
              <a:lnTo>
                <a:pt x="135763" y="45720"/>
              </a:lnTo>
              <a:lnTo>
                <a:pt x="271527" y="4572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4200073" y="1651635"/>
        <a:ext cx="13585" cy="13585"/>
      </dsp:txXfrm>
    </dsp:sp>
    <dsp:sp modelId="{E236EDBB-877E-434C-A2E1-BC1FDB149C9B}">
      <dsp:nvSpPr>
        <dsp:cNvPr id="0" name=""/>
        <dsp:cNvSpPr/>
      </dsp:nvSpPr>
      <dsp:spPr>
        <a:xfrm>
          <a:off x="2557436" y="1544955"/>
          <a:ext cx="286146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143073" y="45720"/>
              </a:lnTo>
              <a:lnTo>
                <a:pt x="143073" y="123397"/>
              </a:lnTo>
              <a:lnTo>
                <a:pt x="286146" y="123397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2693097" y="1583262"/>
        <a:ext cx="14825" cy="14825"/>
      </dsp:txXfrm>
    </dsp:sp>
    <dsp:sp modelId="{1D7A007D-7877-4A01-AA20-967149A5F525}">
      <dsp:nvSpPr>
        <dsp:cNvPr id="0" name=""/>
        <dsp:cNvSpPr/>
      </dsp:nvSpPr>
      <dsp:spPr>
        <a:xfrm>
          <a:off x="2557436" y="647371"/>
          <a:ext cx="232381" cy="943303"/>
        </a:xfrm>
        <a:custGeom>
          <a:avLst/>
          <a:gdLst/>
          <a:ahLst/>
          <a:cxnLst/>
          <a:rect l="0" t="0" r="0" b="0"/>
          <a:pathLst>
            <a:path>
              <a:moveTo>
                <a:pt x="0" y="943303"/>
              </a:moveTo>
              <a:lnTo>
                <a:pt x="116190" y="943303"/>
              </a:lnTo>
              <a:lnTo>
                <a:pt x="116190" y="0"/>
              </a:lnTo>
              <a:lnTo>
                <a:pt x="232381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2649339" y="1094735"/>
        <a:ext cx="48575" cy="48575"/>
      </dsp:txXfrm>
    </dsp:sp>
    <dsp:sp modelId="{697D8A5C-028B-4061-8A60-EA8CC9CEA130}">
      <dsp:nvSpPr>
        <dsp:cNvPr id="0" name=""/>
        <dsp:cNvSpPr/>
      </dsp:nvSpPr>
      <dsp:spPr>
        <a:xfrm>
          <a:off x="4030459" y="1077150"/>
          <a:ext cx="245503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45503" y="4572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4147073" y="1116732"/>
        <a:ext cx="12275" cy="12275"/>
      </dsp:txXfrm>
    </dsp:sp>
    <dsp:sp modelId="{CC2B8C07-D106-4023-91A2-86BEBF14475F}">
      <dsp:nvSpPr>
        <dsp:cNvPr id="0" name=""/>
        <dsp:cNvSpPr/>
      </dsp:nvSpPr>
      <dsp:spPr>
        <a:xfrm>
          <a:off x="2557436" y="1122870"/>
          <a:ext cx="245503" cy="467804"/>
        </a:xfrm>
        <a:custGeom>
          <a:avLst/>
          <a:gdLst/>
          <a:ahLst/>
          <a:cxnLst/>
          <a:rect l="0" t="0" r="0" b="0"/>
          <a:pathLst>
            <a:path>
              <a:moveTo>
                <a:pt x="0" y="467804"/>
              </a:moveTo>
              <a:lnTo>
                <a:pt x="122751" y="467804"/>
              </a:lnTo>
              <a:lnTo>
                <a:pt x="122751" y="0"/>
              </a:lnTo>
              <a:lnTo>
                <a:pt x="245503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2666980" y="1343564"/>
        <a:ext cx="26415" cy="26415"/>
      </dsp:txXfrm>
    </dsp:sp>
    <dsp:sp modelId="{5C8043EC-60D8-402E-8BAF-F3EFE0D3C8D0}">
      <dsp:nvSpPr>
        <dsp:cNvPr id="0" name=""/>
        <dsp:cNvSpPr/>
      </dsp:nvSpPr>
      <dsp:spPr>
        <a:xfrm>
          <a:off x="4030459" y="609346"/>
          <a:ext cx="245503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45503" y="4572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4147073" y="648928"/>
        <a:ext cx="12275" cy="12275"/>
      </dsp:txXfrm>
    </dsp:sp>
    <dsp:sp modelId="{F5F64467-1E93-4F8D-9A2A-891B05AE0E82}">
      <dsp:nvSpPr>
        <dsp:cNvPr id="0" name=""/>
        <dsp:cNvSpPr/>
      </dsp:nvSpPr>
      <dsp:spPr>
        <a:xfrm>
          <a:off x="2557436" y="655066"/>
          <a:ext cx="245503" cy="935608"/>
        </a:xfrm>
        <a:custGeom>
          <a:avLst/>
          <a:gdLst/>
          <a:ahLst/>
          <a:cxnLst/>
          <a:rect l="0" t="0" r="0" b="0"/>
          <a:pathLst>
            <a:path>
              <a:moveTo>
                <a:pt x="0" y="935608"/>
              </a:moveTo>
              <a:lnTo>
                <a:pt x="122751" y="935608"/>
              </a:lnTo>
              <a:lnTo>
                <a:pt x="122751" y="0"/>
              </a:lnTo>
              <a:lnTo>
                <a:pt x="245503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2656006" y="1098688"/>
        <a:ext cx="48364" cy="48364"/>
      </dsp:txXfrm>
    </dsp:sp>
    <dsp:sp modelId="{99B50522-A5AE-4D38-B02C-71528AD4BAB7}">
      <dsp:nvSpPr>
        <dsp:cNvPr id="0" name=""/>
        <dsp:cNvSpPr/>
      </dsp:nvSpPr>
      <dsp:spPr>
        <a:xfrm>
          <a:off x="4030459" y="141541"/>
          <a:ext cx="245503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45503" y="45720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4147073" y="181123"/>
        <a:ext cx="12275" cy="12275"/>
      </dsp:txXfrm>
    </dsp:sp>
    <dsp:sp modelId="{C0F1FD28-6706-4B5B-A62F-30F300EB85C9}">
      <dsp:nvSpPr>
        <dsp:cNvPr id="0" name=""/>
        <dsp:cNvSpPr/>
      </dsp:nvSpPr>
      <dsp:spPr>
        <a:xfrm>
          <a:off x="2557436" y="187261"/>
          <a:ext cx="245503" cy="1403413"/>
        </a:xfrm>
        <a:custGeom>
          <a:avLst/>
          <a:gdLst/>
          <a:ahLst/>
          <a:cxnLst/>
          <a:rect l="0" t="0" r="0" b="0"/>
          <a:pathLst>
            <a:path>
              <a:moveTo>
                <a:pt x="0" y="1403413"/>
              </a:moveTo>
              <a:lnTo>
                <a:pt x="122751" y="1403413"/>
              </a:lnTo>
              <a:lnTo>
                <a:pt x="122751" y="0"/>
              </a:lnTo>
              <a:lnTo>
                <a:pt x="245503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2644570" y="853350"/>
        <a:ext cx="71236" cy="71236"/>
      </dsp:txXfrm>
    </dsp:sp>
    <dsp:sp modelId="{41CF562C-6EDA-489F-813E-388966F7AE38}">
      <dsp:nvSpPr>
        <dsp:cNvPr id="0" name=""/>
        <dsp:cNvSpPr/>
      </dsp:nvSpPr>
      <dsp:spPr>
        <a:xfrm rot="16200000">
          <a:off x="1385463" y="1403553"/>
          <a:ext cx="1969703" cy="37424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200" kern="1200"/>
            <a:t>生活智慧王</a:t>
          </a:r>
        </a:p>
      </dsp:txBody>
      <dsp:txXfrm>
        <a:off x="1385463" y="1403553"/>
        <a:ext cx="1969703" cy="374243"/>
      </dsp:txXfrm>
    </dsp:sp>
    <dsp:sp modelId="{195DCE89-E38F-4FB3-8388-E8EE6EA52C4E}">
      <dsp:nvSpPr>
        <dsp:cNvPr id="0" name=""/>
        <dsp:cNvSpPr/>
      </dsp:nvSpPr>
      <dsp:spPr>
        <a:xfrm>
          <a:off x="2802940" y="139"/>
          <a:ext cx="1227518" cy="37424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500" kern="1200"/>
            <a:t>生活中的熱學</a:t>
          </a:r>
        </a:p>
      </dsp:txBody>
      <dsp:txXfrm>
        <a:off x="2802940" y="139"/>
        <a:ext cx="1227518" cy="374243"/>
      </dsp:txXfrm>
    </dsp:sp>
    <dsp:sp modelId="{2278E380-953E-4E80-8720-02C6AD3334F9}">
      <dsp:nvSpPr>
        <dsp:cNvPr id="0" name=""/>
        <dsp:cNvSpPr/>
      </dsp:nvSpPr>
      <dsp:spPr>
        <a:xfrm>
          <a:off x="4275963" y="139"/>
          <a:ext cx="1227518" cy="37424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500" kern="1200"/>
            <a:t>搭配單元</a:t>
          </a:r>
          <a:r>
            <a:rPr lang="en-US" altLang="zh-TW" sz="1500" kern="1200"/>
            <a:t>1-5</a:t>
          </a:r>
          <a:endParaRPr lang="zh-TW" altLang="en-US" sz="1500" kern="1200"/>
        </a:p>
      </dsp:txBody>
      <dsp:txXfrm>
        <a:off x="4275963" y="139"/>
        <a:ext cx="1227518" cy="374243"/>
      </dsp:txXfrm>
    </dsp:sp>
    <dsp:sp modelId="{D444D650-F705-4B61-A486-60EA33DD4B67}">
      <dsp:nvSpPr>
        <dsp:cNvPr id="0" name=""/>
        <dsp:cNvSpPr/>
      </dsp:nvSpPr>
      <dsp:spPr>
        <a:xfrm>
          <a:off x="2802940" y="467944"/>
          <a:ext cx="1227518" cy="37424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500" kern="1200"/>
            <a:t>光學演進</a:t>
          </a:r>
        </a:p>
      </dsp:txBody>
      <dsp:txXfrm>
        <a:off x="2802940" y="467944"/>
        <a:ext cx="1227518" cy="374243"/>
      </dsp:txXfrm>
    </dsp:sp>
    <dsp:sp modelId="{2358B6C8-7909-4D2B-8D8C-FBC683F155A7}">
      <dsp:nvSpPr>
        <dsp:cNvPr id="0" name=""/>
        <dsp:cNvSpPr/>
      </dsp:nvSpPr>
      <dsp:spPr>
        <a:xfrm>
          <a:off x="4275963" y="467944"/>
          <a:ext cx="1227518" cy="37424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500" kern="1200"/>
            <a:t>搭配單元</a:t>
          </a:r>
          <a:r>
            <a:rPr lang="en-US" altLang="zh-TW" sz="1500" kern="1200"/>
            <a:t>6</a:t>
          </a:r>
          <a:endParaRPr lang="zh-TW" altLang="en-US" sz="1500" kern="1200"/>
        </a:p>
      </dsp:txBody>
      <dsp:txXfrm>
        <a:off x="4275963" y="467944"/>
        <a:ext cx="1227518" cy="374243"/>
      </dsp:txXfrm>
    </dsp:sp>
    <dsp:sp modelId="{730DA621-9386-4955-B975-585A3A9BD061}">
      <dsp:nvSpPr>
        <dsp:cNvPr id="0" name=""/>
        <dsp:cNvSpPr/>
      </dsp:nvSpPr>
      <dsp:spPr>
        <a:xfrm>
          <a:off x="2802940" y="935748"/>
          <a:ext cx="1227518" cy="37424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500" kern="1200"/>
            <a:t>廚房裡的熱學</a:t>
          </a:r>
        </a:p>
      </dsp:txBody>
      <dsp:txXfrm>
        <a:off x="2802940" y="935748"/>
        <a:ext cx="1227518" cy="374243"/>
      </dsp:txXfrm>
    </dsp:sp>
    <dsp:sp modelId="{2B243891-AEAB-4430-9212-667B1889D809}">
      <dsp:nvSpPr>
        <dsp:cNvPr id="0" name=""/>
        <dsp:cNvSpPr/>
      </dsp:nvSpPr>
      <dsp:spPr>
        <a:xfrm>
          <a:off x="4275963" y="935748"/>
          <a:ext cx="1227518" cy="37424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500" kern="1200"/>
            <a:t>搭配單元</a:t>
          </a:r>
          <a:r>
            <a:rPr lang="en-US" altLang="zh-TW" sz="1500" kern="1200"/>
            <a:t>7-8</a:t>
          </a:r>
          <a:endParaRPr lang="zh-TW" altLang="en-US" sz="1500" kern="1200"/>
        </a:p>
      </dsp:txBody>
      <dsp:txXfrm>
        <a:off x="4275963" y="935748"/>
        <a:ext cx="1227518" cy="374243"/>
      </dsp:txXfrm>
    </dsp:sp>
    <dsp:sp modelId="{F5B88CE9-6491-4F87-A4E3-F48487F968BE}">
      <dsp:nvSpPr>
        <dsp:cNvPr id="0" name=""/>
        <dsp:cNvSpPr/>
      </dsp:nvSpPr>
      <dsp:spPr>
        <a:xfrm>
          <a:off x="2789818" y="460249"/>
          <a:ext cx="1239057" cy="37424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500" kern="1200"/>
            <a:t>光學演進</a:t>
          </a:r>
        </a:p>
      </dsp:txBody>
      <dsp:txXfrm>
        <a:off x="2789818" y="460249"/>
        <a:ext cx="1239057" cy="374243"/>
      </dsp:txXfrm>
    </dsp:sp>
    <dsp:sp modelId="{75E33A11-0A43-4188-A988-2F599BF8E30B}">
      <dsp:nvSpPr>
        <dsp:cNvPr id="0" name=""/>
        <dsp:cNvSpPr/>
      </dsp:nvSpPr>
      <dsp:spPr>
        <a:xfrm>
          <a:off x="2843583" y="1481231"/>
          <a:ext cx="1227518" cy="37424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500" kern="1200"/>
            <a:t>門德列夫</a:t>
          </a:r>
        </a:p>
      </dsp:txBody>
      <dsp:txXfrm>
        <a:off x="2843583" y="1481231"/>
        <a:ext cx="1227518" cy="374243"/>
      </dsp:txXfrm>
    </dsp:sp>
    <dsp:sp modelId="{00B259FB-3F7A-469A-8F0F-4A1CE9949676}">
      <dsp:nvSpPr>
        <dsp:cNvPr id="0" name=""/>
        <dsp:cNvSpPr/>
      </dsp:nvSpPr>
      <dsp:spPr>
        <a:xfrm>
          <a:off x="4342629" y="1471306"/>
          <a:ext cx="1227518" cy="37424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500" kern="1200"/>
            <a:t>搭配單元</a:t>
          </a:r>
          <a:r>
            <a:rPr lang="en-US" altLang="zh-TW" sz="1500" kern="1200"/>
            <a:t>9-10</a:t>
          </a:r>
          <a:endParaRPr lang="zh-TW" altLang="en-US" sz="1500" kern="1200"/>
        </a:p>
      </dsp:txBody>
      <dsp:txXfrm>
        <a:off x="4342629" y="1471306"/>
        <a:ext cx="1227518" cy="374243"/>
      </dsp:txXfrm>
    </dsp:sp>
    <dsp:sp modelId="{2E17A28D-895B-4967-BD50-81E6CAA56E13}">
      <dsp:nvSpPr>
        <dsp:cNvPr id="0" name=""/>
        <dsp:cNvSpPr/>
      </dsp:nvSpPr>
      <dsp:spPr>
        <a:xfrm>
          <a:off x="2850555" y="2034363"/>
          <a:ext cx="1167603" cy="37424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500" kern="1200"/>
            <a:t>原子與分子</a:t>
          </a:r>
        </a:p>
      </dsp:txBody>
      <dsp:txXfrm>
        <a:off x="2850555" y="2034363"/>
        <a:ext cx="1167603" cy="374243"/>
      </dsp:txXfrm>
    </dsp:sp>
    <dsp:sp modelId="{1DD3E65D-25DF-447F-A8FD-60A6F19CC959}">
      <dsp:nvSpPr>
        <dsp:cNvPr id="0" name=""/>
        <dsp:cNvSpPr/>
      </dsp:nvSpPr>
      <dsp:spPr>
        <a:xfrm>
          <a:off x="4257955" y="2019288"/>
          <a:ext cx="1227518" cy="374243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500" kern="1200"/>
            <a:t>搭配單元</a:t>
          </a:r>
          <a:r>
            <a:rPr lang="en-US" altLang="zh-TW" sz="1500" kern="1200"/>
            <a:t>11-12</a:t>
          </a:r>
          <a:endParaRPr lang="zh-TW" altLang="en-US" sz="1500" kern="1200"/>
        </a:p>
      </dsp:txBody>
      <dsp:txXfrm>
        <a:off x="4257955" y="2019288"/>
        <a:ext cx="1227518" cy="37424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HorizontalMultiLevelHierarchy">
  <dgm:title val=""/>
  <dgm:desc val=""/>
  <dgm:catLst>
    <dgm:cat type="hierarchy" pri="46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 val="exact"/>
    </dgm:varLst>
    <dgm:choose name="Name1">
      <dgm:if name="Name2" func="var" arg="dir" op="equ" val="norm">
        <dgm:alg type="hierChild">
          <dgm:param type="linDir" val="fromT"/>
          <dgm:param type="chAlign" val="l"/>
        </dgm:alg>
      </dgm:if>
      <dgm:else name="Name3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LevelOneTextNode" refType="h"/>
      <dgm:constr type="w" for="des" forName="LevelOneTextNode" refType="h" refFor="des" refForName="LevelOneTextNode" fact="0.19"/>
      <dgm:constr type="h" for="des" forName="LevelTwoTextNode" refType="w" refFor="des" refForName="LevelOneTextNode"/>
      <dgm:constr type="w" for="des" forName="LevelTwoTextNode" refType="h" refFor="des" refForName="LevelTwoTextNode" fact="3.28"/>
      <dgm:constr type="sibSp" refType="h" refFor="des" refForName="LevelTwoTextNode" op="equ" fact="0.25"/>
      <dgm:constr type="sibSp" for="des" forName="level2hierChild" refType="h" refFor="des" refForName="LevelTwoTextNode" op="equ" fact="0.25"/>
      <dgm:constr type="sibSp" for="des" forName="level3hierChild" refType="h" refFor="des" refForName="LevelTwoTextNode" op="equ" fact="0.25"/>
      <dgm:constr type="sp" for="des" forName="root1" refType="w" refFor="des" refForName="LevelTwoTextNode" fact="0.2"/>
      <dgm:constr type="sp" for="des" forName="root2" refType="sp" refFor="des" refForName="root1" op="equ"/>
      <dgm:constr type="primFontSz" for="des" forName="LevelOneTextNode" op="equ" val="65"/>
      <dgm:constr type="primFontSz" for="des" forName="LevelTwoTextNode" op="equ" val="65"/>
      <dgm:constr type="primFontSz" for="des" forName="LevelTwoTextNode" refType="primFontSz" refFor="des" refForName="LevelOneTextNode" op="lte"/>
      <dgm:constr type="primFontSz" for="des" forName="connTx" op="equ" val="50"/>
      <dgm:constr type="primFontSz" for="des" forName="connTx" refType="primFontSz" refFor="des" refForName="LevelOneTextNode" op="lte" fact="0.78"/>
    </dgm:constrLst>
    <dgm:forEach name="Name4" axis="ch">
      <dgm:forEach name="Name5" axis="self" ptType="node">
        <dgm:layoutNode name="root1">
          <dgm:choose name="Name6">
            <dgm:if name="Name7" func="var" arg="dir" op="equ" val="norm">
              <dgm:alg type="hierRoot">
                <dgm:param type="hierAlign" val="lCtrCh"/>
              </dgm:alg>
            </dgm:if>
            <dgm:else name="Name8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layoutNode name="LevelOneTextNode" styleLbl="node0">
            <dgm:varLst>
              <dgm:chPref val="3"/>
            </dgm:varLst>
            <dgm:alg type="tx">
              <dgm:param type="autoTxRot" val="grav"/>
            </dgm:alg>
            <dgm:choose name="Name9">
              <dgm:if name="Name10" func="var" arg="dir" op="equ" val="norm">
                <dgm:shape xmlns:r="http://schemas.openxmlformats.org/officeDocument/2006/relationships" rot="270" type="rect" r:blip="">
                  <dgm:adjLst/>
                </dgm:shape>
              </dgm:if>
              <dgm:else name="Name11">
                <dgm:shape xmlns:r="http://schemas.openxmlformats.org/officeDocument/2006/relationships" rot="90" type="rect" r:blip="">
                  <dgm:adjLst/>
                </dgm:shape>
              </dgm:else>
            </dgm:choos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2" fact="NaN" max="NaN"/>
            </dgm:ruleLst>
          </dgm:layoutNode>
          <dgm:layoutNode name="level2hierChild">
            <dgm:choose name="Name12">
              <dgm:if name="Name13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4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eat" axis="ch">
              <dgm:forEach name="Name15" axis="self" ptType="parTrans" cnt="1">
                <dgm:layoutNode name="conn2-1">
                  <dgm:choose name="Name16">
                    <dgm:if name="Name17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  <dgm:param type="connRout" val="bend"/>
                      </dgm:alg>
                    </dgm:if>
                    <dgm:else name="Name18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  <dgm:param type="connRout" val="bend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9" axis="self" ptType="node">
                <dgm:layoutNode name="root2">
                  <dgm:choose name="Name20">
                    <dgm:if name="Name21" func="var" arg="dir" op="equ" val="norm">
                      <dgm:alg type="hierRoot">
                        <dgm:param type="hierAlign" val="lCtrCh"/>
                      </dgm:alg>
                    </dgm:if>
                    <dgm:else name="Name22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2" fact="NaN" max="NaN"/>
                    </dgm:ruleLst>
                  </dgm:layoutNode>
                  <dgm:layoutNode name="level3hierChild">
                    <dgm:choose name="Name23">
                      <dgm:if name="Name24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5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forEach name="Name26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992CC-EB31-4BF3-8879-CF83CDF0D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11</Pages>
  <Words>1111</Words>
  <Characters>6338</Characters>
  <Application>Microsoft Office Word</Application>
  <DocSecurity>0</DocSecurity>
  <Lines>52</Lines>
  <Paragraphs>14</Paragraphs>
  <ScaleCrop>false</ScaleCrop>
  <Company>Hewlett-Packard Company</Company>
  <LinksUpToDate>false</LinksUpToDate>
  <CharactersWithSpaces>7435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4</cp:revision>
  <cp:lastPrinted>2018-10-23T01:56:00Z</cp:lastPrinted>
  <dcterms:created xsi:type="dcterms:W3CDTF">2021-04-30T06:30:00Z</dcterms:created>
  <dcterms:modified xsi:type="dcterms:W3CDTF">2021-06-04T03:43:00Z</dcterms:modified>
</cp:coreProperties>
</file>