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9FBA645" w14:textId="09291C43" w:rsidR="002B5B91" w:rsidRPr="000E6D84" w:rsidRDefault="002B5B91" w:rsidP="002B5B91">
      <w:pPr>
        <w:jc w:val="center"/>
        <w:rPr>
          <w:rFonts w:ascii="標楷體" w:eastAsia="標楷體" w:hAnsi="標楷體" w:cs="標楷體"/>
          <w:b/>
          <w:color w:val="auto"/>
          <w:sz w:val="28"/>
          <w:szCs w:val="28"/>
        </w:rPr>
      </w:pPr>
      <w:r w:rsidRPr="000E6D84">
        <w:rPr>
          <w:rFonts w:ascii="標楷體" w:eastAsia="標楷體" w:hAnsi="標楷體" w:cs="標楷體"/>
          <w:b/>
          <w:color w:val="auto"/>
          <w:sz w:val="28"/>
          <w:szCs w:val="28"/>
        </w:rPr>
        <w:t>新北市</w:t>
      </w:r>
      <w:r w:rsidRPr="000E6D84">
        <w:rPr>
          <w:rFonts w:ascii="標楷體" w:eastAsia="標楷體" w:hAnsi="標楷體" w:cs="標楷體"/>
          <w:b/>
          <w:color w:val="auto"/>
          <w:sz w:val="28"/>
          <w:szCs w:val="28"/>
          <w:u w:val="single"/>
        </w:rPr>
        <w:t xml:space="preserve">  </w:t>
      </w:r>
      <w:r w:rsidR="006B1E6D" w:rsidRPr="000E6D84">
        <w:rPr>
          <w:rFonts w:ascii="標楷體" w:eastAsia="標楷體" w:hAnsi="標楷體" w:cs="標楷體" w:hint="eastAsia"/>
          <w:b/>
          <w:color w:val="auto"/>
          <w:sz w:val="28"/>
          <w:szCs w:val="28"/>
          <w:u w:val="single"/>
        </w:rPr>
        <w:t>五峰</w:t>
      </w:r>
      <w:r w:rsidRPr="000E6D84">
        <w:rPr>
          <w:rFonts w:ascii="標楷體" w:eastAsia="標楷體" w:hAnsi="標楷體" w:cs="標楷體"/>
          <w:b/>
          <w:color w:val="auto"/>
          <w:sz w:val="28"/>
          <w:szCs w:val="28"/>
          <w:u w:val="single"/>
        </w:rPr>
        <w:t xml:space="preserve">   </w:t>
      </w:r>
      <w:r w:rsidRPr="000E6D84">
        <w:rPr>
          <w:rFonts w:ascii="標楷體" w:eastAsia="標楷體" w:hAnsi="標楷體" w:cs="標楷體"/>
          <w:b/>
          <w:color w:val="auto"/>
          <w:sz w:val="28"/>
          <w:szCs w:val="28"/>
        </w:rPr>
        <w:t>國民</w:t>
      </w:r>
      <w:r w:rsidR="00BE0970" w:rsidRPr="000E6D84">
        <w:rPr>
          <w:rFonts w:ascii="標楷體" w:eastAsia="標楷體" w:hAnsi="標楷體" w:cs="標楷體" w:hint="eastAsia"/>
          <w:b/>
          <w:color w:val="auto"/>
          <w:sz w:val="28"/>
          <w:szCs w:val="28"/>
        </w:rPr>
        <w:t>中</w:t>
      </w:r>
      <w:r w:rsidRPr="000E6D84">
        <w:rPr>
          <w:rFonts w:ascii="標楷體" w:eastAsia="標楷體" w:hAnsi="標楷體" w:cs="標楷體"/>
          <w:b/>
          <w:color w:val="auto"/>
          <w:sz w:val="28"/>
          <w:szCs w:val="28"/>
        </w:rPr>
        <w:t>學</w:t>
      </w:r>
      <w:r w:rsidRPr="000E6D84">
        <w:rPr>
          <w:rFonts w:ascii="標楷體" w:eastAsia="標楷體" w:hAnsi="標楷體" w:cs="標楷體"/>
          <w:b/>
          <w:color w:val="auto"/>
          <w:sz w:val="28"/>
          <w:szCs w:val="28"/>
          <w:u w:val="single"/>
        </w:rPr>
        <w:t xml:space="preserve">  </w:t>
      </w:r>
      <w:r w:rsidR="006B1E6D" w:rsidRPr="000E6D84">
        <w:rPr>
          <w:rFonts w:ascii="標楷體" w:eastAsia="標楷體" w:hAnsi="標楷體" w:cs="標楷體" w:hint="eastAsia"/>
          <w:b/>
          <w:color w:val="auto"/>
          <w:sz w:val="28"/>
          <w:szCs w:val="28"/>
          <w:u w:val="single"/>
        </w:rPr>
        <w:t>1</w:t>
      </w:r>
      <w:r w:rsidR="00EE5151" w:rsidRPr="000E6D84">
        <w:rPr>
          <w:rFonts w:ascii="標楷體" w:eastAsia="標楷體" w:hAnsi="標楷體" w:cs="標楷體" w:hint="eastAsia"/>
          <w:b/>
          <w:color w:val="auto"/>
          <w:sz w:val="28"/>
          <w:szCs w:val="28"/>
          <w:u w:val="single"/>
        </w:rPr>
        <w:t>10</w:t>
      </w:r>
      <w:r w:rsidRPr="000E6D84">
        <w:rPr>
          <w:rFonts w:ascii="標楷體" w:eastAsia="標楷體" w:hAnsi="標楷體" w:cs="標楷體"/>
          <w:b/>
          <w:color w:val="auto"/>
          <w:sz w:val="28"/>
          <w:szCs w:val="28"/>
          <w:u w:val="single"/>
        </w:rPr>
        <w:t xml:space="preserve"> </w:t>
      </w:r>
      <w:r w:rsidRPr="000E6D84">
        <w:rPr>
          <w:rFonts w:ascii="標楷體" w:eastAsia="標楷體" w:hAnsi="標楷體" w:cs="標楷體"/>
          <w:b/>
          <w:color w:val="auto"/>
          <w:sz w:val="28"/>
          <w:szCs w:val="28"/>
        </w:rPr>
        <w:t>學年度</w:t>
      </w:r>
      <w:r w:rsidRPr="000E6D84">
        <w:rPr>
          <w:rFonts w:ascii="標楷體" w:eastAsia="標楷體" w:hAnsi="標楷體" w:cs="標楷體"/>
          <w:b/>
          <w:color w:val="auto"/>
          <w:sz w:val="28"/>
          <w:szCs w:val="28"/>
          <w:u w:val="single"/>
        </w:rPr>
        <w:t xml:space="preserve">  </w:t>
      </w:r>
      <w:r w:rsidR="006B1E6D" w:rsidRPr="000E6D84">
        <w:rPr>
          <w:rFonts w:ascii="標楷體" w:eastAsia="標楷體" w:hAnsi="標楷體" w:cs="標楷體" w:hint="eastAsia"/>
          <w:b/>
          <w:color w:val="auto"/>
          <w:sz w:val="28"/>
          <w:szCs w:val="28"/>
          <w:u w:val="single"/>
        </w:rPr>
        <w:t>7</w:t>
      </w:r>
      <w:r w:rsidRPr="000E6D84">
        <w:rPr>
          <w:rFonts w:ascii="標楷體" w:eastAsia="標楷體" w:hAnsi="標楷體" w:cs="標楷體"/>
          <w:b/>
          <w:color w:val="auto"/>
          <w:sz w:val="28"/>
          <w:szCs w:val="28"/>
          <w:u w:val="single"/>
        </w:rPr>
        <w:t xml:space="preserve"> </w:t>
      </w:r>
      <w:r w:rsidRPr="000E6D84">
        <w:rPr>
          <w:rFonts w:ascii="標楷體" w:eastAsia="標楷體" w:hAnsi="標楷體" w:cs="標楷體"/>
          <w:b/>
          <w:color w:val="auto"/>
          <w:sz w:val="28"/>
          <w:szCs w:val="28"/>
        </w:rPr>
        <w:t>年級</w:t>
      </w:r>
      <w:r w:rsidRPr="000E6D84">
        <w:rPr>
          <w:rFonts w:ascii="標楷體" w:eastAsia="標楷體" w:hAnsi="標楷體" w:cs="標楷體" w:hint="eastAsia"/>
          <w:b/>
          <w:color w:val="auto"/>
          <w:sz w:val="28"/>
          <w:szCs w:val="28"/>
        </w:rPr>
        <w:t>第</w:t>
      </w:r>
      <w:r w:rsidR="006B1E6D" w:rsidRPr="000E6D84">
        <w:rPr>
          <w:rFonts w:ascii="標楷體" w:eastAsia="標楷體" w:hAnsi="標楷體" w:cs="標楷體"/>
          <w:b/>
          <w:color w:val="auto"/>
          <w:sz w:val="28"/>
          <w:szCs w:val="28"/>
          <w:u w:val="single"/>
        </w:rPr>
        <w:t xml:space="preserve">  </w:t>
      </w:r>
      <w:r w:rsidR="00E34DA7" w:rsidRPr="000E6D84">
        <w:rPr>
          <w:rFonts w:ascii="標楷體" w:eastAsia="標楷體" w:hAnsi="標楷體" w:cs="標楷體" w:hint="eastAsia"/>
          <w:b/>
          <w:color w:val="auto"/>
          <w:sz w:val="28"/>
          <w:szCs w:val="28"/>
          <w:u w:val="single"/>
        </w:rPr>
        <w:t>1</w:t>
      </w:r>
      <w:r w:rsidR="00E34DA7" w:rsidRPr="000E6D84">
        <w:rPr>
          <w:rFonts w:ascii="標楷體" w:eastAsia="標楷體" w:hAnsi="標楷體" w:cs="標楷體"/>
          <w:b/>
          <w:color w:val="auto"/>
          <w:sz w:val="28"/>
          <w:szCs w:val="28"/>
          <w:u w:val="single"/>
        </w:rPr>
        <w:t xml:space="preserve"> </w:t>
      </w:r>
      <w:r w:rsidRPr="000E6D84">
        <w:rPr>
          <w:rFonts w:ascii="標楷體" w:eastAsia="標楷體" w:hAnsi="標楷體" w:cs="標楷體"/>
          <w:b/>
          <w:color w:val="auto"/>
          <w:sz w:val="28"/>
          <w:szCs w:val="28"/>
        </w:rPr>
        <w:t>學期</w:t>
      </w:r>
      <w:r w:rsidR="0019471B" w:rsidRPr="000E6D84">
        <w:rPr>
          <w:rFonts w:ascii="標楷體" w:eastAsia="標楷體" w:hAnsi="標楷體" w:cs="標楷體" w:hint="eastAsia"/>
          <w:b/>
          <w:color w:val="auto"/>
          <w:sz w:val="28"/>
          <w:szCs w:val="28"/>
          <w:u w:val="single"/>
        </w:rPr>
        <w:t>校訂</w:t>
      </w:r>
      <w:r w:rsidRPr="000E6D84">
        <w:rPr>
          <w:rFonts w:ascii="標楷體" w:eastAsia="標楷體" w:hAnsi="標楷體" w:cs="標楷體" w:hint="eastAsia"/>
          <w:b/>
          <w:color w:val="auto"/>
          <w:sz w:val="28"/>
          <w:szCs w:val="28"/>
        </w:rPr>
        <w:t>課</w:t>
      </w:r>
      <w:r w:rsidRPr="000E6D84">
        <w:rPr>
          <w:rFonts w:ascii="標楷體" w:eastAsia="標楷體" w:hAnsi="標楷體" w:cs="標楷體"/>
          <w:b/>
          <w:color w:val="auto"/>
          <w:sz w:val="28"/>
          <w:szCs w:val="28"/>
        </w:rPr>
        <w:t>程計畫</w:t>
      </w:r>
      <w:r w:rsidR="00967DBF" w:rsidRPr="000E6D84">
        <w:rPr>
          <w:rFonts w:ascii="標楷體" w:eastAsia="標楷體" w:hAnsi="標楷體" w:cs="標楷體" w:hint="eastAsia"/>
          <w:b/>
          <w:color w:val="auto"/>
          <w:sz w:val="28"/>
          <w:szCs w:val="28"/>
        </w:rPr>
        <w:t xml:space="preserve">  </w:t>
      </w:r>
      <w:r w:rsidR="00967DBF" w:rsidRPr="000E6D84">
        <w:rPr>
          <w:rFonts w:ascii="標楷體" w:eastAsia="標楷體" w:hAnsi="標楷體" w:cs="標楷體"/>
          <w:b/>
          <w:color w:val="auto"/>
          <w:sz w:val="28"/>
          <w:szCs w:val="28"/>
        </w:rPr>
        <w:t>設計者：</w:t>
      </w:r>
      <w:r w:rsidR="005B51E4" w:rsidRPr="000E6D84">
        <w:rPr>
          <w:rFonts w:ascii="標楷體" w:eastAsia="標楷體" w:hAnsi="標楷體" w:cs="標楷體" w:hint="eastAsia"/>
          <w:b/>
          <w:color w:val="auto"/>
          <w:sz w:val="28"/>
          <w:szCs w:val="28"/>
        </w:rPr>
        <w:t xml:space="preserve"> </w:t>
      </w:r>
      <w:r w:rsidR="00EE5151" w:rsidRPr="000E6D84">
        <w:rPr>
          <w:rFonts w:ascii="標楷體" w:eastAsia="標楷體" w:hAnsi="標楷體" w:cs="標楷體" w:hint="eastAsia"/>
          <w:b/>
          <w:color w:val="auto"/>
          <w:sz w:val="28"/>
          <w:szCs w:val="28"/>
        </w:rPr>
        <w:t>簡幼嵐</w:t>
      </w:r>
      <w:r w:rsidR="005B51E4" w:rsidRPr="000E6D84">
        <w:rPr>
          <w:rFonts w:ascii="標楷體" w:eastAsia="標楷體" w:hAnsi="標楷體" w:cs="標楷體" w:hint="eastAsia"/>
          <w:b/>
          <w:color w:val="auto"/>
          <w:sz w:val="28"/>
          <w:szCs w:val="28"/>
        </w:rPr>
        <w:t xml:space="preserve"> </w:t>
      </w:r>
      <w:r w:rsidR="005B51E4" w:rsidRPr="000E6D84">
        <w:rPr>
          <w:rFonts w:ascii="標楷體" w:eastAsia="標楷體" w:hAnsi="標楷體" w:cs="標楷體" w:hint="eastAsia"/>
          <w:b/>
          <w:color w:val="auto"/>
          <w:sz w:val="28"/>
          <w:szCs w:val="28"/>
          <w:u w:val="single"/>
        </w:rPr>
        <w:t xml:space="preserve"> </w:t>
      </w:r>
      <w:r w:rsidR="005B51E4" w:rsidRPr="000E6D84">
        <w:rPr>
          <w:rFonts w:ascii="標楷體" w:eastAsia="標楷體" w:hAnsi="標楷體" w:cs="標楷體" w:hint="eastAsia"/>
          <w:b/>
          <w:color w:val="auto"/>
          <w:sz w:val="28"/>
          <w:szCs w:val="28"/>
        </w:rPr>
        <w:t xml:space="preserve">   </w:t>
      </w:r>
      <w:r w:rsidR="002A4980" w:rsidRPr="000E6D84">
        <w:rPr>
          <w:rFonts w:ascii="標楷體" w:eastAsia="標楷體" w:hAnsi="標楷體" w:cs="標楷體"/>
          <w:b/>
          <w:color w:val="auto"/>
          <w:sz w:val="28"/>
          <w:szCs w:val="28"/>
        </w:rPr>
        <w:t xml:space="preserve"> </w:t>
      </w:r>
    </w:p>
    <w:p w14:paraId="76269C20" w14:textId="77777777" w:rsidR="003939AB" w:rsidRPr="000E6D84" w:rsidRDefault="003939AB" w:rsidP="002B5B91">
      <w:pPr>
        <w:jc w:val="center"/>
        <w:rPr>
          <w:rFonts w:ascii="標楷體" w:eastAsia="標楷體" w:hAnsi="標楷體" w:cs="標楷體"/>
          <w:b/>
          <w:color w:val="auto"/>
          <w:sz w:val="28"/>
          <w:szCs w:val="28"/>
        </w:rPr>
      </w:pPr>
    </w:p>
    <w:p w14:paraId="42406984" w14:textId="77777777" w:rsidR="009529E0" w:rsidRPr="000E6D84" w:rsidRDefault="0036459A" w:rsidP="00221BF0">
      <w:pPr>
        <w:tabs>
          <w:tab w:val="left" w:pos="4320"/>
        </w:tabs>
        <w:spacing w:line="360" w:lineRule="auto"/>
        <w:rPr>
          <w:rFonts w:ascii="標楷體" w:eastAsia="標楷體" w:hAnsi="標楷體" w:cs="標楷體"/>
          <w:color w:val="auto"/>
          <w:sz w:val="24"/>
          <w:szCs w:val="24"/>
        </w:rPr>
      </w:pPr>
      <w:r w:rsidRPr="000E6D84">
        <w:rPr>
          <w:rFonts w:ascii="標楷體" w:eastAsia="標楷體" w:hAnsi="標楷體" w:cs="標楷體" w:hint="eastAsia"/>
          <w:color w:val="auto"/>
          <w:sz w:val="24"/>
          <w:szCs w:val="24"/>
        </w:rPr>
        <w:t>一、課程類別：</w:t>
      </w:r>
      <w:r w:rsidR="00221BF0" w:rsidRPr="000E6D84">
        <w:rPr>
          <w:rFonts w:ascii="標楷體" w:eastAsia="標楷體" w:hAnsi="標楷體" w:cs="標楷體"/>
          <w:color w:val="auto"/>
          <w:sz w:val="24"/>
          <w:szCs w:val="24"/>
        </w:rPr>
        <w:tab/>
      </w:r>
    </w:p>
    <w:p w14:paraId="3C1CCA64" w14:textId="6F1B5D46" w:rsidR="003219D1" w:rsidRPr="000E6D84" w:rsidRDefault="009529E0" w:rsidP="002026C7">
      <w:pPr>
        <w:spacing w:line="360" w:lineRule="auto"/>
        <w:rPr>
          <w:rFonts w:ascii="標楷體" w:eastAsia="標楷體" w:hAnsi="標楷體" w:cs="標楷體"/>
          <w:color w:val="auto"/>
          <w:sz w:val="24"/>
          <w:szCs w:val="24"/>
        </w:rPr>
      </w:pPr>
      <w:r w:rsidRPr="000E6D84">
        <w:rPr>
          <w:rFonts w:ascii="標楷體" w:eastAsia="標楷體" w:hAnsi="標楷體" w:cs="標楷體" w:hint="eastAsia"/>
          <w:color w:val="auto"/>
          <w:sz w:val="24"/>
          <w:szCs w:val="24"/>
        </w:rPr>
        <w:t xml:space="preserve">    </w:t>
      </w:r>
      <w:r w:rsidR="003C6C2D" w:rsidRPr="000E6D84">
        <w:rPr>
          <w:rFonts w:ascii="標楷體" w:eastAsia="標楷體" w:hAnsi="標楷體" w:cs="標楷體" w:hint="eastAsia"/>
          <w:color w:val="auto"/>
          <w:sz w:val="24"/>
          <w:szCs w:val="24"/>
        </w:rPr>
        <w:t>1</w:t>
      </w:r>
      <w:r w:rsidRPr="000E6D84">
        <w:rPr>
          <w:rFonts w:ascii="標楷體" w:eastAsia="標楷體" w:hAnsi="標楷體" w:cs="標楷體" w:hint="eastAsia"/>
          <w:color w:val="auto"/>
          <w:sz w:val="24"/>
          <w:szCs w:val="24"/>
        </w:rPr>
        <w:t>.</w:t>
      </w:r>
      <w:r w:rsidR="00E34DA7" w:rsidRPr="000E6D84">
        <w:rPr>
          <w:rFonts w:ascii="新細明體" w:eastAsia="新細明體" w:hAnsi="新細明體" w:cs="標楷體" w:hint="eastAsia"/>
          <w:color w:val="auto"/>
          <w:sz w:val="24"/>
          <w:szCs w:val="24"/>
        </w:rPr>
        <w:t xml:space="preserve"> </w:t>
      </w:r>
      <w:r w:rsidR="00E34DA7" w:rsidRPr="000E6D84">
        <w:rPr>
          <w:rFonts w:ascii="新細明體" w:eastAsia="新細明體" w:hAnsi="新細明體" w:cs="標楷體" w:hint="eastAsia"/>
          <w:color w:val="auto"/>
          <w:sz w:val="24"/>
          <w:szCs w:val="24"/>
        </w:rPr>
        <w:sym w:font="Wingdings 2" w:char="F052"/>
      </w:r>
      <w:r w:rsidR="00D37619" w:rsidRPr="000E6D84">
        <w:rPr>
          <w:rFonts w:ascii="標楷體" w:eastAsia="標楷體" w:hAnsi="標楷體" w:cs="標楷體"/>
          <w:color w:val="auto"/>
          <w:sz w:val="24"/>
          <w:szCs w:val="24"/>
        </w:rPr>
        <w:t>統整</w:t>
      </w:r>
      <w:r w:rsidR="00793F87" w:rsidRPr="000E6D84">
        <w:rPr>
          <w:rFonts w:ascii="標楷體" w:eastAsia="標楷體" w:hAnsi="標楷體" w:cs="標楷體" w:hint="eastAsia"/>
          <w:color w:val="auto"/>
          <w:sz w:val="24"/>
          <w:szCs w:val="24"/>
        </w:rPr>
        <w:t>性主題/專題/議題</w:t>
      </w:r>
      <w:r w:rsidR="00D37619" w:rsidRPr="000E6D84">
        <w:rPr>
          <w:rFonts w:ascii="標楷體" w:eastAsia="標楷體" w:hAnsi="標楷體" w:cs="標楷體"/>
          <w:color w:val="auto"/>
          <w:sz w:val="24"/>
          <w:szCs w:val="24"/>
        </w:rPr>
        <w:t>探究課程</w:t>
      </w:r>
      <w:r w:rsidR="00684EC6" w:rsidRPr="000E6D84">
        <w:rPr>
          <w:rFonts w:ascii="新細明體" w:eastAsia="新細明體" w:hAnsi="新細明體" w:cs="標楷體" w:hint="eastAsia"/>
          <w:color w:val="auto"/>
          <w:sz w:val="24"/>
          <w:szCs w:val="24"/>
        </w:rPr>
        <w:t>：</w:t>
      </w:r>
      <w:r w:rsidR="00684EC6" w:rsidRPr="000E6D84">
        <w:rPr>
          <w:rFonts w:ascii="新細明體" w:eastAsia="新細明體" w:hAnsi="新細明體" w:cs="標楷體" w:hint="eastAsia"/>
          <w:color w:val="auto"/>
          <w:sz w:val="24"/>
          <w:szCs w:val="24"/>
          <w:u w:val="single"/>
        </w:rPr>
        <w:t xml:space="preserve">  </w:t>
      </w:r>
      <w:r w:rsidR="00EE5151" w:rsidRPr="000E6D84">
        <w:rPr>
          <w:rFonts w:ascii="標楷體" w:eastAsia="標楷體" w:hAnsi="標楷體" w:cs="標楷體" w:hint="eastAsia"/>
          <w:color w:val="auto"/>
          <w:sz w:val="24"/>
          <w:szCs w:val="24"/>
          <w:u w:val="single"/>
        </w:rPr>
        <w:t>唱･遊～</w:t>
      </w:r>
      <w:r w:rsidR="00E34DA7" w:rsidRPr="000E6D84">
        <w:rPr>
          <w:rFonts w:ascii="標楷體" w:eastAsia="標楷體" w:hAnsi="標楷體" w:cs="標楷體" w:hint="eastAsia"/>
          <w:color w:val="auto"/>
          <w:sz w:val="24"/>
          <w:szCs w:val="24"/>
          <w:u w:val="single"/>
        </w:rPr>
        <w:t xml:space="preserve">世界 </w:t>
      </w:r>
      <w:r w:rsidR="00684EC6" w:rsidRPr="000E6D84">
        <w:rPr>
          <w:rFonts w:ascii="新細明體" w:eastAsia="新細明體" w:hAnsi="新細明體" w:cs="標楷體" w:hint="eastAsia"/>
          <w:color w:val="auto"/>
          <w:sz w:val="24"/>
          <w:szCs w:val="24"/>
          <w:u w:val="single"/>
        </w:rPr>
        <w:t xml:space="preserve">   </w:t>
      </w:r>
      <w:r w:rsidR="00684EC6" w:rsidRPr="000E6D84">
        <w:rPr>
          <w:rFonts w:ascii="標楷體" w:eastAsia="標楷體" w:hAnsi="標楷體" w:cs="標楷體" w:hint="eastAsia"/>
          <w:color w:val="auto"/>
          <w:sz w:val="24"/>
          <w:szCs w:val="24"/>
          <w:u w:val="single"/>
        </w:rPr>
        <w:t xml:space="preserve"> </w:t>
      </w:r>
      <w:r w:rsidR="008A7DBB" w:rsidRPr="000E6D84">
        <w:rPr>
          <w:rFonts w:ascii="標楷體" w:eastAsia="標楷體" w:hAnsi="標楷體" w:cs="標楷體" w:hint="eastAsia"/>
          <w:color w:val="auto"/>
          <w:sz w:val="24"/>
          <w:szCs w:val="24"/>
          <w:u w:val="single"/>
        </w:rPr>
        <w:t xml:space="preserve">             </w:t>
      </w:r>
      <w:r w:rsidR="00D37619" w:rsidRPr="000E6D84">
        <w:rPr>
          <w:rFonts w:ascii="標楷體" w:eastAsia="標楷體" w:hAnsi="標楷體" w:cs="標楷體"/>
          <w:color w:val="auto"/>
          <w:sz w:val="24"/>
          <w:szCs w:val="24"/>
        </w:rPr>
        <w:t xml:space="preserve">  </w:t>
      </w:r>
      <w:r w:rsidR="003C6C2D" w:rsidRPr="000E6D84">
        <w:rPr>
          <w:rFonts w:ascii="標楷體" w:eastAsia="標楷體" w:hAnsi="標楷體" w:cs="標楷體" w:hint="eastAsia"/>
          <w:color w:val="auto"/>
          <w:sz w:val="24"/>
          <w:szCs w:val="24"/>
        </w:rPr>
        <w:t>2.</w:t>
      </w:r>
      <w:r w:rsidR="00D37619" w:rsidRPr="000E6D84">
        <w:rPr>
          <w:rFonts w:ascii="標楷體" w:eastAsia="標楷體" w:hAnsi="標楷體" w:cs="標楷體"/>
          <w:color w:val="auto"/>
          <w:sz w:val="24"/>
          <w:szCs w:val="24"/>
        </w:rPr>
        <w:t>□社團活動與技藝課程</w:t>
      </w:r>
      <w:r w:rsidR="00684EC6" w:rsidRPr="000E6D84">
        <w:rPr>
          <w:rFonts w:ascii="新細明體" w:eastAsia="新細明體" w:hAnsi="新細明體" w:cs="標楷體" w:hint="eastAsia"/>
          <w:color w:val="auto"/>
          <w:sz w:val="24"/>
          <w:szCs w:val="24"/>
        </w:rPr>
        <w:t>：</w:t>
      </w:r>
      <w:r w:rsidR="00684EC6" w:rsidRPr="000E6D84">
        <w:rPr>
          <w:rFonts w:ascii="新細明體" w:eastAsia="新細明體" w:hAnsi="新細明體" w:cs="標楷體" w:hint="eastAsia"/>
          <w:color w:val="auto"/>
          <w:sz w:val="24"/>
          <w:szCs w:val="24"/>
          <w:u w:val="single"/>
        </w:rPr>
        <w:t xml:space="preserve">     </w:t>
      </w:r>
      <w:r w:rsidR="00684EC6" w:rsidRPr="000E6D84">
        <w:rPr>
          <w:rFonts w:ascii="標楷體" w:eastAsia="標楷體" w:hAnsi="標楷體" w:cs="標楷體" w:hint="eastAsia"/>
          <w:color w:val="auto"/>
          <w:sz w:val="24"/>
          <w:szCs w:val="24"/>
          <w:u w:val="single"/>
        </w:rPr>
        <w:t xml:space="preserve">                        </w:t>
      </w:r>
      <w:r w:rsidR="00D37619" w:rsidRPr="000E6D84">
        <w:rPr>
          <w:rFonts w:ascii="標楷體" w:eastAsia="標楷體" w:hAnsi="標楷體" w:cs="標楷體"/>
          <w:color w:val="auto"/>
          <w:sz w:val="24"/>
          <w:szCs w:val="24"/>
        </w:rPr>
        <w:t xml:space="preserve">  </w:t>
      </w:r>
    </w:p>
    <w:p w14:paraId="378D2536" w14:textId="57D2D327" w:rsidR="00D37619" w:rsidRPr="000E6D84" w:rsidRDefault="003219D1" w:rsidP="002026C7">
      <w:pPr>
        <w:spacing w:line="360" w:lineRule="auto"/>
        <w:rPr>
          <w:rFonts w:ascii="標楷體" w:eastAsia="標楷體" w:hAnsi="標楷體" w:cs="標楷體"/>
          <w:color w:val="auto"/>
          <w:sz w:val="24"/>
          <w:szCs w:val="24"/>
          <w:u w:val="single"/>
        </w:rPr>
      </w:pPr>
      <w:r w:rsidRPr="000E6D84">
        <w:rPr>
          <w:rFonts w:ascii="標楷體" w:eastAsia="標楷體" w:hAnsi="標楷體" w:cs="標楷體" w:hint="eastAsia"/>
          <w:color w:val="auto"/>
          <w:sz w:val="24"/>
          <w:szCs w:val="24"/>
        </w:rPr>
        <w:t xml:space="preserve">    </w:t>
      </w:r>
      <w:r w:rsidR="003C6C2D" w:rsidRPr="000E6D84">
        <w:rPr>
          <w:rFonts w:ascii="標楷體" w:eastAsia="標楷體" w:hAnsi="標楷體" w:cs="標楷體" w:hint="eastAsia"/>
          <w:color w:val="auto"/>
          <w:sz w:val="24"/>
          <w:szCs w:val="24"/>
        </w:rPr>
        <w:t>3.</w:t>
      </w:r>
      <w:r w:rsidR="00E34DA7" w:rsidRPr="000E6D84">
        <w:rPr>
          <w:rFonts w:ascii="標楷體" w:eastAsia="標楷體" w:hAnsi="標楷體" w:cs="標楷體"/>
          <w:color w:val="auto"/>
          <w:sz w:val="24"/>
          <w:szCs w:val="24"/>
        </w:rPr>
        <w:t>□</w:t>
      </w:r>
      <w:r w:rsidR="00D37619" w:rsidRPr="000E6D84">
        <w:rPr>
          <w:rFonts w:ascii="標楷體" w:eastAsia="標楷體" w:hAnsi="標楷體" w:cs="標楷體"/>
          <w:color w:val="auto"/>
          <w:sz w:val="24"/>
          <w:szCs w:val="24"/>
        </w:rPr>
        <w:t>特殊需求領域課程</w:t>
      </w:r>
      <w:r w:rsidR="00684EC6" w:rsidRPr="000E6D84">
        <w:rPr>
          <w:rFonts w:ascii="新細明體" w:eastAsia="新細明體" w:hAnsi="新細明體" w:cs="標楷體" w:hint="eastAsia"/>
          <w:color w:val="auto"/>
          <w:sz w:val="24"/>
          <w:szCs w:val="24"/>
        </w:rPr>
        <w:t>：</w:t>
      </w:r>
      <w:r w:rsidR="00684EC6" w:rsidRPr="000E6D84">
        <w:rPr>
          <w:rFonts w:ascii="新細明體" w:eastAsia="新細明體" w:hAnsi="新細明體" w:cs="標楷體" w:hint="eastAsia"/>
          <w:color w:val="auto"/>
          <w:sz w:val="24"/>
          <w:szCs w:val="24"/>
          <w:u w:val="single"/>
        </w:rPr>
        <w:t xml:space="preserve">     </w:t>
      </w:r>
      <w:r w:rsidR="00684EC6" w:rsidRPr="000E6D84">
        <w:rPr>
          <w:rFonts w:ascii="標楷體" w:eastAsia="標楷體" w:hAnsi="標楷體" w:cs="標楷體" w:hint="eastAsia"/>
          <w:color w:val="auto"/>
          <w:sz w:val="24"/>
          <w:szCs w:val="24"/>
          <w:u w:val="single"/>
        </w:rPr>
        <w:t xml:space="preserve">   </w:t>
      </w:r>
      <w:r w:rsidR="00B87A7B" w:rsidRPr="000E6D84">
        <w:rPr>
          <w:rFonts w:ascii="標楷體" w:eastAsia="標楷體" w:hAnsi="標楷體" w:cs="標楷體" w:hint="eastAsia"/>
          <w:color w:val="auto"/>
          <w:sz w:val="24"/>
          <w:szCs w:val="24"/>
          <w:u w:val="single"/>
        </w:rPr>
        <w:t xml:space="preserve">  </w:t>
      </w:r>
      <w:r w:rsidR="008A7DBB" w:rsidRPr="000E6D84">
        <w:rPr>
          <w:rFonts w:ascii="標楷體" w:eastAsia="標楷體" w:hAnsi="標楷體" w:cs="標楷體" w:hint="eastAsia"/>
          <w:color w:val="auto"/>
          <w:sz w:val="24"/>
          <w:szCs w:val="24"/>
          <w:u w:val="single"/>
        </w:rPr>
        <w:t xml:space="preserve">         </w:t>
      </w:r>
      <w:r w:rsidR="00B87A7B" w:rsidRPr="000E6D84">
        <w:rPr>
          <w:rFonts w:ascii="標楷體" w:eastAsia="標楷體" w:hAnsi="標楷體" w:cs="標楷體" w:hint="eastAsia"/>
          <w:color w:val="auto"/>
          <w:sz w:val="24"/>
          <w:szCs w:val="24"/>
          <w:u w:val="single"/>
        </w:rPr>
        <w:t xml:space="preserve">   </w:t>
      </w:r>
      <w:r w:rsidR="00D37619" w:rsidRPr="000E6D84">
        <w:rPr>
          <w:rFonts w:ascii="標楷體" w:eastAsia="標楷體" w:hAnsi="標楷體" w:cs="標楷體"/>
          <w:color w:val="auto"/>
          <w:sz w:val="24"/>
          <w:szCs w:val="24"/>
        </w:rPr>
        <w:t xml:space="preserve">  </w:t>
      </w:r>
      <w:r w:rsidR="003C6C2D" w:rsidRPr="000E6D84">
        <w:rPr>
          <w:rFonts w:ascii="標楷體" w:eastAsia="標楷體" w:hAnsi="標楷體" w:cs="標楷體" w:hint="eastAsia"/>
          <w:color w:val="auto"/>
          <w:sz w:val="24"/>
          <w:szCs w:val="24"/>
        </w:rPr>
        <w:t>3.</w:t>
      </w:r>
      <w:r w:rsidR="00D37619" w:rsidRPr="000E6D84">
        <w:rPr>
          <w:rFonts w:ascii="標楷體" w:eastAsia="標楷體" w:hAnsi="標楷體" w:cs="標楷體"/>
          <w:color w:val="auto"/>
          <w:sz w:val="24"/>
          <w:szCs w:val="24"/>
        </w:rPr>
        <w:t>□其他</w:t>
      </w:r>
      <w:r w:rsidR="00793F87" w:rsidRPr="000E6D84">
        <w:rPr>
          <w:rFonts w:ascii="標楷體" w:eastAsia="標楷體" w:hAnsi="標楷體" w:cs="標楷體" w:hint="eastAsia"/>
          <w:color w:val="auto"/>
          <w:sz w:val="24"/>
          <w:szCs w:val="24"/>
        </w:rPr>
        <w:t>類課程：</w:t>
      </w:r>
      <w:r w:rsidR="005B51E4" w:rsidRPr="000E6D84">
        <w:rPr>
          <w:rFonts w:ascii="標楷體" w:eastAsia="標楷體" w:hAnsi="標楷體" w:cs="標楷體" w:hint="eastAsia"/>
          <w:color w:val="auto"/>
          <w:sz w:val="24"/>
          <w:szCs w:val="24"/>
        </w:rPr>
        <w:t xml:space="preserve"> </w:t>
      </w:r>
      <w:r w:rsidR="005B51E4" w:rsidRPr="000E6D84">
        <w:rPr>
          <w:rFonts w:ascii="新細明體" w:eastAsia="新細明體" w:hAnsi="新細明體" w:cs="標楷體" w:hint="eastAsia"/>
          <w:color w:val="auto"/>
          <w:sz w:val="24"/>
          <w:szCs w:val="24"/>
          <w:u w:val="single"/>
        </w:rPr>
        <w:t xml:space="preserve">     </w:t>
      </w:r>
      <w:r w:rsidR="005B51E4" w:rsidRPr="000E6D84">
        <w:rPr>
          <w:rFonts w:ascii="標楷體" w:eastAsia="標楷體" w:hAnsi="標楷體" w:cs="標楷體" w:hint="eastAsia"/>
          <w:color w:val="auto"/>
          <w:sz w:val="24"/>
          <w:szCs w:val="24"/>
          <w:u w:val="single"/>
        </w:rPr>
        <w:t xml:space="preserve">                        </w:t>
      </w:r>
      <w:r w:rsidR="005B51E4" w:rsidRPr="000E6D84">
        <w:rPr>
          <w:rFonts w:ascii="標楷體" w:eastAsia="標楷體" w:hAnsi="標楷體" w:cs="標楷體"/>
          <w:color w:val="auto"/>
          <w:sz w:val="24"/>
          <w:szCs w:val="24"/>
        </w:rPr>
        <w:t xml:space="preserve"> </w:t>
      </w:r>
      <w:r w:rsidR="005B51E4" w:rsidRPr="000E6D84">
        <w:rPr>
          <w:rFonts w:ascii="標楷體" w:eastAsia="標楷體" w:hAnsi="標楷體" w:cs="標楷體" w:hint="eastAsia"/>
          <w:color w:val="auto"/>
          <w:sz w:val="24"/>
          <w:szCs w:val="24"/>
        </w:rPr>
        <w:t xml:space="preserve">    </w:t>
      </w:r>
      <w:r w:rsidR="005B51E4" w:rsidRPr="000E6D84">
        <w:rPr>
          <w:rFonts w:ascii="新細明體" w:eastAsia="新細明體" w:hAnsi="新細明體" w:cs="標楷體" w:hint="eastAsia"/>
          <w:color w:val="auto"/>
          <w:sz w:val="24"/>
          <w:szCs w:val="24"/>
          <w:u w:val="single"/>
        </w:rPr>
        <w:t xml:space="preserve">     </w:t>
      </w:r>
      <w:r w:rsidR="005B51E4" w:rsidRPr="000E6D84">
        <w:rPr>
          <w:rFonts w:ascii="標楷體" w:eastAsia="標楷體" w:hAnsi="標楷體" w:cs="標楷體" w:hint="eastAsia"/>
          <w:color w:val="auto"/>
          <w:sz w:val="24"/>
          <w:szCs w:val="24"/>
          <w:u w:val="single"/>
        </w:rPr>
        <w:t xml:space="preserve">                        </w:t>
      </w:r>
      <w:r w:rsidR="005B51E4" w:rsidRPr="000E6D84">
        <w:rPr>
          <w:rFonts w:ascii="標楷體" w:eastAsia="標楷體" w:hAnsi="標楷體" w:cs="標楷體"/>
          <w:color w:val="auto"/>
          <w:sz w:val="24"/>
          <w:szCs w:val="24"/>
        </w:rPr>
        <w:t xml:space="preserve"> </w:t>
      </w:r>
      <w:r w:rsidR="005B51E4" w:rsidRPr="000E6D84">
        <w:rPr>
          <w:rFonts w:ascii="標楷體" w:eastAsia="標楷體" w:hAnsi="標楷體" w:cs="標楷體" w:hint="eastAsia"/>
          <w:color w:val="auto"/>
          <w:sz w:val="24"/>
          <w:szCs w:val="24"/>
        </w:rPr>
        <w:t xml:space="preserve">                     </w:t>
      </w:r>
      <w:r w:rsidR="005B51E4" w:rsidRPr="000E6D84">
        <w:rPr>
          <w:rFonts w:ascii="標楷體" w:eastAsia="標楷體" w:hAnsi="標楷體" w:cs="標楷體" w:hint="eastAsia"/>
          <w:color w:val="auto"/>
          <w:sz w:val="24"/>
          <w:szCs w:val="24"/>
          <w:u w:val="single"/>
        </w:rPr>
        <w:t xml:space="preserve">  </w:t>
      </w:r>
    </w:p>
    <w:p w14:paraId="3CD95C03" w14:textId="77777777" w:rsidR="00D37619" w:rsidRPr="000E6D84" w:rsidRDefault="00504BCC" w:rsidP="002026C7">
      <w:pPr>
        <w:pBdr>
          <w:top w:val="nil"/>
          <w:left w:val="nil"/>
          <w:bottom w:val="nil"/>
          <w:right w:val="nil"/>
          <w:between w:val="nil"/>
        </w:pBdr>
        <w:spacing w:line="360" w:lineRule="auto"/>
        <w:rPr>
          <w:rFonts w:ascii="標楷體" w:eastAsia="標楷體" w:hAnsi="標楷體" w:cs="標楷體"/>
          <w:color w:val="auto"/>
          <w:sz w:val="24"/>
          <w:szCs w:val="24"/>
          <w:u w:val="single"/>
        </w:rPr>
      </w:pPr>
      <w:r w:rsidRPr="000E6D84">
        <w:rPr>
          <w:rFonts w:ascii="標楷體" w:eastAsia="標楷體" w:hAnsi="標楷體" w:cs="標楷體" w:hint="eastAsia"/>
          <w:color w:val="auto"/>
          <w:sz w:val="24"/>
          <w:szCs w:val="24"/>
        </w:rPr>
        <w:t>二、</w:t>
      </w:r>
      <w:r w:rsidR="00517FDB" w:rsidRPr="000E6D84">
        <w:rPr>
          <w:rFonts w:ascii="標楷體" w:eastAsia="標楷體" w:hAnsi="標楷體" w:cs="標楷體" w:hint="eastAsia"/>
          <w:color w:val="auto"/>
          <w:sz w:val="24"/>
          <w:szCs w:val="24"/>
        </w:rPr>
        <w:t>學習節數：</w:t>
      </w:r>
      <w:r w:rsidR="00D37619" w:rsidRPr="000E6D84">
        <w:rPr>
          <w:rFonts w:ascii="標楷體" w:eastAsia="標楷體" w:hAnsi="標楷體" w:cs="標楷體"/>
          <w:color w:val="auto"/>
          <w:sz w:val="24"/>
          <w:szCs w:val="24"/>
        </w:rPr>
        <w:t>每週</w:t>
      </w:r>
      <w:r w:rsidR="00031A53" w:rsidRPr="000E6D84">
        <w:rPr>
          <w:rFonts w:ascii="標楷體" w:eastAsia="標楷體" w:hAnsi="標楷體" w:cs="標楷體" w:hint="eastAsia"/>
          <w:color w:val="auto"/>
          <w:sz w:val="24"/>
          <w:szCs w:val="24"/>
        </w:rPr>
        <w:t xml:space="preserve">( </w:t>
      </w:r>
      <w:r w:rsidR="006B1E6D" w:rsidRPr="000E6D84">
        <w:rPr>
          <w:rFonts w:ascii="標楷體" w:eastAsia="標楷體" w:hAnsi="標楷體" w:cs="標楷體" w:hint="eastAsia"/>
          <w:color w:val="auto"/>
          <w:sz w:val="24"/>
          <w:szCs w:val="24"/>
        </w:rPr>
        <w:t>1</w:t>
      </w:r>
      <w:r w:rsidR="00031A53" w:rsidRPr="000E6D84">
        <w:rPr>
          <w:rFonts w:ascii="標楷體" w:eastAsia="標楷體" w:hAnsi="標楷體" w:cs="標楷體" w:hint="eastAsia"/>
          <w:color w:val="auto"/>
          <w:sz w:val="24"/>
          <w:szCs w:val="24"/>
        </w:rPr>
        <w:t xml:space="preserve"> )</w:t>
      </w:r>
      <w:r w:rsidR="00D37619" w:rsidRPr="000E6D84">
        <w:rPr>
          <w:rFonts w:ascii="標楷體" w:eastAsia="標楷體" w:hAnsi="標楷體" w:cs="標楷體"/>
          <w:color w:val="auto"/>
          <w:sz w:val="24"/>
          <w:szCs w:val="24"/>
        </w:rPr>
        <w:t>節，</w:t>
      </w:r>
      <w:r w:rsidR="00C4704C" w:rsidRPr="000E6D84">
        <w:rPr>
          <w:rFonts w:ascii="標楷體" w:eastAsia="標楷體" w:hAnsi="標楷體" w:cs="標楷體" w:hint="eastAsia"/>
          <w:color w:val="auto"/>
          <w:sz w:val="24"/>
          <w:szCs w:val="24"/>
        </w:rPr>
        <w:t>實施(</w:t>
      </w:r>
      <w:r w:rsidR="006B1E6D" w:rsidRPr="000E6D84">
        <w:rPr>
          <w:rFonts w:ascii="標楷體" w:eastAsia="標楷體" w:hAnsi="標楷體" w:cs="標楷體" w:hint="eastAsia"/>
          <w:color w:val="auto"/>
          <w:sz w:val="24"/>
          <w:szCs w:val="24"/>
        </w:rPr>
        <w:t xml:space="preserve">20 </w:t>
      </w:r>
      <w:r w:rsidR="00C4704C" w:rsidRPr="000E6D84">
        <w:rPr>
          <w:rFonts w:ascii="標楷體" w:eastAsia="標楷體" w:hAnsi="標楷體" w:cs="標楷體" w:hint="eastAsia"/>
          <w:color w:val="auto"/>
          <w:sz w:val="24"/>
          <w:szCs w:val="24"/>
        </w:rPr>
        <w:t>)週</w:t>
      </w:r>
      <w:r w:rsidR="00C4704C" w:rsidRPr="000E6D84">
        <w:rPr>
          <w:rFonts w:ascii="標楷體" w:eastAsia="標楷體" w:hAnsi="標楷體" w:cs="標楷體"/>
          <w:color w:val="auto"/>
          <w:sz w:val="24"/>
          <w:szCs w:val="24"/>
        </w:rPr>
        <w:t>，</w:t>
      </w:r>
      <w:r w:rsidR="00D37619" w:rsidRPr="000E6D84">
        <w:rPr>
          <w:rFonts w:ascii="標楷體" w:eastAsia="標楷體" w:hAnsi="標楷體" w:cs="標楷體"/>
          <w:color w:val="auto"/>
          <w:sz w:val="24"/>
          <w:szCs w:val="24"/>
        </w:rPr>
        <w:t>共</w:t>
      </w:r>
      <w:r w:rsidR="00031A53" w:rsidRPr="000E6D84">
        <w:rPr>
          <w:rFonts w:ascii="標楷體" w:eastAsia="標楷體" w:hAnsi="標楷體" w:cs="標楷體" w:hint="eastAsia"/>
          <w:color w:val="auto"/>
          <w:sz w:val="24"/>
          <w:szCs w:val="24"/>
        </w:rPr>
        <w:t xml:space="preserve">( </w:t>
      </w:r>
      <w:r w:rsidR="006B1E6D" w:rsidRPr="000E6D84">
        <w:rPr>
          <w:rFonts w:ascii="標楷體" w:eastAsia="標楷體" w:hAnsi="標楷體" w:cs="標楷體" w:hint="eastAsia"/>
          <w:color w:val="auto"/>
          <w:sz w:val="24"/>
          <w:szCs w:val="24"/>
        </w:rPr>
        <w:t>20</w:t>
      </w:r>
      <w:r w:rsidR="00031A53" w:rsidRPr="000E6D84">
        <w:rPr>
          <w:rFonts w:ascii="標楷體" w:eastAsia="標楷體" w:hAnsi="標楷體" w:cs="標楷體" w:hint="eastAsia"/>
          <w:color w:val="auto"/>
          <w:sz w:val="24"/>
          <w:szCs w:val="24"/>
        </w:rPr>
        <w:t xml:space="preserve"> )</w:t>
      </w:r>
      <w:r w:rsidR="00D37619" w:rsidRPr="000E6D84">
        <w:rPr>
          <w:rFonts w:ascii="標楷體" w:eastAsia="標楷體" w:hAnsi="標楷體" w:cs="標楷體"/>
          <w:color w:val="auto"/>
          <w:sz w:val="24"/>
          <w:szCs w:val="24"/>
        </w:rPr>
        <w:t>節。</w:t>
      </w:r>
      <w:r w:rsidR="00726FA3" w:rsidRPr="000E6D84">
        <w:rPr>
          <w:rFonts w:ascii="標楷體" w:eastAsia="標楷體" w:hAnsi="標楷體" w:cs="標楷體" w:hint="eastAsia"/>
          <w:color w:val="auto"/>
          <w:sz w:val="24"/>
          <w:szCs w:val="24"/>
        </w:rPr>
        <w:t xml:space="preserve">  </w:t>
      </w:r>
    </w:p>
    <w:p w14:paraId="79ABBF4B" w14:textId="77777777" w:rsidR="0012196C" w:rsidRPr="000E6D84" w:rsidRDefault="00504BCC" w:rsidP="00290376">
      <w:pPr>
        <w:pBdr>
          <w:top w:val="nil"/>
          <w:left w:val="nil"/>
          <w:bottom w:val="nil"/>
          <w:right w:val="nil"/>
          <w:between w:val="nil"/>
        </w:pBdr>
        <w:spacing w:line="360" w:lineRule="auto"/>
        <w:rPr>
          <w:rFonts w:ascii="標楷體" w:eastAsia="標楷體" w:hAnsi="標楷體" w:cs="新細明體"/>
          <w:color w:val="auto"/>
          <w:sz w:val="24"/>
          <w:szCs w:val="24"/>
        </w:rPr>
      </w:pPr>
      <w:r w:rsidRPr="000E6D84">
        <w:rPr>
          <w:rFonts w:ascii="標楷體" w:eastAsia="標楷體" w:hAnsi="標楷體" w:cs="標楷體" w:hint="eastAsia"/>
          <w:color w:val="auto"/>
          <w:sz w:val="24"/>
          <w:szCs w:val="24"/>
        </w:rPr>
        <w:t>三、</w:t>
      </w:r>
      <w:r w:rsidR="00D37619" w:rsidRPr="000E6D84">
        <w:rPr>
          <w:rFonts w:ascii="標楷體" w:eastAsia="標楷體" w:hAnsi="標楷體" w:cs="標楷體"/>
          <w:color w:val="auto"/>
          <w:sz w:val="24"/>
          <w:szCs w:val="24"/>
        </w:rPr>
        <w:t>課程內涵：</w:t>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0E6D84" w:rsidRPr="000E6D84" w14:paraId="0B85495C" w14:textId="77777777" w:rsidTr="001A1539">
        <w:trPr>
          <w:trHeight w:val="844"/>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4CD6A924" w14:textId="77777777" w:rsidR="00BA2AA3" w:rsidRPr="000E6D84" w:rsidRDefault="00BA2AA3" w:rsidP="001A1539">
            <w:pPr>
              <w:spacing w:line="240" w:lineRule="atLeast"/>
              <w:jc w:val="center"/>
              <w:rPr>
                <w:rFonts w:ascii="標楷體" w:eastAsia="標楷體" w:hAnsi="標楷體" w:cs="標楷體"/>
                <w:color w:val="auto"/>
                <w:sz w:val="24"/>
                <w:szCs w:val="24"/>
              </w:rPr>
            </w:pPr>
            <w:r w:rsidRPr="000E6D84">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62239E85" w14:textId="77777777" w:rsidR="00BA2AA3" w:rsidRPr="000E6D84" w:rsidRDefault="00BA2AA3" w:rsidP="00BA2AA3">
            <w:pPr>
              <w:spacing w:line="240" w:lineRule="atLeast"/>
              <w:jc w:val="center"/>
              <w:rPr>
                <w:rFonts w:ascii="標楷體" w:eastAsia="標楷體" w:hAnsi="標楷體" w:cs="標楷體"/>
                <w:color w:val="auto"/>
                <w:sz w:val="24"/>
                <w:szCs w:val="24"/>
              </w:rPr>
            </w:pPr>
            <w:r w:rsidRPr="000E6D84">
              <w:rPr>
                <w:rFonts w:ascii="標楷體" w:eastAsia="標楷體" w:hAnsi="標楷體" w:cs="標楷體" w:hint="eastAsia"/>
                <w:color w:val="auto"/>
                <w:sz w:val="24"/>
                <w:szCs w:val="24"/>
              </w:rPr>
              <w:t>學習目標</w:t>
            </w:r>
          </w:p>
        </w:tc>
      </w:tr>
      <w:tr w:rsidR="000E6D84" w:rsidRPr="000E6D84" w14:paraId="7C9E7E42" w14:textId="77777777" w:rsidTr="001A1539">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135BF743" w14:textId="5681B4B1" w:rsidR="00BA2AA3" w:rsidRPr="000E6D84" w:rsidRDefault="005B51E4" w:rsidP="003C6BCD">
            <w:pPr>
              <w:autoSpaceDE w:val="0"/>
              <w:autoSpaceDN w:val="0"/>
              <w:adjustRightInd w:val="0"/>
              <w:ind w:firstLine="0"/>
              <w:rPr>
                <w:rFonts w:ascii="標楷體" w:eastAsia="標楷體" w:hAnsi="標楷體" w:cs="新細明體"/>
                <w:color w:val="auto"/>
                <w:sz w:val="24"/>
                <w:szCs w:val="24"/>
              </w:rPr>
            </w:pPr>
            <w:r w:rsidRPr="000E6D84">
              <w:rPr>
                <w:rFonts w:ascii="標楷體" w:eastAsia="標楷體" w:hAnsi="標楷體" w:cs="新細明體" w:hint="eastAsia"/>
                <w:b/>
                <w:color w:val="auto"/>
                <w:sz w:val="4"/>
                <w:szCs w:val="4"/>
              </w:rPr>
              <w:t xml:space="preserve"> </w:t>
            </w:r>
            <w:r w:rsidR="00F90850" w:rsidRPr="000E6D84">
              <w:rPr>
                <w:rFonts w:ascii="標楷體" w:eastAsia="標楷體" w:hAnsi="標楷體" w:cs="新細明體" w:hint="eastAsia"/>
                <w:b/>
                <w:color w:val="auto"/>
                <w:sz w:val="24"/>
                <w:szCs w:val="24"/>
              </w:rPr>
              <w:t>□</w:t>
            </w:r>
            <w:r w:rsidRPr="000E6D84">
              <w:rPr>
                <w:rFonts w:ascii="標楷體" w:eastAsia="標楷體" w:hAnsi="標楷體" w:cs="新細明體" w:hint="eastAsia"/>
                <w:b/>
                <w:color w:val="auto"/>
                <w:sz w:val="24"/>
                <w:szCs w:val="24"/>
              </w:rPr>
              <w:t xml:space="preserve"> </w:t>
            </w:r>
            <w:r w:rsidR="00BA2AA3" w:rsidRPr="000E6D84">
              <w:rPr>
                <w:rFonts w:ascii="標楷體" w:eastAsia="標楷體" w:hAnsi="標楷體" w:cs="新細明體"/>
                <w:color w:val="auto"/>
                <w:sz w:val="24"/>
                <w:szCs w:val="24"/>
              </w:rPr>
              <w:t>A1</w:t>
            </w:r>
            <w:r w:rsidR="00BA2AA3" w:rsidRPr="000E6D84">
              <w:rPr>
                <w:rFonts w:ascii="標楷體" w:eastAsia="標楷體" w:hAnsi="標楷體" w:cs="新細明體" w:hint="eastAsia"/>
                <w:color w:val="auto"/>
                <w:sz w:val="24"/>
                <w:szCs w:val="24"/>
              </w:rPr>
              <w:t>身心素質與自我精進</w:t>
            </w:r>
          </w:p>
          <w:p w14:paraId="4A297897" w14:textId="174012D8" w:rsidR="00BA2AA3" w:rsidRPr="000E6D84" w:rsidRDefault="00E629D8" w:rsidP="001A1539">
            <w:pPr>
              <w:autoSpaceDE w:val="0"/>
              <w:autoSpaceDN w:val="0"/>
              <w:adjustRightInd w:val="0"/>
              <w:rPr>
                <w:rFonts w:ascii="標楷體" w:eastAsia="標楷體" w:hAnsi="標楷體" w:cs="新細明體"/>
                <w:color w:val="auto"/>
                <w:sz w:val="24"/>
                <w:szCs w:val="24"/>
              </w:rPr>
            </w:pPr>
            <w:r w:rsidRPr="000E6D84">
              <w:rPr>
                <w:rFonts w:ascii="標楷體" w:eastAsia="標楷體" w:hAnsi="標楷體" w:cs="新細明體" w:hint="eastAsia"/>
                <w:bCs/>
                <w:color w:val="auto"/>
                <w:sz w:val="30"/>
                <w:szCs w:val="30"/>
              </w:rPr>
              <w:sym w:font="Wingdings 2" w:char="F052"/>
            </w:r>
            <w:r w:rsidR="00BA2AA3" w:rsidRPr="000E6D84">
              <w:rPr>
                <w:rFonts w:ascii="標楷體" w:eastAsia="標楷體" w:hAnsi="標楷體" w:cs="新細明體" w:hint="eastAsia"/>
                <w:b/>
                <w:color w:val="auto"/>
                <w:sz w:val="24"/>
                <w:szCs w:val="24"/>
              </w:rPr>
              <w:t xml:space="preserve"> </w:t>
            </w:r>
            <w:r w:rsidR="00BA2AA3" w:rsidRPr="000E6D84">
              <w:rPr>
                <w:rFonts w:ascii="標楷體" w:eastAsia="標楷體" w:hAnsi="標楷體" w:cs="新細明體"/>
                <w:color w:val="auto"/>
                <w:sz w:val="24"/>
                <w:szCs w:val="24"/>
              </w:rPr>
              <w:t>A</w:t>
            </w:r>
            <w:r w:rsidR="00BA2AA3" w:rsidRPr="000E6D84">
              <w:rPr>
                <w:rFonts w:ascii="標楷體" w:eastAsia="標楷體" w:hAnsi="標楷體" w:cs="新細明體" w:hint="eastAsia"/>
                <w:color w:val="auto"/>
                <w:sz w:val="24"/>
                <w:szCs w:val="24"/>
              </w:rPr>
              <w:t>2</w:t>
            </w:r>
            <w:r w:rsidR="00BA2AA3" w:rsidRPr="000E6D84">
              <w:rPr>
                <w:rFonts w:ascii="標楷體" w:eastAsia="標楷體" w:hAnsi="標楷體" w:hint="eastAsia"/>
                <w:color w:val="auto"/>
                <w:sz w:val="24"/>
                <w:szCs w:val="24"/>
              </w:rPr>
              <w:t>系統思考</w:t>
            </w:r>
            <w:r w:rsidR="00BA2AA3" w:rsidRPr="000E6D84">
              <w:rPr>
                <w:rFonts w:ascii="標楷體" w:eastAsia="標楷體" w:hAnsi="標楷體" w:cs="新細明體" w:hint="eastAsia"/>
                <w:color w:val="auto"/>
                <w:sz w:val="24"/>
                <w:szCs w:val="24"/>
              </w:rPr>
              <w:t>與解決問題</w:t>
            </w:r>
          </w:p>
          <w:p w14:paraId="34041BFD" w14:textId="77777777" w:rsidR="00BA2AA3" w:rsidRPr="000E6D84" w:rsidRDefault="00F90850" w:rsidP="001A1539">
            <w:pPr>
              <w:autoSpaceDE w:val="0"/>
              <w:autoSpaceDN w:val="0"/>
              <w:adjustRightInd w:val="0"/>
              <w:rPr>
                <w:rFonts w:ascii="標楷體" w:eastAsia="標楷體" w:hAnsi="標楷體" w:cs="新細明體"/>
                <w:color w:val="auto"/>
                <w:sz w:val="24"/>
                <w:szCs w:val="24"/>
              </w:rPr>
            </w:pPr>
            <w:r w:rsidRPr="000E6D84">
              <w:rPr>
                <w:rFonts w:ascii="標楷體" w:eastAsia="標楷體" w:hAnsi="標楷體" w:cs="新細明體" w:hint="eastAsia"/>
                <w:b/>
                <w:color w:val="auto"/>
                <w:sz w:val="24"/>
                <w:szCs w:val="24"/>
              </w:rPr>
              <w:t>□</w:t>
            </w:r>
            <w:r w:rsidR="00BA2AA3" w:rsidRPr="000E6D84">
              <w:rPr>
                <w:rFonts w:ascii="標楷體" w:eastAsia="標楷體" w:hAnsi="標楷體" w:cs="新細明體" w:hint="eastAsia"/>
                <w:b/>
                <w:color w:val="auto"/>
                <w:sz w:val="24"/>
                <w:szCs w:val="24"/>
              </w:rPr>
              <w:t xml:space="preserve"> </w:t>
            </w:r>
            <w:r w:rsidR="00BA2AA3" w:rsidRPr="000E6D84">
              <w:rPr>
                <w:rFonts w:ascii="標楷體" w:eastAsia="標楷體" w:hAnsi="標楷體" w:cs="新細明體"/>
                <w:color w:val="auto"/>
                <w:sz w:val="24"/>
                <w:szCs w:val="24"/>
              </w:rPr>
              <w:t>A</w:t>
            </w:r>
            <w:r w:rsidR="00BA2AA3" w:rsidRPr="000E6D84">
              <w:rPr>
                <w:rFonts w:ascii="標楷體" w:eastAsia="標楷體" w:hAnsi="標楷體" w:cs="新細明體" w:hint="eastAsia"/>
                <w:color w:val="auto"/>
                <w:sz w:val="24"/>
                <w:szCs w:val="24"/>
              </w:rPr>
              <w:t>3</w:t>
            </w:r>
            <w:r w:rsidR="00BA2AA3" w:rsidRPr="000E6D84">
              <w:rPr>
                <w:rFonts w:ascii="標楷體" w:eastAsia="標楷體" w:hAnsi="標楷體" w:hint="eastAsia"/>
                <w:color w:val="auto"/>
                <w:sz w:val="24"/>
                <w:szCs w:val="24"/>
              </w:rPr>
              <w:t>規劃執行</w:t>
            </w:r>
            <w:r w:rsidR="00BA2AA3" w:rsidRPr="000E6D84">
              <w:rPr>
                <w:rFonts w:ascii="標楷體" w:eastAsia="標楷體" w:hAnsi="標楷體" w:cs="新細明體" w:hint="eastAsia"/>
                <w:color w:val="auto"/>
                <w:sz w:val="24"/>
                <w:szCs w:val="24"/>
              </w:rPr>
              <w:t>與創新應變</w:t>
            </w:r>
          </w:p>
          <w:p w14:paraId="1CB2784D" w14:textId="77777777" w:rsidR="00BA2AA3" w:rsidRPr="000E6D84" w:rsidRDefault="00BA2AA3" w:rsidP="001A1539">
            <w:pPr>
              <w:autoSpaceDE w:val="0"/>
              <w:autoSpaceDN w:val="0"/>
              <w:adjustRightInd w:val="0"/>
              <w:rPr>
                <w:rFonts w:ascii="標楷體" w:eastAsia="標楷體" w:hAnsi="標楷體" w:cs="新細明體"/>
                <w:color w:val="auto"/>
                <w:sz w:val="24"/>
                <w:szCs w:val="24"/>
              </w:rPr>
            </w:pPr>
            <w:r w:rsidRPr="000E6D84">
              <w:rPr>
                <w:rFonts w:ascii="標楷體" w:eastAsia="標楷體" w:hAnsi="標楷體" w:cs="新細明體" w:hint="eastAsia"/>
                <w:b/>
                <w:color w:val="auto"/>
                <w:sz w:val="24"/>
                <w:szCs w:val="24"/>
              </w:rPr>
              <w:t xml:space="preserve">□ </w:t>
            </w:r>
            <w:r w:rsidRPr="000E6D84">
              <w:rPr>
                <w:rFonts w:ascii="標楷體" w:eastAsia="標楷體" w:hAnsi="標楷體" w:cs="新細明體" w:hint="eastAsia"/>
                <w:color w:val="auto"/>
                <w:sz w:val="24"/>
                <w:szCs w:val="24"/>
              </w:rPr>
              <w:t>B</w:t>
            </w:r>
            <w:r w:rsidRPr="000E6D84">
              <w:rPr>
                <w:rFonts w:ascii="標楷體" w:eastAsia="標楷體" w:hAnsi="標楷體" w:cs="新細明體"/>
                <w:color w:val="auto"/>
                <w:sz w:val="24"/>
                <w:szCs w:val="24"/>
              </w:rPr>
              <w:t>1</w:t>
            </w:r>
            <w:r w:rsidRPr="000E6D84">
              <w:rPr>
                <w:rFonts w:ascii="標楷體" w:eastAsia="標楷體" w:hAnsi="標楷體" w:hint="eastAsia"/>
                <w:color w:val="auto"/>
                <w:sz w:val="24"/>
                <w:szCs w:val="24"/>
              </w:rPr>
              <w:t>符號運用</w:t>
            </w:r>
            <w:r w:rsidRPr="000E6D84">
              <w:rPr>
                <w:rFonts w:ascii="標楷體" w:eastAsia="標楷體" w:hAnsi="標楷體" w:cs="新細明體" w:hint="eastAsia"/>
                <w:color w:val="auto"/>
                <w:sz w:val="24"/>
                <w:szCs w:val="24"/>
              </w:rPr>
              <w:t>與溝通表達</w:t>
            </w:r>
          </w:p>
          <w:p w14:paraId="05BDEF14" w14:textId="77777777" w:rsidR="00BA2AA3" w:rsidRPr="000E6D84" w:rsidRDefault="00BA2AA3" w:rsidP="001A1539">
            <w:pPr>
              <w:autoSpaceDE w:val="0"/>
              <w:autoSpaceDN w:val="0"/>
              <w:adjustRightInd w:val="0"/>
              <w:rPr>
                <w:rFonts w:ascii="標楷體" w:eastAsia="標楷體" w:hAnsi="標楷體" w:cs="新細明體"/>
                <w:color w:val="auto"/>
                <w:sz w:val="24"/>
                <w:szCs w:val="24"/>
              </w:rPr>
            </w:pPr>
            <w:r w:rsidRPr="000E6D84">
              <w:rPr>
                <w:rFonts w:ascii="標楷體" w:eastAsia="標楷體" w:hAnsi="標楷體" w:cs="新細明體" w:hint="eastAsia"/>
                <w:b/>
                <w:color w:val="auto"/>
                <w:sz w:val="24"/>
                <w:szCs w:val="24"/>
              </w:rPr>
              <w:t xml:space="preserve">□ </w:t>
            </w:r>
            <w:r w:rsidRPr="000E6D84">
              <w:rPr>
                <w:rFonts w:ascii="標楷體" w:eastAsia="標楷體" w:hAnsi="標楷體" w:cs="新細明體" w:hint="eastAsia"/>
                <w:color w:val="auto"/>
                <w:sz w:val="24"/>
                <w:szCs w:val="24"/>
              </w:rPr>
              <w:t>B2</w:t>
            </w:r>
            <w:r w:rsidRPr="000E6D84">
              <w:rPr>
                <w:rFonts w:ascii="標楷體" w:eastAsia="標楷體" w:hAnsi="標楷體" w:hint="eastAsia"/>
                <w:color w:val="auto"/>
                <w:sz w:val="24"/>
                <w:szCs w:val="24"/>
              </w:rPr>
              <w:t>科技資訊</w:t>
            </w:r>
            <w:r w:rsidRPr="000E6D84">
              <w:rPr>
                <w:rFonts w:ascii="標楷體" w:eastAsia="標楷體" w:hAnsi="標楷體" w:cs="新細明體" w:hint="eastAsia"/>
                <w:color w:val="auto"/>
                <w:sz w:val="24"/>
                <w:szCs w:val="24"/>
              </w:rPr>
              <w:t>與媒體素養</w:t>
            </w:r>
          </w:p>
          <w:p w14:paraId="62898238" w14:textId="77777777" w:rsidR="00BA2AA3" w:rsidRPr="000E6D84" w:rsidRDefault="00F90850" w:rsidP="001A1539">
            <w:pPr>
              <w:autoSpaceDE w:val="0"/>
              <w:autoSpaceDN w:val="0"/>
              <w:adjustRightInd w:val="0"/>
              <w:rPr>
                <w:rFonts w:ascii="標楷體" w:eastAsia="標楷體" w:hAnsi="標楷體" w:cs="新細明體"/>
                <w:color w:val="auto"/>
                <w:sz w:val="24"/>
                <w:szCs w:val="24"/>
              </w:rPr>
            </w:pPr>
            <w:r w:rsidRPr="000E6D84">
              <w:rPr>
                <w:rFonts w:ascii="標楷體" w:eastAsia="標楷體" w:hAnsi="標楷體" w:cs="新細明體" w:hint="eastAsia"/>
                <w:b/>
                <w:color w:val="auto"/>
                <w:sz w:val="24"/>
                <w:szCs w:val="24"/>
              </w:rPr>
              <w:t>□</w:t>
            </w:r>
            <w:r w:rsidR="00BA2AA3" w:rsidRPr="000E6D84">
              <w:rPr>
                <w:rFonts w:ascii="標楷體" w:eastAsia="標楷體" w:hAnsi="標楷體" w:cs="新細明體" w:hint="eastAsia"/>
                <w:b/>
                <w:color w:val="auto"/>
                <w:sz w:val="24"/>
                <w:szCs w:val="24"/>
              </w:rPr>
              <w:t xml:space="preserve"> </w:t>
            </w:r>
            <w:r w:rsidR="00BA2AA3" w:rsidRPr="000E6D84">
              <w:rPr>
                <w:rFonts w:ascii="標楷體" w:eastAsia="標楷體" w:hAnsi="標楷體" w:cs="新細明體" w:hint="eastAsia"/>
                <w:color w:val="auto"/>
                <w:sz w:val="24"/>
                <w:szCs w:val="24"/>
              </w:rPr>
              <w:t>B3</w:t>
            </w:r>
            <w:r w:rsidR="00BA2AA3" w:rsidRPr="000E6D84">
              <w:rPr>
                <w:rFonts w:ascii="標楷體" w:eastAsia="標楷體" w:hAnsi="標楷體" w:hint="eastAsia"/>
                <w:color w:val="auto"/>
                <w:sz w:val="24"/>
                <w:szCs w:val="24"/>
              </w:rPr>
              <w:t>藝術涵養</w:t>
            </w:r>
            <w:r w:rsidR="00BA2AA3" w:rsidRPr="000E6D84">
              <w:rPr>
                <w:rFonts w:ascii="標楷體" w:eastAsia="標楷體" w:hAnsi="標楷體" w:cs="新細明體" w:hint="eastAsia"/>
                <w:color w:val="auto"/>
                <w:sz w:val="24"/>
                <w:szCs w:val="24"/>
              </w:rPr>
              <w:t>與美感素養</w:t>
            </w:r>
          </w:p>
          <w:p w14:paraId="505581C6" w14:textId="77777777" w:rsidR="00BA2AA3" w:rsidRPr="000E6D84" w:rsidRDefault="00BA2AA3" w:rsidP="001A1539">
            <w:pPr>
              <w:autoSpaceDE w:val="0"/>
              <w:autoSpaceDN w:val="0"/>
              <w:adjustRightInd w:val="0"/>
              <w:rPr>
                <w:rFonts w:ascii="標楷體" w:eastAsia="標楷體" w:hAnsi="標楷體" w:cs="新細明體"/>
                <w:color w:val="auto"/>
                <w:sz w:val="24"/>
                <w:szCs w:val="24"/>
              </w:rPr>
            </w:pPr>
            <w:r w:rsidRPr="000E6D84">
              <w:rPr>
                <w:rFonts w:ascii="標楷體" w:eastAsia="標楷體" w:hAnsi="標楷體" w:cs="新細明體" w:hint="eastAsia"/>
                <w:b/>
                <w:color w:val="auto"/>
                <w:sz w:val="24"/>
                <w:szCs w:val="24"/>
              </w:rPr>
              <w:t xml:space="preserve">□ </w:t>
            </w:r>
            <w:r w:rsidRPr="000E6D84">
              <w:rPr>
                <w:rFonts w:ascii="標楷體" w:eastAsia="標楷體" w:hAnsi="標楷體" w:cs="新細明體" w:hint="eastAsia"/>
                <w:color w:val="auto"/>
                <w:sz w:val="24"/>
                <w:szCs w:val="24"/>
              </w:rPr>
              <w:t>C</w:t>
            </w:r>
            <w:r w:rsidRPr="000E6D84">
              <w:rPr>
                <w:rFonts w:ascii="標楷體" w:eastAsia="標楷體" w:hAnsi="標楷體" w:cs="新細明體"/>
                <w:color w:val="auto"/>
                <w:sz w:val="24"/>
                <w:szCs w:val="24"/>
              </w:rPr>
              <w:t>1</w:t>
            </w:r>
            <w:r w:rsidRPr="000E6D84">
              <w:rPr>
                <w:rFonts w:ascii="標楷體" w:eastAsia="標楷體" w:hAnsi="標楷體" w:hint="eastAsia"/>
                <w:color w:val="auto"/>
                <w:sz w:val="24"/>
                <w:szCs w:val="24"/>
              </w:rPr>
              <w:t>道德實踐</w:t>
            </w:r>
            <w:r w:rsidRPr="000E6D84">
              <w:rPr>
                <w:rFonts w:ascii="標楷體" w:eastAsia="標楷體" w:hAnsi="標楷體" w:cs="新細明體" w:hint="eastAsia"/>
                <w:color w:val="auto"/>
                <w:sz w:val="24"/>
                <w:szCs w:val="24"/>
              </w:rPr>
              <w:t>與公民意識</w:t>
            </w:r>
          </w:p>
          <w:p w14:paraId="7B606430" w14:textId="4D392E6F" w:rsidR="00BA2AA3" w:rsidRPr="000E6D84" w:rsidRDefault="00DC364F" w:rsidP="005B51E4">
            <w:pPr>
              <w:autoSpaceDE w:val="0"/>
              <w:autoSpaceDN w:val="0"/>
              <w:adjustRightInd w:val="0"/>
              <w:ind w:firstLine="0"/>
              <w:rPr>
                <w:rFonts w:ascii="標楷體" w:eastAsia="標楷體" w:hAnsi="標楷體" w:cs="新細明體"/>
                <w:color w:val="auto"/>
                <w:sz w:val="24"/>
                <w:szCs w:val="24"/>
              </w:rPr>
            </w:pPr>
            <w:r w:rsidRPr="000E6D84">
              <w:rPr>
                <w:rFonts w:ascii="標楷體" w:eastAsia="標楷體" w:hAnsi="標楷體" w:cs="新細明體" w:hint="eastAsia"/>
                <w:bCs/>
                <w:color w:val="auto"/>
                <w:sz w:val="30"/>
                <w:szCs w:val="30"/>
              </w:rPr>
              <w:sym w:font="Wingdings 2" w:char="F052"/>
            </w:r>
            <w:r w:rsidR="005B51E4" w:rsidRPr="000E6D84">
              <w:rPr>
                <w:rFonts w:ascii="標楷體" w:eastAsia="標楷體" w:hAnsi="標楷體" w:cs="新細明體" w:hint="eastAsia"/>
                <w:b/>
                <w:color w:val="auto"/>
                <w:sz w:val="24"/>
                <w:szCs w:val="24"/>
              </w:rPr>
              <w:t xml:space="preserve"> </w:t>
            </w:r>
            <w:r w:rsidR="00BA2AA3" w:rsidRPr="000E6D84">
              <w:rPr>
                <w:rFonts w:ascii="標楷體" w:eastAsia="標楷體" w:hAnsi="標楷體" w:cs="新細明體" w:hint="eastAsia"/>
                <w:color w:val="auto"/>
                <w:sz w:val="24"/>
                <w:szCs w:val="24"/>
              </w:rPr>
              <w:t>C2</w:t>
            </w:r>
            <w:r w:rsidR="00BA2AA3" w:rsidRPr="000E6D84">
              <w:rPr>
                <w:rFonts w:ascii="標楷體" w:eastAsia="標楷體" w:hAnsi="標楷體" w:hint="eastAsia"/>
                <w:color w:val="auto"/>
                <w:sz w:val="24"/>
                <w:szCs w:val="24"/>
              </w:rPr>
              <w:t>人際關係</w:t>
            </w:r>
            <w:r w:rsidR="00BA2AA3" w:rsidRPr="000E6D84">
              <w:rPr>
                <w:rFonts w:ascii="標楷體" w:eastAsia="標楷體" w:hAnsi="標楷體" w:cs="新細明體" w:hint="eastAsia"/>
                <w:color w:val="auto"/>
                <w:sz w:val="24"/>
                <w:szCs w:val="24"/>
              </w:rPr>
              <w:t>與團隊合作</w:t>
            </w:r>
          </w:p>
          <w:p w14:paraId="3BF08EC8" w14:textId="279406A2" w:rsidR="00BA2AA3" w:rsidRPr="000E6D84" w:rsidRDefault="005B51E4" w:rsidP="005B51E4">
            <w:pPr>
              <w:autoSpaceDE w:val="0"/>
              <w:autoSpaceDN w:val="0"/>
              <w:adjustRightInd w:val="0"/>
              <w:ind w:firstLine="0"/>
              <w:rPr>
                <w:rFonts w:ascii="標楷體" w:eastAsia="標楷體" w:hAnsi="標楷體" w:cs="標楷體"/>
                <w:color w:val="auto"/>
                <w:sz w:val="24"/>
                <w:szCs w:val="24"/>
              </w:rPr>
            </w:pPr>
            <w:r w:rsidRPr="000E6D84">
              <w:rPr>
                <w:rFonts w:ascii="標楷體" w:eastAsia="標楷體" w:hAnsi="標楷體" w:cs="新細明體" w:hint="eastAsia"/>
                <w:bCs/>
                <w:color w:val="auto"/>
                <w:sz w:val="30"/>
                <w:szCs w:val="30"/>
              </w:rPr>
              <w:sym w:font="Wingdings 2" w:char="F052"/>
            </w:r>
            <w:r w:rsidR="00BA2AA3" w:rsidRPr="000E6D84">
              <w:rPr>
                <w:rFonts w:ascii="標楷體" w:eastAsia="標楷體" w:hAnsi="標楷體" w:cs="新細明體" w:hint="eastAsia"/>
                <w:b/>
                <w:color w:val="auto"/>
                <w:sz w:val="24"/>
                <w:szCs w:val="24"/>
              </w:rPr>
              <w:t xml:space="preserve"> </w:t>
            </w:r>
            <w:r w:rsidR="00BA2AA3" w:rsidRPr="000E6D84">
              <w:rPr>
                <w:rFonts w:ascii="標楷體" w:eastAsia="標楷體" w:hAnsi="標楷體" w:cs="新細明體" w:hint="eastAsia"/>
                <w:color w:val="auto"/>
                <w:sz w:val="24"/>
                <w:szCs w:val="24"/>
              </w:rPr>
              <w:t>C3</w:t>
            </w:r>
            <w:r w:rsidR="00BA2AA3" w:rsidRPr="000E6D84">
              <w:rPr>
                <w:rFonts w:ascii="標楷體" w:eastAsia="標楷體" w:hAnsi="標楷體" w:hint="eastAsia"/>
                <w:color w:val="auto"/>
                <w:sz w:val="24"/>
                <w:szCs w:val="24"/>
              </w:rPr>
              <w:t>多元文化</w:t>
            </w:r>
            <w:r w:rsidR="00BA2AA3" w:rsidRPr="000E6D84">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0A1CE761" w14:textId="6E03980F" w:rsidR="00EE5151" w:rsidRPr="000E6D84" w:rsidRDefault="003C6BCD" w:rsidP="003C6BCD">
            <w:pPr>
              <w:widowControl w:val="0"/>
              <w:spacing w:line="0" w:lineRule="atLeast"/>
              <w:ind w:firstLine="0"/>
              <w:rPr>
                <w:rFonts w:ascii="標楷體" w:eastAsia="標楷體" w:hAnsi="標楷體"/>
                <w:snapToGrid w:val="0"/>
                <w:color w:val="auto"/>
                <w:sz w:val="24"/>
                <w:szCs w:val="24"/>
              </w:rPr>
            </w:pPr>
            <w:r w:rsidRPr="000E6D84">
              <w:rPr>
                <w:rFonts w:ascii="標楷體" w:eastAsia="標楷體" w:hAnsi="標楷體" w:hint="eastAsia"/>
                <w:snapToGrid w:val="0"/>
                <w:color w:val="auto"/>
                <w:sz w:val="24"/>
                <w:szCs w:val="24"/>
              </w:rPr>
              <w:t>1.</w:t>
            </w:r>
            <w:r w:rsidR="00EE5151" w:rsidRPr="000E6D84">
              <w:rPr>
                <w:rFonts w:ascii="標楷體" w:eastAsia="標楷體" w:hAnsi="標楷體" w:hint="eastAsia"/>
                <w:snapToGrid w:val="0"/>
                <w:color w:val="auto"/>
                <w:sz w:val="24"/>
                <w:szCs w:val="24"/>
              </w:rPr>
              <w:t>能學習各國節慶</w:t>
            </w:r>
            <w:r w:rsidR="00256AA4" w:rsidRPr="000E6D84">
              <w:rPr>
                <w:rFonts w:ascii="標楷體" w:eastAsia="標楷體" w:hAnsi="標楷體" w:hint="eastAsia"/>
                <w:snapToGrid w:val="0"/>
                <w:color w:val="auto"/>
                <w:sz w:val="24"/>
                <w:szCs w:val="24"/>
              </w:rPr>
              <w:t>文化</w:t>
            </w:r>
            <w:r w:rsidR="00EE5151" w:rsidRPr="000E6D84">
              <w:rPr>
                <w:rFonts w:ascii="標楷體" w:eastAsia="標楷體" w:hAnsi="標楷體" w:hint="eastAsia"/>
                <w:snapToGrid w:val="0"/>
                <w:color w:val="auto"/>
                <w:sz w:val="24"/>
                <w:szCs w:val="24"/>
              </w:rPr>
              <w:t>，並分享心得。</w:t>
            </w:r>
          </w:p>
          <w:p w14:paraId="16A2668D" w14:textId="3025DF09" w:rsidR="003C6BCD" w:rsidRPr="000E6D84" w:rsidRDefault="00EE5151" w:rsidP="003C6BCD">
            <w:pPr>
              <w:widowControl w:val="0"/>
              <w:spacing w:line="0" w:lineRule="atLeast"/>
              <w:ind w:firstLine="0"/>
              <w:rPr>
                <w:rFonts w:ascii="標楷體" w:eastAsia="標楷體" w:hAnsi="標楷體"/>
                <w:snapToGrid w:val="0"/>
                <w:color w:val="auto"/>
                <w:sz w:val="24"/>
                <w:szCs w:val="24"/>
              </w:rPr>
            </w:pPr>
            <w:r w:rsidRPr="000E6D84">
              <w:rPr>
                <w:rFonts w:ascii="標楷體" w:eastAsia="標楷體" w:hAnsi="標楷體" w:hint="eastAsia"/>
                <w:snapToGrid w:val="0"/>
                <w:color w:val="auto"/>
                <w:sz w:val="24"/>
                <w:szCs w:val="24"/>
              </w:rPr>
              <w:t>2.</w:t>
            </w:r>
            <w:r w:rsidR="003C6BCD" w:rsidRPr="000E6D84">
              <w:rPr>
                <w:rFonts w:ascii="標楷體" w:eastAsia="標楷體" w:hAnsi="標楷體" w:hint="eastAsia"/>
                <w:snapToGrid w:val="0"/>
                <w:color w:val="auto"/>
                <w:sz w:val="24"/>
                <w:szCs w:val="24"/>
              </w:rPr>
              <w:t>能共同討論歌曲的內容，並分享心得。</w:t>
            </w:r>
          </w:p>
          <w:p w14:paraId="2AEEEB53" w14:textId="24F4D4C0" w:rsidR="003271CA" w:rsidRPr="000E6D84" w:rsidRDefault="003271CA" w:rsidP="003C6BCD">
            <w:pPr>
              <w:widowControl w:val="0"/>
              <w:spacing w:line="0" w:lineRule="atLeast"/>
              <w:ind w:firstLine="0"/>
              <w:rPr>
                <w:rFonts w:ascii="標楷體" w:eastAsia="標楷體" w:hAnsi="標楷體"/>
                <w:snapToGrid w:val="0"/>
                <w:color w:val="auto"/>
                <w:sz w:val="24"/>
                <w:szCs w:val="24"/>
              </w:rPr>
            </w:pPr>
            <w:r w:rsidRPr="000E6D84">
              <w:rPr>
                <w:rFonts w:ascii="標楷體" w:eastAsia="標楷體" w:hAnsi="標楷體" w:hint="eastAsia"/>
                <w:snapToGrid w:val="0"/>
                <w:color w:val="auto"/>
                <w:sz w:val="24"/>
                <w:szCs w:val="24"/>
              </w:rPr>
              <w:t>3</w:t>
            </w:r>
            <w:r w:rsidR="003C6BCD" w:rsidRPr="000E6D84">
              <w:rPr>
                <w:rFonts w:ascii="標楷體" w:eastAsia="標楷體" w:hAnsi="標楷體" w:hint="eastAsia"/>
                <w:snapToGrid w:val="0"/>
                <w:color w:val="auto"/>
                <w:sz w:val="24"/>
                <w:szCs w:val="24"/>
              </w:rPr>
              <w:t>.</w:t>
            </w:r>
            <w:r w:rsidRPr="000E6D84">
              <w:rPr>
                <w:rFonts w:ascii="標楷體" w:eastAsia="標楷體" w:hAnsi="標楷體" w:hint="eastAsia"/>
                <w:snapToGrid w:val="0"/>
                <w:color w:val="auto"/>
                <w:sz w:val="24"/>
                <w:szCs w:val="24"/>
              </w:rPr>
              <w:t>能藉由桌遊運用所學習到的英文。</w:t>
            </w:r>
          </w:p>
          <w:p w14:paraId="37EA3A3B" w14:textId="12DDA01B" w:rsidR="00EE5151" w:rsidRPr="000E6D84" w:rsidRDefault="003271CA" w:rsidP="003C6BCD">
            <w:pPr>
              <w:widowControl w:val="0"/>
              <w:spacing w:line="0" w:lineRule="atLeast"/>
              <w:ind w:firstLine="0"/>
              <w:rPr>
                <w:rFonts w:ascii="標楷體" w:eastAsia="標楷體" w:hAnsi="標楷體"/>
                <w:snapToGrid w:val="0"/>
                <w:color w:val="auto"/>
                <w:sz w:val="24"/>
                <w:szCs w:val="24"/>
              </w:rPr>
            </w:pPr>
            <w:r w:rsidRPr="000E6D84">
              <w:rPr>
                <w:rFonts w:ascii="標楷體" w:eastAsia="標楷體" w:hAnsi="標楷體" w:hint="eastAsia"/>
                <w:snapToGrid w:val="0"/>
                <w:color w:val="auto"/>
                <w:sz w:val="24"/>
                <w:szCs w:val="24"/>
              </w:rPr>
              <w:t>4.</w:t>
            </w:r>
            <w:r w:rsidR="003C6BCD" w:rsidRPr="000E6D84">
              <w:rPr>
                <w:rFonts w:ascii="標楷體" w:eastAsia="標楷體" w:hAnsi="標楷體" w:hint="eastAsia"/>
                <w:snapToGrid w:val="0"/>
                <w:color w:val="auto"/>
                <w:sz w:val="24"/>
                <w:szCs w:val="24"/>
              </w:rPr>
              <w:t>能以簡易的英語參與課堂上老師引導的討論。</w:t>
            </w:r>
          </w:p>
          <w:p w14:paraId="41189A6F" w14:textId="3D812FFB" w:rsidR="003C6BCD" w:rsidRPr="000E6D84" w:rsidRDefault="003271CA" w:rsidP="003C6BCD">
            <w:pPr>
              <w:widowControl w:val="0"/>
              <w:spacing w:line="0" w:lineRule="atLeast"/>
              <w:ind w:firstLine="0"/>
              <w:rPr>
                <w:rFonts w:ascii="標楷體" w:eastAsia="標楷體" w:hAnsi="標楷體"/>
                <w:snapToGrid w:val="0"/>
                <w:color w:val="auto"/>
                <w:sz w:val="24"/>
                <w:szCs w:val="24"/>
              </w:rPr>
            </w:pPr>
            <w:r w:rsidRPr="000E6D84">
              <w:rPr>
                <w:rFonts w:ascii="標楷體" w:eastAsia="標楷體" w:hAnsi="標楷體" w:hint="eastAsia"/>
                <w:snapToGrid w:val="0"/>
                <w:color w:val="auto"/>
                <w:sz w:val="24"/>
                <w:szCs w:val="24"/>
              </w:rPr>
              <w:t>5</w:t>
            </w:r>
            <w:r w:rsidR="00EE5151" w:rsidRPr="000E6D84">
              <w:rPr>
                <w:rFonts w:ascii="標楷體" w:eastAsia="標楷體" w:hAnsi="標楷體" w:hint="eastAsia"/>
                <w:snapToGrid w:val="0"/>
                <w:color w:val="auto"/>
                <w:sz w:val="24"/>
                <w:szCs w:val="24"/>
              </w:rPr>
              <w:t>.</w:t>
            </w:r>
            <w:r w:rsidR="003C6BCD" w:rsidRPr="000E6D84">
              <w:rPr>
                <w:rFonts w:ascii="標楷體" w:eastAsia="標楷體" w:hAnsi="標楷體" w:hint="eastAsia"/>
                <w:snapToGrid w:val="0"/>
                <w:color w:val="auto"/>
                <w:sz w:val="24"/>
                <w:szCs w:val="24"/>
              </w:rPr>
              <w:t>能以簡易的英語上台報告分享各組所選的歌曲內容。</w:t>
            </w:r>
          </w:p>
          <w:p w14:paraId="67E958E2" w14:textId="37500148" w:rsidR="003C6BCD" w:rsidRPr="000E6D84" w:rsidRDefault="003271CA" w:rsidP="003C6BCD">
            <w:pPr>
              <w:widowControl w:val="0"/>
              <w:spacing w:line="0" w:lineRule="atLeast"/>
              <w:ind w:firstLine="0"/>
              <w:rPr>
                <w:rFonts w:ascii="標楷體" w:eastAsia="標楷體" w:hAnsi="標楷體"/>
                <w:snapToGrid w:val="0"/>
                <w:color w:val="auto"/>
                <w:sz w:val="24"/>
                <w:szCs w:val="24"/>
              </w:rPr>
            </w:pPr>
            <w:r w:rsidRPr="000E6D84">
              <w:rPr>
                <w:rFonts w:ascii="標楷體" w:eastAsia="標楷體" w:hAnsi="標楷體" w:hint="eastAsia"/>
                <w:snapToGrid w:val="0"/>
                <w:color w:val="auto"/>
                <w:sz w:val="24"/>
                <w:szCs w:val="24"/>
              </w:rPr>
              <w:t>6</w:t>
            </w:r>
            <w:r w:rsidR="003C6BCD" w:rsidRPr="000E6D84">
              <w:rPr>
                <w:rFonts w:ascii="標楷體" w:eastAsia="標楷體" w:hAnsi="標楷體" w:hint="eastAsia"/>
                <w:snapToGrid w:val="0"/>
                <w:color w:val="auto"/>
                <w:sz w:val="24"/>
                <w:szCs w:val="24"/>
              </w:rPr>
              <w:t>.能以英文流利地唸出歌曲的歌詞。</w:t>
            </w:r>
          </w:p>
          <w:p w14:paraId="7E03B7A8" w14:textId="301C243F" w:rsidR="006114CE" w:rsidRPr="000E6D84" w:rsidRDefault="003271CA" w:rsidP="003C6BCD">
            <w:pPr>
              <w:widowControl w:val="0"/>
              <w:spacing w:line="0" w:lineRule="atLeast"/>
              <w:ind w:firstLine="0"/>
              <w:rPr>
                <w:rFonts w:ascii="標楷體" w:eastAsia="標楷體" w:hAnsi="標楷體"/>
                <w:snapToGrid w:val="0"/>
                <w:color w:val="auto"/>
                <w:sz w:val="24"/>
                <w:szCs w:val="24"/>
              </w:rPr>
            </w:pPr>
            <w:r w:rsidRPr="000E6D84">
              <w:rPr>
                <w:rFonts w:ascii="標楷體" w:eastAsia="標楷體" w:hAnsi="標楷體" w:hint="eastAsia"/>
                <w:snapToGrid w:val="0"/>
                <w:color w:val="auto"/>
                <w:sz w:val="24"/>
                <w:szCs w:val="24"/>
              </w:rPr>
              <w:t>7</w:t>
            </w:r>
            <w:r w:rsidR="006114CE" w:rsidRPr="000E6D84">
              <w:rPr>
                <w:rFonts w:ascii="標楷體" w:eastAsia="標楷體" w:hAnsi="標楷體" w:hint="eastAsia"/>
                <w:snapToGrid w:val="0"/>
                <w:color w:val="auto"/>
                <w:sz w:val="24"/>
                <w:szCs w:val="24"/>
              </w:rPr>
              <w:t>.能跟著CD唱出完整的歌曲。</w:t>
            </w:r>
          </w:p>
          <w:p w14:paraId="6FA994E6" w14:textId="2543CCC9" w:rsidR="003C6BCD" w:rsidRPr="000E6D84" w:rsidRDefault="003271CA" w:rsidP="003C6BCD">
            <w:pPr>
              <w:widowControl w:val="0"/>
              <w:spacing w:line="0" w:lineRule="atLeast"/>
              <w:ind w:firstLine="0"/>
              <w:rPr>
                <w:rFonts w:ascii="標楷體" w:eastAsia="標楷體" w:hAnsi="標楷體"/>
                <w:snapToGrid w:val="0"/>
                <w:color w:val="auto"/>
                <w:sz w:val="24"/>
                <w:szCs w:val="24"/>
              </w:rPr>
            </w:pPr>
            <w:r w:rsidRPr="000E6D84">
              <w:rPr>
                <w:rFonts w:ascii="標楷體" w:eastAsia="標楷體" w:hAnsi="標楷體" w:hint="eastAsia"/>
                <w:snapToGrid w:val="0"/>
                <w:color w:val="auto"/>
                <w:sz w:val="24"/>
                <w:szCs w:val="24"/>
              </w:rPr>
              <w:t>8</w:t>
            </w:r>
            <w:r w:rsidR="003C6BCD" w:rsidRPr="000E6D84">
              <w:rPr>
                <w:rFonts w:ascii="標楷體" w:eastAsia="標楷體" w:hAnsi="標楷體" w:hint="eastAsia"/>
                <w:snapToGrid w:val="0"/>
                <w:color w:val="auto"/>
                <w:sz w:val="24"/>
                <w:szCs w:val="24"/>
              </w:rPr>
              <w:t>.能</w:t>
            </w:r>
            <w:r w:rsidR="006114CE" w:rsidRPr="000E6D84">
              <w:rPr>
                <w:rFonts w:ascii="標楷體" w:eastAsia="標楷體" w:hAnsi="標楷體" w:hint="eastAsia"/>
                <w:snapToGrid w:val="0"/>
                <w:color w:val="auto"/>
                <w:sz w:val="24"/>
                <w:szCs w:val="24"/>
              </w:rPr>
              <w:t>藉由歌曲的內容及意境</w:t>
            </w:r>
            <w:r w:rsidR="003C6BCD" w:rsidRPr="000E6D84">
              <w:rPr>
                <w:rFonts w:ascii="標楷體" w:eastAsia="標楷體" w:hAnsi="標楷體"/>
                <w:snapToGrid w:val="0"/>
                <w:color w:val="auto"/>
                <w:sz w:val="24"/>
                <w:szCs w:val="24"/>
              </w:rPr>
              <w:t>探索世界各地的生活方式，展現自己對國際文化的理解與學習。</w:t>
            </w:r>
          </w:p>
          <w:p w14:paraId="676AC301" w14:textId="5B57B149" w:rsidR="00EE5151" w:rsidRPr="000E6D84" w:rsidRDefault="003271CA" w:rsidP="003C6BCD">
            <w:pPr>
              <w:widowControl w:val="0"/>
              <w:spacing w:line="0" w:lineRule="atLeast"/>
              <w:ind w:firstLine="0"/>
              <w:rPr>
                <w:rFonts w:ascii="標楷體" w:eastAsia="標楷體" w:hAnsi="標楷體"/>
                <w:snapToGrid w:val="0"/>
                <w:color w:val="auto"/>
                <w:sz w:val="24"/>
                <w:szCs w:val="24"/>
              </w:rPr>
            </w:pPr>
            <w:r w:rsidRPr="000E6D84">
              <w:rPr>
                <w:rFonts w:ascii="標楷體" w:eastAsia="標楷體" w:hAnsi="標楷體" w:hint="eastAsia"/>
                <w:snapToGrid w:val="0"/>
                <w:color w:val="auto"/>
                <w:sz w:val="24"/>
                <w:szCs w:val="24"/>
              </w:rPr>
              <w:t>9</w:t>
            </w:r>
            <w:r w:rsidR="003C6BCD" w:rsidRPr="000E6D84">
              <w:rPr>
                <w:rFonts w:ascii="標楷體" w:eastAsia="標楷體" w:hAnsi="標楷體" w:hint="eastAsia"/>
                <w:snapToGrid w:val="0"/>
                <w:color w:val="auto"/>
                <w:sz w:val="24"/>
                <w:szCs w:val="24"/>
              </w:rPr>
              <w:t>.</w:t>
            </w:r>
            <w:r w:rsidR="00EE5151" w:rsidRPr="000E6D84">
              <w:rPr>
                <w:rFonts w:ascii="標楷體" w:eastAsia="標楷體" w:hAnsi="標楷體" w:hint="eastAsia"/>
                <w:snapToGrid w:val="0"/>
                <w:color w:val="auto"/>
                <w:sz w:val="24"/>
                <w:szCs w:val="24"/>
              </w:rPr>
              <w:t>能藉由各國節慶的內容了解世界各地的文化，</w:t>
            </w:r>
          </w:p>
          <w:p w14:paraId="57C238E9" w14:textId="0E35A878" w:rsidR="003C6BCD" w:rsidRPr="000E6D84" w:rsidRDefault="003271CA" w:rsidP="003C6BCD">
            <w:pPr>
              <w:widowControl w:val="0"/>
              <w:spacing w:line="0" w:lineRule="atLeast"/>
              <w:ind w:firstLine="0"/>
              <w:rPr>
                <w:rFonts w:ascii="標楷體" w:eastAsia="標楷體" w:hAnsi="標楷體"/>
                <w:snapToGrid w:val="0"/>
                <w:color w:val="auto"/>
                <w:sz w:val="24"/>
                <w:szCs w:val="24"/>
              </w:rPr>
            </w:pPr>
            <w:r w:rsidRPr="000E6D84">
              <w:rPr>
                <w:rFonts w:ascii="標楷體" w:eastAsia="標楷體" w:hAnsi="標楷體" w:hint="eastAsia"/>
                <w:snapToGrid w:val="0"/>
                <w:color w:val="auto"/>
                <w:sz w:val="24"/>
                <w:szCs w:val="24"/>
              </w:rPr>
              <w:t>10.</w:t>
            </w:r>
            <w:r w:rsidR="003C6BCD" w:rsidRPr="000E6D84">
              <w:rPr>
                <w:rFonts w:ascii="標楷體" w:eastAsia="標楷體" w:hAnsi="標楷體" w:hint="eastAsia"/>
                <w:snapToGrid w:val="0"/>
                <w:color w:val="auto"/>
                <w:sz w:val="24"/>
                <w:szCs w:val="24"/>
              </w:rPr>
              <w:t>能透過各種媒體，認識本國及外國文化，擴展文化視野。</w:t>
            </w:r>
          </w:p>
          <w:p w14:paraId="15807894" w14:textId="0DAAFB47" w:rsidR="00BA2AA3" w:rsidRPr="000E6D84" w:rsidRDefault="003271CA" w:rsidP="00721A8B">
            <w:pPr>
              <w:widowControl w:val="0"/>
              <w:spacing w:line="0" w:lineRule="atLeast"/>
              <w:ind w:firstLine="0"/>
              <w:rPr>
                <w:rFonts w:ascii="標楷體" w:eastAsia="標楷體" w:hAnsi="標楷體"/>
                <w:snapToGrid w:val="0"/>
                <w:color w:val="auto"/>
                <w:sz w:val="24"/>
                <w:szCs w:val="24"/>
              </w:rPr>
            </w:pPr>
            <w:r w:rsidRPr="000E6D84">
              <w:rPr>
                <w:rFonts w:ascii="標楷體" w:eastAsia="標楷體" w:hAnsi="標楷體" w:hint="eastAsia"/>
                <w:snapToGrid w:val="0"/>
                <w:color w:val="auto"/>
                <w:sz w:val="24"/>
                <w:szCs w:val="24"/>
              </w:rPr>
              <w:t>11</w:t>
            </w:r>
            <w:r w:rsidR="00287038" w:rsidRPr="000E6D84">
              <w:rPr>
                <w:rFonts w:ascii="標楷體" w:eastAsia="標楷體" w:hAnsi="標楷體"/>
                <w:snapToGrid w:val="0"/>
                <w:color w:val="auto"/>
                <w:sz w:val="24"/>
                <w:szCs w:val="24"/>
              </w:rPr>
              <w:t>.</w:t>
            </w:r>
            <w:r w:rsidR="00287038" w:rsidRPr="000E6D84">
              <w:rPr>
                <w:rFonts w:ascii="標楷體" w:eastAsia="標楷體" w:hAnsi="標楷體" w:hint="eastAsia"/>
                <w:snapToGrid w:val="0"/>
                <w:color w:val="auto"/>
                <w:sz w:val="24"/>
                <w:szCs w:val="24"/>
              </w:rPr>
              <w:t>能透過學習英語歌曲，進而改編學校校歌。</w:t>
            </w:r>
          </w:p>
        </w:tc>
      </w:tr>
    </w:tbl>
    <w:p w14:paraId="675EA887" w14:textId="77777777" w:rsidR="00BA2AA3" w:rsidRPr="000E6D84" w:rsidRDefault="00BA2AA3" w:rsidP="00F90850">
      <w:pPr>
        <w:pBdr>
          <w:top w:val="nil"/>
          <w:left w:val="nil"/>
          <w:bottom w:val="nil"/>
          <w:right w:val="nil"/>
          <w:between w:val="nil"/>
        </w:pBdr>
        <w:spacing w:line="360" w:lineRule="auto"/>
        <w:ind w:firstLine="0"/>
        <w:rPr>
          <w:rFonts w:ascii="標楷體" w:eastAsia="標楷體" w:hAnsi="標楷體" w:cs="新細明體"/>
          <w:color w:val="auto"/>
          <w:sz w:val="24"/>
          <w:szCs w:val="24"/>
        </w:rPr>
      </w:pPr>
    </w:p>
    <w:p w14:paraId="73768EE2" w14:textId="77777777" w:rsidR="00721A8B" w:rsidRPr="000E6D84" w:rsidRDefault="00721A8B" w:rsidP="00F90850">
      <w:pPr>
        <w:pBdr>
          <w:top w:val="nil"/>
          <w:left w:val="nil"/>
          <w:bottom w:val="nil"/>
          <w:right w:val="nil"/>
          <w:between w:val="nil"/>
        </w:pBdr>
        <w:spacing w:line="360" w:lineRule="auto"/>
        <w:ind w:firstLine="0"/>
        <w:rPr>
          <w:rFonts w:ascii="標楷體" w:eastAsia="標楷體" w:hAnsi="標楷體" w:cs="新細明體"/>
          <w:color w:val="auto"/>
          <w:sz w:val="24"/>
          <w:szCs w:val="24"/>
        </w:rPr>
      </w:pPr>
    </w:p>
    <w:p w14:paraId="0F217B8E" w14:textId="77777777" w:rsidR="00721A8B" w:rsidRPr="000E6D84" w:rsidRDefault="00721A8B" w:rsidP="00F90850">
      <w:pPr>
        <w:pBdr>
          <w:top w:val="nil"/>
          <w:left w:val="nil"/>
          <w:bottom w:val="nil"/>
          <w:right w:val="nil"/>
          <w:between w:val="nil"/>
        </w:pBdr>
        <w:spacing w:line="360" w:lineRule="auto"/>
        <w:ind w:firstLine="0"/>
        <w:rPr>
          <w:rFonts w:ascii="標楷體" w:eastAsia="標楷體" w:hAnsi="標楷體" w:cs="新細明體"/>
          <w:color w:val="auto"/>
          <w:sz w:val="24"/>
          <w:szCs w:val="24"/>
        </w:rPr>
      </w:pPr>
    </w:p>
    <w:p w14:paraId="619C03ED" w14:textId="7B86BCC4" w:rsidR="002815AC" w:rsidRPr="000E6D84" w:rsidRDefault="00774796" w:rsidP="002815AC">
      <w:pPr>
        <w:pBdr>
          <w:top w:val="nil"/>
          <w:left w:val="nil"/>
          <w:bottom w:val="nil"/>
          <w:right w:val="nil"/>
          <w:between w:val="nil"/>
        </w:pBdr>
        <w:spacing w:line="360" w:lineRule="auto"/>
        <w:rPr>
          <w:rFonts w:ascii="標楷體" w:eastAsia="標楷體" w:hAnsi="標楷體" w:cs="標楷體"/>
          <w:color w:val="auto"/>
          <w:sz w:val="24"/>
          <w:szCs w:val="24"/>
        </w:rPr>
      </w:pPr>
      <w:r w:rsidRPr="000E6D84">
        <w:rPr>
          <w:rFonts w:ascii="標楷體" w:eastAsia="標楷體" w:hAnsi="標楷體" w:cs="標楷體" w:hint="eastAsia"/>
          <w:color w:val="auto"/>
          <w:sz w:val="24"/>
          <w:szCs w:val="24"/>
        </w:rPr>
        <w:lastRenderedPageBreak/>
        <w:t>四、</w:t>
      </w:r>
      <w:r w:rsidRPr="000E6D84">
        <w:rPr>
          <w:rFonts w:ascii="標楷體" w:eastAsia="標楷體" w:hAnsi="標楷體" w:cs="標楷體"/>
          <w:color w:val="auto"/>
          <w:sz w:val="24"/>
          <w:szCs w:val="24"/>
        </w:rPr>
        <w:t>課程</w:t>
      </w:r>
      <w:r w:rsidRPr="000E6D84">
        <w:rPr>
          <w:rFonts w:ascii="標楷體" w:eastAsia="標楷體" w:hAnsi="標楷體" w:cs="標楷體" w:hint="eastAsia"/>
          <w:color w:val="auto"/>
          <w:sz w:val="24"/>
          <w:szCs w:val="24"/>
        </w:rPr>
        <w:t>架構</w:t>
      </w:r>
      <w:r w:rsidRPr="000E6D84">
        <w:rPr>
          <w:rFonts w:ascii="標楷體" w:eastAsia="標楷體" w:hAnsi="標楷體" w:cs="標楷體"/>
          <w:color w:val="auto"/>
          <w:sz w:val="24"/>
          <w:szCs w:val="24"/>
        </w:rPr>
        <w:t>：</w:t>
      </w:r>
    </w:p>
    <w:p w14:paraId="394F8E57" w14:textId="7B04A914" w:rsidR="002815AC" w:rsidRPr="000E6D84" w:rsidRDefault="00677714" w:rsidP="002815AC">
      <w:pPr>
        <w:pBdr>
          <w:top w:val="nil"/>
          <w:left w:val="nil"/>
          <w:bottom w:val="nil"/>
          <w:right w:val="nil"/>
          <w:between w:val="nil"/>
        </w:pBdr>
        <w:spacing w:line="360" w:lineRule="auto"/>
        <w:rPr>
          <w:rFonts w:ascii="標楷體" w:eastAsia="標楷體" w:hAnsi="標楷體" w:cs="標楷體"/>
          <w:color w:val="auto"/>
          <w:sz w:val="24"/>
          <w:szCs w:val="24"/>
        </w:rPr>
      </w:pPr>
      <w:r w:rsidRPr="000E6D84">
        <w:rPr>
          <w:rFonts w:ascii="標楷體" w:eastAsia="標楷體" w:hAnsi="標楷體" w:cs="新細明體"/>
          <w:noProof/>
          <w:color w:val="auto"/>
          <w:sz w:val="24"/>
          <w:szCs w:val="24"/>
        </w:rPr>
        <mc:AlternateContent>
          <mc:Choice Requires="wps">
            <w:drawing>
              <wp:anchor distT="0" distB="0" distL="114300" distR="114300" simplePos="0" relativeHeight="251658752" behindDoc="0" locked="0" layoutInCell="1" allowOverlap="1" wp14:anchorId="7EA8197C" wp14:editId="037BF788">
                <wp:simplePos x="0" y="0"/>
                <wp:positionH relativeFrom="column">
                  <wp:posOffset>5121910</wp:posOffset>
                </wp:positionH>
                <wp:positionV relativeFrom="paragraph">
                  <wp:posOffset>203835</wp:posOffset>
                </wp:positionV>
                <wp:extent cx="1990725" cy="628650"/>
                <wp:effectExtent l="0" t="0" r="28575" b="19050"/>
                <wp:wrapNone/>
                <wp:docPr id="5" name="矩形 5"/>
                <wp:cNvGraphicFramePr/>
                <a:graphic xmlns:a="http://schemas.openxmlformats.org/drawingml/2006/main">
                  <a:graphicData uri="http://schemas.microsoft.com/office/word/2010/wordprocessingShape">
                    <wps:wsp>
                      <wps:cNvSpPr/>
                      <wps:spPr>
                        <a:xfrm>
                          <a:off x="0" y="0"/>
                          <a:ext cx="1990725" cy="6286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42E8952" w14:textId="390FECEB" w:rsidR="00BB4536" w:rsidRDefault="00BB4536" w:rsidP="00BB4536">
                            <w:pPr>
                              <w:pStyle w:val="aff1"/>
                              <w:numPr>
                                <w:ilvl w:val="0"/>
                                <w:numId w:val="35"/>
                              </w:numPr>
                              <w:ind w:leftChars="0"/>
                              <w:jc w:val="left"/>
                              <w:rPr>
                                <w:rFonts w:ascii="標楷體" w:eastAsia="標楷體" w:hAnsi="標楷體" w:cs="標楷體"/>
                                <w:color w:val="auto"/>
                              </w:rPr>
                            </w:pPr>
                            <w:r>
                              <w:rPr>
                                <w:rFonts w:ascii="標楷體" w:eastAsia="標楷體" w:hAnsi="標楷體" w:cs="標楷體" w:hint="eastAsia"/>
                                <w:color w:val="auto"/>
                              </w:rPr>
                              <w:t>中秋節</w:t>
                            </w:r>
                            <w:r w:rsidR="00CA02AC">
                              <w:rPr>
                                <w:rFonts w:ascii="標楷體" w:eastAsia="標楷體" w:hAnsi="標楷體" w:cs="標楷體" w:hint="eastAsia"/>
                                <w:color w:val="auto"/>
                              </w:rPr>
                              <w:t>、</w:t>
                            </w:r>
                            <w:r w:rsidR="00CA02AC" w:rsidRPr="00CA02AC">
                              <w:rPr>
                                <w:rFonts w:ascii="標楷體" w:eastAsia="標楷體" w:hAnsi="標楷體" w:cs="標楷體"/>
                                <w:color w:val="auto"/>
                              </w:rPr>
                              <w:t>德國啤酒節</w:t>
                            </w:r>
                          </w:p>
                          <w:p w14:paraId="6CF08E7A" w14:textId="5A2832F4" w:rsidR="00BB4536" w:rsidRDefault="00EC319A" w:rsidP="00BB4536">
                            <w:pPr>
                              <w:pStyle w:val="aff1"/>
                              <w:numPr>
                                <w:ilvl w:val="0"/>
                                <w:numId w:val="35"/>
                              </w:numPr>
                              <w:ind w:leftChars="0"/>
                              <w:jc w:val="left"/>
                              <w:rPr>
                                <w:rFonts w:ascii="標楷體" w:eastAsia="標楷體" w:hAnsi="標楷體" w:cs="標楷體"/>
                                <w:color w:val="auto"/>
                              </w:rPr>
                            </w:pPr>
                            <w:r>
                              <w:rPr>
                                <w:rFonts w:ascii="標楷體" w:eastAsia="標楷體" w:hAnsi="標楷體" w:cs="標楷體" w:hint="eastAsia"/>
                                <w:color w:val="auto"/>
                              </w:rPr>
                              <w:t>日本京都時代祭</w:t>
                            </w:r>
                          </w:p>
                          <w:p w14:paraId="01EFF5CA" w14:textId="20641DA0" w:rsidR="00BB4536" w:rsidRDefault="00EC319A" w:rsidP="00BB4536">
                            <w:pPr>
                              <w:pStyle w:val="aff1"/>
                              <w:numPr>
                                <w:ilvl w:val="0"/>
                                <w:numId w:val="35"/>
                              </w:numPr>
                              <w:ind w:leftChars="0"/>
                              <w:jc w:val="left"/>
                              <w:rPr>
                                <w:rFonts w:ascii="標楷體" w:eastAsia="標楷體" w:hAnsi="標楷體" w:cs="標楷體"/>
                                <w:color w:val="auto"/>
                              </w:rPr>
                            </w:pPr>
                            <w:r>
                              <w:rPr>
                                <w:rFonts w:ascii="標楷體" w:eastAsia="標楷體" w:hAnsi="標楷體" w:cs="標楷體" w:hint="eastAsia"/>
                                <w:color w:val="auto"/>
                              </w:rPr>
                              <w:t>感恩節、</w:t>
                            </w:r>
                            <w:r w:rsidR="00CA02AC">
                              <w:rPr>
                                <w:rFonts w:ascii="標楷體" w:eastAsia="標楷體" w:hAnsi="標楷體" w:cs="標楷體" w:hint="eastAsia"/>
                                <w:color w:val="auto"/>
                              </w:rPr>
                              <w:t>墨西哥亡靈節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5" o:spid="_x0000_s1026" style="position:absolute;left:0;text-align:left;margin-left:403.3pt;margin-top:16.05pt;width:156.75pt;height:49.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" fillcolor="white [3201]" strokecolor="#70ad47 [3209]" strokeweight="1pt">
                <v:textbox>
                  <w:txbxContent>
                    <w:p w14:paraId="642E8952" w14:textId="390FECEB" w:rsidR="00BB4536" w:rsidRDefault="00BB4536" w:rsidP="00BB4536">
                      <w:pPr>
                        <w:pStyle w:val="aff1"/>
                        <w:numPr>
                          <w:ilvl w:val="0"/>
                          <w:numId w:val="35"/>
                        </w:numPr>
                        <w:ind w:leftChars="0"/>
                        <w:jc w:val="left"/>
                        <w:rPr>
                          <w:rFonts w:ascii="標楷體" w:eastAsia="標楷體" w:hAnsi="標楷體" w:cs="標楷體"/>
                          <w:color w:val="auto"/>
                        </w:rPr>
                      </w:pPr>
                      <w:r>
                        <w:rPr>
                          <w:rFonts w:ascii="標楷體" w:eastAsia="標楷體" w:hAnsi="標楷體" w:cs="標楷體" w:hint="eastAsia"/>
                          <w:color w:val="auto"/>
                        </w:rPr>
                        <w:t>中秋節</w:t>
                      </w:r>
                      <w:r w:rsidR="00CA02AC">
                        <w:rPr>
                          <w:rFonts w:ascii="標楷體" w:eastAsia="標楷體" w:hAnsi="標楷體" w:cs="標楷體" w:hint="eastAsia"/>
                          <w:color w:val="auto"/>
                        </w:rPr>
                        <w:t>、</w:t>
                      </w:r>
                      <w:r w:rsidR="00CA02AC" w:rsidRPr="00CA02AC">
                        <w:rPr>
                          <w:rFonts w:ascii="標楷體" w:eastAsia="標楷體" w:hAnsi="標楷體" w:cs="標楷體"/>
                          <w:color w:val="auto"/>
                        </w:rPr>
                        <w:t>德國啤酒節</w:t>
                      </w:r>
                    </w:p>
                    <w:p w14:paraId="6CF08E7A" w14:textId="5A2832F4" w:rsidR="00BB4536" w:rsidRDefault="00EC319A" w:rsidP="00BB4536">
                      <w:pPr>
                        <w:pStyle w:val="aff1"/>
                        <w:numPr>
                          <w:ilvl w:val="0"/>
                          <w:numId w:val="35"/>
                        </w:numPr>
                        <w:ind w:leftChars="0"/>
                        <w:jc w:val="left"/>
                        <w:rPr>
                          <w:rFonts w:ascii="標楷體" w:eastAsia="標楷體" w:hAnsi="標楷體" w:cs="標楷體"/>
                          <w:color w:val="auto"/>
                        </w:rPr>
                      </w:pPr>
                      <w:r>
                        <w:rPr>
                          <w:rFonts w:ascii="標楷體" w:eastAsia="標楷體" w:hAnsi="標楷體" w:cs="標楷體" w:hint="eastAsia"/>
                          <w:color w:val="auto"/>
                        </w:rPr>
                        <w:t>日本京都時代祭</w:t>
                      </w:r>
                    </w:p>
                    <w:p w14:paraId="01EFF5CA" w14:textId="20641DA0" w:rsidR="00BB4536" w:rsidRDefault="00EC319A" w:rsidP="00BB4536">
                      <w:pPr>
                        <w:pStyle w:val="aff1"/>
                        <w:numPr>
                          <w:ilvl w:val="0"/>
                          <w:numId w:val="35"/>
                        </w:numPr>
                        <w:ind w:leftChars="0"/>
                        <w:jc w:val="left"/>
                        <w:rPr>
                          <w:rFonts w:ascii="標楷體" w:eastAsia="標楷體" w:hAnsi="標楷體" w:cs="標楷體"/>
                          <w:color w:val="auto"/>
                        </w:rPr>
                      </w:pPr>
                      <w:r>
                        <w:rPr>
                          <w:rFonts w:ascii="標楷體" w:eastAsia="標楷體" w:hAnsi="標楷體" w:cs="標楷體" w:hint="eastAsia"/>
                          <w:color w:val="auto"/>
                        </w:rPr>
                        <w:t>感恩節、</w:t>
                      </w:r>
                      <w:r w:rsidR="00CA02AC">
                        <w:rPr>
                          <w:rFonts w:ascii="標楷體" w:eastAsia="標楷體" w:hAnsi="標楷體" w:cs="標楷體" w:hint="eastAsia"/>
                          <w:color w:val="auto"/>
                        </w:rPr>
                        <w:t>墨西哥亡靈節</w:t>
                      </w:r>
                    </w:p>
                  </w:txbxContent>
                </v:textbox>
              </v:rect>
            </w:pict>
          </mc:Fallback>
        </mc:AlternateContent>
      </w:r>
    </w:p>
    <w:p w14:paraId="3C146105" w14:textId="78F16DB0" w:rsidR="00DF32F5" w:rsidRPr="000E6D84" w:rsidRDefault="00677714" w:rsidP="002815AC">
      <w:pPr>
        <w:pBdr>
          <w:top w:val="nil"/>
          <w:left w:val="nil"/>
          <w:bottom w:val="nil"/>
          <w:right w:val="nil"/>
          <w:between w:val="nil"/>
        </w:pBdr>
        <w:spacing w:line="360" w:lineRule="auto"/>
        <w:rPr>
          <w:rFonts w:ascii="標楷體" w:eastAsia="標楷體" w:hAnsi="標楷體" w:cs="標楷體"/>
          <w:color w:val="auto"/>
          <w:sz w:val="24"/>
          <w:szCs w:val="24"/>
        </w:rPr>
      </w:pPr>
      <w:r w:rsidRPr="000E6D84">
        <w:rPr>
          <w:rFonts w:ascii="標楷體" w:eastAsia="標楷體" w:hAnsi="標楷體" w:cs="新細明體"/>
          <w:noProof/>
          <w:color w:val="auto"/>
          <w:sz w:val="24"/>
          <w:szCs w:val="24"/>
        </w:rPr>
        <mc:AlternateContent>
          <mc:Choice Requires="wps">
            <w:drawing>
              <wp:anchor distT="0" distB="0" distL="114300" distR="114300" simplePos="0" relativeHeight="251666944" behindDoc="0" locked="0" layoutInCell="1" allowOverlap="1" wp14:anchorId="7FAEA6BA" wp14:editId="1C10AB4F">
                <wp:simplePos x="0" y="0"/>
                <wp:positionH relativeFrom="column">
                  <wp:posOffset>4343400</wp:posOffset>
                </wp:positionH>
                <wp:positionV relativeFrom="paragraph">
                  <wp:posOffset>232410</wp:posOffset>
                </wp:positionV>
                <wp:extent cx="704850" cy="0"/>
                <wp:effectExtent l="0" t="76200" r="19050" b="114300"/>
                <wp:wrapNone/>
                <wp:docPr id="17" name="直線單箭頭接點 17"/>
                <wp:cNvGraphicFramePr/>
                <a:graphic xmlns:a="http://schemas.openxmlformats.org/drawingml/2006/main">
                  <a:graphicData uri="http://schemas.microsoft.com/office/word/2010/wordprocessingShape">
                    <wps:wsp>
                      <wps:cNvCnPr/>
                      <wps:spPr>
                        <a:xfrm>
                          <a:off x="0" y="0"/>
                          <a:ext cx="7048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9E36122" id="_x0000_t32" coordsize="21600,21600" o:spt="32" o:oned="t" path="m,l21600,21600e" filled="f">
                <v:path arrowok="t" fillok="f" o:connecttype="none"/>
                <o:lock v:ext="edit" shapetype="t"/>
              </v:shapetype>
              <v:shape id="直線單箭頭接點 17" o:spid="_x0000_s1026" type="#_x0000_t32" style="position:absolute;margin-left:342pt;margin-top:18.3pt;width:55.5pt;height:0;z-index:251666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" strokecolor="#5b9bd5 [3204]" strokeweight=".5pt">
                <v:stroke endarrow="open" joinstyle="miter"/>
              </v:shape>
            </w:pict>
          </mc:Fallback>
        </mc:AlternateContent>
      </w:r>
      <w:r w:rsidR="00EB5906" w:rsidRPr="000E6D84">
        <w:rPr>
          <w:rFonts w:ascii="標楷體" w:eastAsia="標楷體" w:hAnsi="標楷體" w:cs="新細明體"/>
          <w:noProof/>
          <w:color w:val="auto"/>
          <w:sz w:val="24"/>
          <w:szCs w:val="24"/>
        </w:rPr>
        <mc:AlternateContent>
          <mc:Choice Requires="wps">
            <w:drawing>
              <wp:anchor distT="0" distB="0" distL="114300" distR="114300" simplePos="0" relativeHeight="251663872" behindDoc="0" locked="0" layoutInCell="1" allowOverlap="1" wp14:anchorId="16F06A35" wp14:editId="6DD0C6B6">
                <wp:simplePos x="0" y="0"/>
                <wp:positionH relativeFrom="column">
                  <wp:posOffset>3061335</wp:posOffset>
                </wp:positionH>
                <wp:positionV relativeFrom="paragraph">
                  <wp:posOffset>96520</wp:posOffset>
                </wp:positionV>
                <wp:extent cx="1209675" cy="276225"/>
                <wp:effectExtent l="0" t="0" r="28575" b="28575"/>
                <wp:wrapNone/>
                <wp:docPr id="11" name="矩形 11"/>
                <wp:cNvGraphicFramePr/>
                <a:graphic xmlns:a="http://schemas.openxmlformats.org/drawingml/2006/main">
                  <a:graphicData uri="http://schemas.microsoft.com/office/word/2010/wordprocessingShape">
                    <wps:wsp>
                      <wps:cNvSpPr/>
                      <wps:spPr>
                        <a:xfrm>
                          <a:off x="0" y="0"/>
                          <a:ext cx="1209675" cy="2762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699B0400" w14:textId="4C9BC8A2" w:rsidR="003271CA" w:rsidRPr="00DF32F5" w:rsidRDefault="003271CA" w:rsidP="003271CA">
                            <w:pPr>
                              <w:jc w:val="center"/>
                              <w:rPr>
                                <w:rFonts w:ascii="標楷體" w:eastAsia="標楷體" w:hAnsi="標楷體"/>
                                <w:sz w:val="24"/>
                                <w:szCs w:val="24"/>
                              </w:rPr>
                            </w:pPr>
                            <w:r>
                              <w:rPr>
                                <w:rFonts w:ascii="標楷體" w:eastAsia="標楷體" w:hAnsi="標楷體" w:hint="eastAsia"/>
                                <w:sz w:val="24"/>
                                <w:szCs w:val="24"/>
                              </w:rPr>
                              <w:t>認識</w:t>
                            </w:r>
                            <w:r w:rsidR="00EB5906">
                              <w:rPr>
                                <w:rFonts w:ascii="標楷體" w:eastAsia="標楷體" w:hAnsi="標楷體" w:hint="eastAsia"/>
                                <w:sz w:val="24"/>
                                <w:szCs w:val="24"/>
                              </w:rPr>
                              <w:t>各國節慶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1" o:spid="_x0000_s1027" style="position:absolute;left:0;text-align:left;margin-left:241.05pt;margin-top:7.6pt;width:95.25pt;height:21.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" fillcolor="white [3201]" strokecolor="#70ad47 [3209]" strokeweight="1pt">
                <v:textbox>
                  <w:txbxContent>
                    <w:p w14:paraId="699B0400" w14:textId="4C9BC8A2" w:rsidR="003271CA" w:rsidRPr="00DF32F5" w:rsidRDefault="003271CA" w:rsidP="003271CA">
                      <w:pPr>
                        <w:jc w:val="center"/>
                        <w:rPr>
                          <w:rFonts w:ascii="標楷體" w:eastAsia="標楷體" w:hAnsi="標楷體"/>
                          <w:sz w:val="24"/>
                          <w:szCs w:val="24"/>
                        </w:rPr>
                      </w:pPr>
                      <w:r>
                        <w:rPr>
                          <w:rFonts w:ascii="標楷體" w:eastAsia="標楷體" w:hAnsi="標楷體" w:hint="eastAsia"/>
                          <w:sz w:val="24"/>
                          <w:szCs w:val="24"/>
                        </w:rPr>
                        <w:t>認識</w:t>
                      </w:r>
                      <w:r w:rsidR="00EB5906">
                        <w:rPr>
                          <w:rFonts w:ascii="標楷體" w:eastAsia="標楷體" w:hAnsi="標楷體" w:hint="eastAsia"/>
                          <w:sz w:val="24"/>
                          <w:szCs w:val="24"/>
                        </w:rPr>
                        <w:t>各國節慶</w:t>
                      </w:r>
                    </w:p>
                  </w:txbxContent>
                </v:textbox>
              </v:rect>
            </w:pict>
          </mc:Fallback>
        </mc:AlternateContent>
      </w:r>
      <w:r w:rsidR="00EB5906" w:rsidRPr="000E6D84">
        <w:rPr>
          <w:rFonts w:ascii="標楷體" w:eastAsia="標楷體" w:hAnsi="標楷體" w:cs="新細明體"/>
          <w:noProof/>
          <w:color w:val="auto"/>
          <w:sz w:val="24"/>
          <w:szCs w:val="24"/>
        </w:rPr>
        <mc:AlternateContent>
          <mc:Choice Requires="wps">
            <w:drawing>
              <wp:anchor distT="0" distB="0" distL="114300" distR="114300" simplePos="0" relativeHeight="251662848" behindDoc="0" locked="0" layoutInCell="1" allowOverlap="1" wp14:anchorId="20FEA8CD" wp14:editId="25C10A64">
                <wp:simplePos x="0" y="0"/>
                <wp:positionH relativeFrom="column">
                  <wp:posOffset>2480310</wp:posOffset>
                </wp:positionH>
                <wp:positionV relativeFrom="paragraph">
                  <wp:posOffset>208915</wp:posOffset>
                </wp:positionV>
                <wp:extent cx="552450" cy="9525"/>
                <wp:effectExtent l="0" t="0" r="19050" b="28575"/>
                <wp:wrapNone/>
                <wp:docPr id="1" name="直線接點 1"/>
                <wp:cNvGraphicFramePr/>
                <a:graphic xmlns:a="http://schemas.openxmlformats.org/drawingml/2006/main">
                  <a:graphicData uri="http://schemas.microsoft.com/office/word/2010/wordprocessingShape">
                    <wps:wsp>
                      <wps:cNvCnPr/>
                      <wps:spPr>
                        <a:xfrm>
                          <a:off x="0" y="0"/>
                          <a:ext cx="5524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A2C11ED" id="直線接點 1"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5.3pt,16.45pt" to="238.8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" strokecolor="black [3200]" strokeweight=".5pt">
                <v:stroke joinstyle="miter"/>
              </v:line>
            </w:pict>
          </mc:Fallback>
        </mc:AlternateContent>
      </w:r>
      <w:r w:rsidR="00EB5906" w:rsidRPr="000E6D84">
        <w:rPr>
          <w:rFonts w:ascii="標楷體" w:eastAsia="標楷體" w:hAnsi="標楷體" w:cs="新細明體"/>
          <w:noProof/>
          <w:color w:val="auto"/>
          <w:sz w:val="24"/>
          <w:szCs w:val="24"/>
        </w:rPr>
        <mc:AlternateContent>
          <mc:Choice Requires="wps">
            <w:drawing>
              <wp:anchor distT="0" distB="0" distL="114300" distR="114300" simplePos="0" relativeHeight="251654656" behindDoc="0" locked="0" layoutInCell="1" allowOverlap="1" wp14:anchorId="736C0348" wp14:editId="0AE699AF">
                <wp:simplePos x="0" y="0"/>
                <wp:positionH relativeFrom="column">
                  <wp:posOffset>2470785</wp:posOffset>
                </wp:positionH>
                <wp:positionV relativeFrom="paragraph">
                  <wp:posOffset>207645</wp:posOffset>
                </wp:positionV>
                <wp:extent cx="8890" cy="3162300"/>
                <wp:effectExtent l="0" t="0" r="29210" b="19050"/>
                <wp:wrapNone/>
                <wp:docPr id="4" name="直線接點 4"/>
                <wp:cNvGraphicFramePr/>
                <a:graphic xmlns:a="http://schemas.openxmlformats.org/drawingml/2006/main">
                  <a:graphicData uri="http://schemas.microsoft.com/office/word/2010/wordprocessingShape">
                    <wps:wsp>
                      <wps:cNvCnPr/>
                      <wps:spPr>
                        <a:xfrm flipH="1">
                          <a:off x="0" y="0"/>
                          <a:ext cx="8890" cy="3162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0B0A998" id="直線接點 4" o:spid="_x0000_s1026" style="position:absolute;flip:x;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4.55pt,16.35pt" to="195.25pt,26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" strokecolor="black [3200]" strokeweight=".5pt">
                <v:stroke joinstyle="miter"/>
              </v:line>
            </w:pict>
          </mc:Fallback>
        </mc:AlternateContent>
      </w:r>
    </w:p>
    <w:p w14:paraId="74DAC63E" w14:textId="17BF8317" w:rsidR="00DF32F5" w:rsidRPr="000E6D84" w:rsidRDefault="00DF32F5" w:rsidP="002815AC">
      <w:pPr>
        <w:pBdr>
          <w:top w:val="nil"/>
          <w:left w:val="nil"/>
          <w:bottom w:val="nil"/>
          <w:right w:val="nil"/>
          <w:between w:val="nil"/>
        </w:pBdr>
        <w:spacing w:line="360" w:lineRule="auto"/>
        <w:rPr>
          <w:rFonts w:ascii="標楷體" w:eastAsia="標楷體" w:hAnsi="標楷體" w:cs="標楷體"/>
          <w:color w:val="auto"/>
          <w:sz w:val="24"/>
          <w:szCs w:val="24"/>
        </w:rPr>
      </w:pPr>
    </w:p>
    <w:p w14:paraId="07F43907" w14:textId="58099828" w:rsidR="00DF32F5" w:rsidRPr="000E6D84" w:rsidRDefault="00DF32F5" w:rsidP="002815AC">
      <w:pPr>
        <w:pBdr>
          <w:top w:val="nil"/>
          <w:left w:val="nil"/>
          <w:bottom w:val="nil"/>
          <w:right w:val="nil"/>
          <w:between w:val="nil"/>
        </w:pBdr>
        <w:spacing w:line="360" w:lineRule="auto"/>
        <w:rPr>
          <w:rFonts w:ascii="標楷體" w:eastAsia="標楷體" w:hAnsi="標楷體" w:cs="標楷體"/>
          <w:color w:val="auto"/>
          <w:sz w:val="24"/>
          <w:szCs w:val="24"/>
        </w:rPr>
      </w:pPr>
    </w:p>
    <w:p w14:paraId="3F3C88CD" w14:textId="5919B47B" w:rsidR="00F90850" w:rsidRPr="000E6D84" w:rsidRDefault="00677714" w:rsidP="002815AC">
      <w:pPr>
        <w:pBdr>
          <w:top w:val="nil"/>
          <w:left w:val="nil"/>
          <w:bottom w:val="nil"/>
          <w:right w:val="nil"/>
          <w:between w:val="nil"/>
        </w:pBdr>
        <w:tabs>
          <w:tab w:val="left" w:pos="8430"/>
        </w:tabs>
        <w:spacing w:line="360" w:lineRule="auto"/>
        <w:rPr>
          <w:rFonts w:ascii="標楷體" w:eastAsia="標楷體" w:hAnsi="標楷體" w:cs="新細明體"/>
          <w:color w:val="auto"/>
          <w:sz w:val="24"/>
          <w:szCs w:val="24"/>
        </w:rPr>
      </w:pPr>
      <w:r w:rsidRPr="000E6D84">
        <w:rPr>
          <w:rFonts w:ascii="標楷體" w:eastAsia="標楷體" w:hAnsi="標楷體" w:cs="新細明體"/>
          <w:noProof/>
          <w:color w:val="auto"/>
          <w:sz w:val="24"/>
          <w:szCs w:val="24"/>
        </w:rPr>
        <mc:AlternateContent>
          <mc:Choice Requires="wps">
            <w:drawing>
              <wp:anchor distT="0" distB="0" distL="114300" distR="114300" simplePos="0" relativeHeight="251661824" behindDoc="0" locked="0" layoutInCell="1" allowOverlap="1" wp14:anchorId="57C85830" wp14:editId="2F30882E">
                <wp:simplePos x="0" y="0"/>
                <wp:positionH relativeFrom="column">
                  <wp:posOffset>5121910</wp:posOffset>
                </wp:positionH>
                <wp:positionV relativeFrom="paragraph">
                  <wp:posOffset>68580</wp:posOffset>
                </wp:positionV>
                <wp:extent cx="1990725" cy="434975"/>
                <wp:effectExtent l="0" t="0" r="28575" b="22225"/>
                <wp:wrapNone/>
                <wp:docPr id="7" name="矩形 7"/>
                <wp:cNvGraphicFramePr/>
                <a:graphic xmlns:a="http://schemas.openxmlformats.org/drawingml/2006/main">
                  <a:graphicData uri="http://schemas.microsoft.com/office/word/2010/wordprocessingShape">
                    <wps:wsp>
                      <wps:cNvSpPr/>
                      <wps:spPr>
                        <a:xfrm>
                          <a:off x="0" y="0"/>
                          <a:ext cx="1990725" cy="4349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74CA5677" w14:textId="38669FAC" w:rsidR="00BB4536" w:rsidRDefault="00CA02AC" w:rsidP="008B0F8A">
                            <w:pPr>
                              <w:pStyle w:val="aff1"/>
                              <w:numPr>
                                <w:ilvl w:val="0"/>
                                <w:numId w:val="35"/>
                              </w:numPr>
                              <w:ind w:leftChars="0"/>
                              <w:jc w:val="left"/>
                            </w:pPr>
                            <w:r w:rsidRPr="00677714">
                              <w:rPr>
                                <w:rFonts w:ascii="標楷體" w:eastAsia="標楷體" w:hAnsi="標楷體" w:cs="標楷體" w:hint="eastAsia"/>
                                <w:color w:val="auto"/>
                              </w:rPr>
                              <w:t>夜市人生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7" o:spid="_x0000_s1028" style="position:absolute;left:0;text-align:left;margin-left:403.3pt;margin-top:5.4pt;width:156.75pt;height:34.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" fillcolor="white [3201]" strokecolor="#70ad47 [3209]" strokeweight="1pt">
                <v:textbox>
                  <w:txbxContent>
                    <w:p w14:paraId="74CA5677" w14:textId="38669FAC" w:rsidR="00BB4536" w:rsidRDefault="00CA02AC" w:rsidP="008B0F8A">
                      <w:pPr>
                        <w:pStyle w:val="aff1"/>
                        <w:numPr>
                          <w:ilvl w:val="0"/>
                          <w:numId w:val="35"/>
                        </w:numPr>
                        <w:ind w:leftChars="0"/>
                        <w:jc w:val="left"/>
                      </w:pPr>
                      <w:r w:rsidRPr="00677714">
                        <w:rPr>
                          <w:rFonts w:ascii="標楷體" w:eastAsia="標楷體" w:hAnsi="標楷體" w:cs="標楷體" w:hint="eastAsia"/>
                          <w:color w:val="auto"/>
                        </w:rPr>
                        <w:t>夜市人生</w:t>
                      </w:r>
                    </w:p>
                  </w:txbxContent>
                </v:textbox>
              </v:rect>
            </w:pict>
          </mc:Fallback>
        </mc:AlternateContent>
      </w:r>
      <w:r w:rsidRPr="000E6D84">
        <w:rPr>
          <w:rFonts w:ascii="標楷體" w:eastAsia="標楷體" w:hAnsi="標楷體" w:cs="新細明體"/>
          <w:noProof/>
          <w:color w:val="auto"/>
          <w:sz w:val="24"/>
          <w:szCs w:val="24"/>
        </w:rPr>
        <mc:AlternateContent>
          <mc:Choice Requires="wps">
            <w:drawing>
              <wp:anchor distT="0" distB="0" distL="114300" distR="114300" simplePos="0" relativeHeight="251665920" behindDoc="0" locked="0" layoutInCell="1" allowOverlap="1" wp14:anchorId="4CA02FAD" wp14:editId="5EE0C5D2">
                <wp:simplePos x="0" y="0"/>
                <wp:positionH relativeFrom="column">
                  <wp:posOffset>4276725</wp:posOffset>
                </wp:positionH>
                <wp:positionV relativeFrom="paragraph">
                  <wp:posOffset>290830</wp:posOffset>
                </wp:positionV>
                <wp:extent cx="704850" cy="0"/>
                <wp:effectExtent l="0" t="76200" r="19050" b="114300"/>
                <wp:wrapNone/>
                <wp:docPr id="12" name="直線單箭頭接點 12"/>
                <wp:cNvGraphicFramePr/>
                <a:graphic xmlns:a="http://schemas.openxmlformats.org/drawingml/2006/main">
                  <a:graphicData uri="http://schemas.microsoft.com/office/word/2010/wordprocessingShape">
                    <wps:wsp>
                      <wps:cNvCnPr/>
                      <wps:spPr>
                        <a:xfrm>
                          <a:off x="0" y="0"/>
                          <a:ext cx="7048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1AAE501" id="直線單箭頭接點 12" o:spid="_x0000_s1026" type="#_x0000_t32" style="position:absolute;margin-left:336.75pt;margin-top:22.9pt;width:55.5pt;height:0;z-index:251665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" strokecolor="#5b9bd5 [3204]" strokeweight=".5pt">
                <v:stroke endarrow="open" joinstyle="miter"/>
              </v:shape>
            </w:pict>
          </mc:Fallback>
        </mc:AlternateContent>
      </w:r>
      <w:r w:rsidRPr="000E6D84">
        <w:rPr>
          <w:rFonts w:ascii="標楷體" w:eastAsia="標楷體" w:hAnsi="標楷體" w:cs="新細明體"/>
          <w:noProof/>
          <w:color w:val="auto"/>
          <w:sz w:val="24"/>
          <w:szCs w:val="24"/>
        </w:rPr>
        <mc:AlternateContent>
          <mc:Choice Requires="wps">
            <w:drawing>
              <wp:anchor distT="0" distB="0" distL="114300" distR="114300" simplePos="0" relativeHeight="251656704" behindDoc="0" locked="0" layoutInCell="1" allowOverlap="1" wp14:anchorId="6F9E0366" wp14:editId="68928C42">
                <wp:simplePos x="0" y="0"/>
                <wp:positionH relativeFrom="column">
                  <wp:posOffset>3061335</wp:posOffset>
                </wp:positionH>
                <wp:positionV relativeFrom="paragraph">
                  <wp:posOffset>139065</wp:posOffset>
                </wp:positionV>
                <wp:extent cx="1209675" cy="276225"/>
                <wp:effectExtent l="0" t="0" r="28575" b="28575"/>
                <wp:wrapNone/>
                <wp:docPr id="19" name="矩形 19"/>
                <wp:cNvGraphicFramePr/>
                <a:graphic xmlns:a="http://schemas.openxmlformats.org/drawingml/2006/main">
                  <a:graphicData uri="http://schemas.microsoft.com/office/word/2010/wordprocessingShape">
                    <wps:wsp>
                      <wps:cNvSpPr/>
                      <wps:spPr>
                        <a:xfrm>
                          <a:off x="0" y="0"/>
                          <a:ext cx="1209675" cy="2762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351E6DED" w14:textId="5D6F4F32" w:rsidR="00EB5906" w:rsidRPr="00DF32F5" w:rsidRDefault="00EB5906" w:rsidP="00EB5906">
                            <w:pPr>
                              <w:jc w:val="center"/>
                              <w:rPr>
                                <w:rFonts w:ascii="標楷體" w:eastAsia="標楷體" w:hAnsi="標楷體"/>
                                <w:sz w:val="24"/>
                                <w:szCs w:val="24"/>
                              </w:rPr>
                            </w:pPr>
                            <w:r>
                              <w:rPr>
                                <w:rFonts w:ascii="標楷體" w:eastAsia="標楷體" w:hAnsi="標楷體" w:hint="eastAsia"/>
                                <w:sz w:val="24"/>
                                <w:szCs w:val="24"/>
                              </w:rPr>
                              <w:t>桌上遊戲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9" o:spid="_x0000_s1029" style="position:absolute;left:0;text-align:left;margin-left:241.05pt;margin-top:10.95pt;width:95.25pt;height:21.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" fillcolor="white [3201]" strokecolor="#70ad47 [3209]" strokeweight="1pt">
                <v:textbox>
                  <w:txbxContent>
                    <w:p w14:paraId="351E6DED" w14:textId="5D6F4F32" w:rsidR="00EB5906" w:rsidRPr="00DF32F5" w:rsidRDefault="00EB5906" w:rsidP="00EB5906">
                      <w:pPr>
                        <w:jc w:val="center"/>
                        <w:rPr>
                          <w:rFonts w:ascii="標楷體" w:eastAsia="標楷體" w:hAnsi="標楷體"/>
                          <w:sz w:val="24"/>
                          <w:szCs w:val="24"/>
                        </w:rPr>
                      </w:pPr>
                      <w:r>
                        <w:rPr>
                          <w:rFonts w:ascii="標楷體" w:eastAsia="標楷體" w:hAnsi="標楷體" w:hint="eastAsia"/>
                          <w:sz w:val="24"/>
                          <w:szCs w:val="24"/>
                        </w:rPr>
                        <w:t>桌上遊戲</w:t>
                      </w:r>
                    </w:p>
                  </w:txbxContent>
                </v:textbox>
              </v:rect>
            </w:pict>
          </mc:Fallback>
        </mc:AlternateContent>
      </w:r>
      <w:r w:rsidRPr="000E6D84">
        <w:rPr>
          <w:rFonts w:ascii="標楷體" w:eastAsia="標楷體" w:hAnsi="標楷體" w:cs="新細明體"/>
          <w:noProof/>
          <w:color w:val="auto"/>
          <w:sz w:val="24"/>
          <w:szCs w:val="24"/>
        </w:rPr>
        <mc:AlternateContent>
          <mc:Choice Requires="wps">
            <w:drawing>
              <wp:anchor distT="0" distB="0" distL="114300" distR="114300" simplePos="0" relativeHeight="251653632" behindDoc="0" locked="0" layoutInCell="1" allowOverlap="1" wp14:anchorId="62164345" wp14:editId="77CD08CF">
                <wp:simplePos x="0" y="0"/>
                <wp:positionH relativeFrom="column">
                  <wp:posOffset>2479675</wp:posOffset>
                </wp:positionH>
                <wp:positionV relativeFrom="paragraph">
                  <wp:posOffset>241935</wp:posOffset>
                </wp:positionV>
                <wp:extent cx="552450" cy="9525"/>
                <wp:effectExtent l="0" t="0" r="19050" b="28575"/>
                <wp:wrapNone/>
                <wp:docPr id="18" name="直線接點 18"/>
                <wp:cNvGraphicFramePr/>
                <a:graphic xmlns:a="http://schemas.openxmlformats.org/drawingml/2006/main">
                  <a:graphicData uri="http://schemas.microsoft.com/office/word/2010/wordprocessingShape">
                    <wps:wsp>
                      <wps:cNvCnPr/>
                      <wps:spPr>
                        <a:xfrm>
                          <a:off x="0" y="0"/>
                          <a:ext cx="5524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C3B21CB" id="直線接點 18"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5.25pt,19.05pt" to="238.75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" strokecolor="black [3200]" strokeweight=".5pt">
                <v:stroke joinstyle="miter"/>
              </v:line>
            </w:pict>
          </mc:Fallback>
        </mc:AlternateContent>
      </w:r>
      <w:r w:rsidR="006B2794" w:rsidRPr="000E6D84">
        <w:rPr>
          <w:rFonts w:ascii="標楷體" w:eastAsia="標楷體" w:hAnsi="標楷體" w:cs="標楷體"/>
          <w:color w:val="auto"/>
          <w:sz w:val="24"/>
          <w:szCs w:val="24"/>
        </w:rPr>
        <w:tab/>
      </w:r>
    </w:p>
    <w:p w14:paraId="1058F059" w14:textId="552EDAF4" w:rsidR="00BA2AA3" w:rsidRPr="000E6D84" w:rsidRDefault="00BA2AA3" w:rsidP="002815AC">
      <w:pPr>
        <w:pBdr>
          <w:top w:val="nil"/>
          <w:left w:val="nil"/>
          <w:bottom w:val="nil"/>
          <w:right w:val="nil"/>
          <w:between w:val="nil"/>
        </w:pBdr>
        <w:spacing w:line="360" w:lineRule="auto"/>
        <w:rPr>
          <w:rFonts w:ascii="標楷體" w:eastAsia="標楷體" w:hAnsi="標楷體" w:cs="新細明體"/>
          <w:color w:val="auto"/>
          <w:sz w:val="24"/>
          <w:szCs w:val="24"/>
        </w:rPr>
      </w:pPr>
    </w:p>
    <w:p w14:paraId="3F0951EF" w14:textId="44F5C1F5" w:rsidR="00E34DA7" w:rsidRPr="000E6D84" w:rsidRDefault="00677714" w:rsidP="002815AC">
      <w:pPr>
        <w:pBdr>
          <w:top w:val="nil"/>
          <w:left w:val="nil"/>
          <w:bottom w:val="nil"/>
          <w:right w:val="nil"/>
          <w:between w:val="nil"/>
        </w:pBdr>
        <w:spacing w:line="360" w:lineRule="auto"/>
        <w:rPr>
          <w:rFonts w:ascii="標楷體" w:eastAsia="標楷體" w:hAnsi="標楷體" w:cs="新細明體"/>
          <w:color w:val="auto"/>
          <w:sz w:val="24"/>
          <w:szCs w:val="24"/>
        </w:rPr>
      </w:pPr>
      <w:r w:rsidRPr="000E6D84">
        <w:rPr>
          <w:rFonts w:ascii="標楷體" w:eastAsia="標楷體" w:hAnsi="標楷體" w:cs="新細明體"/>
          <w:noProof/>
          <w:color w:val="auto"/>
          <w:sz w:val="24"/>
          <w:szCs w:val="24"/>
        </w:rPr>
        <mc:AlternateContent>
          <mc:Choice Requires="wps">
            <w:drawing>
              <wp:anchor distT="0" distB="0" distL="114300" distR="114300" simplePos="0" relativeHeight="251648512" behindDoc="0" locked="0" layoutInCell="1" allowOverlap="1" wp14:anchorId="7C7ACE4C" wp14:editId="5CE9D2EF">
                <wp:simplePos x="0" y="0"/>
                <wp:positionH relativeFrom="column">
                  <wp:posOffset>832485</wp:posOffset>
                </wp:positionH>
                <wp:positionV relativeFrom="paragraph">
                  <wp:posOffset>186690</wp:posOffset>
                </wp:positionV>
                <wp:extent cx="923925" cy="314325"/>
                <wp:effectExtent l="0" t="0" r="28575" b="28575"/>
                <wp:wrapNone/>
                <wp:docPr id="2" name="矩形 2"/>
                <wp:cNvGraphicFramePr/>
                <a:graphic xmlns:a="http://schemas.openxmlformats.org/drawingml/2006/main">
                  <a:graphicData uri="http://schemas.microsoft.com/office/word/2010/wordprocessingShape">
                    <wps:wsp>
                      <wps:cNvSpPr/>
                      <wps:spPr>
                        <a:xfrm>
                          <a:off x="0" y="0"/>
                          <a:ext cx="923925" cy="3143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7BBC35CC" w14:textId="77777777" w:rsidR="00DF32F5" w:rsidRPr="00DF32F5" w:rsidRDefault="00DF32F5" w:rsidP="00DF32F5">
                            <w:pPr>
                              <w:jc w:val="center"/>
                              <w:rPr>
                                <w:rFonts w:ascii="標楷體" w:eastAsia="標楷體" w:hAnsi="標楷體"/>
                                <w:sz w:val="24"/>
                                <w:szCs w:val="24"/>
                              </w:rPr>
                            </w:pPr>
                            <w:r w:rsidRPr="00DF32F5">
                              <w:rPr>
                                <w:rFonts w:ascii="標楷體" w:eastAsia="標楷體" w:hAnsi="標楷體" w:hint="eastAsia"/>
                                <w:sz w:val="24"/>
                                <w:szCs w:val="24"/>
                              </w:rPr>
                              <w:t>唱遊世界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2" o:spid="_x0000_s1030" style="position:absolute;left:0;text-align:left;margin-left:65.55pt;margin-top:14.7pt;width:72.75pt;height:24.7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" fillcolor="white [3201]" strokecolor="#70ad47 [3209]" strokeweight="1pt">
                <v:textbox>
                  <w:txbxContent>
                    <w:p w14:paraId="7BBC35CC" w14:textId="77777777" w:rsidR="00DF32F5" w:rsidRPr="00DF32F5" w:rsidRDefault="00DF32F5" w:rsidP="00DF32F5">
                      <w:pPr>
                        <w:jc w:val="center"/>
                        <w:rPr>
                          <w:rFonts w:ascii="標楷體" w:eastAsia="標楷體" w:hAnsi="標楷體"/>
                          <w:sz w:val="24"/>
                          <w:szCs w:val="24"/>
                        </w:rPr>
                      </w:pPr>
                      <w:r w:rsidRPr="00DF32F5">
                        <w:rPr>
                          <w:rFonts w:ascii="標楷體" w:eastAsia="標楷體" w:hAnsi="標楷體" w:hint="eastAsia"/>
                          <w:sz w:val="24"/>
                          <w:szCs w:val="24"/>
                        </w:rPr>
                        <w:t>唱遊世界</w:t>
                      </w:r>
                    </w:p>
                  </w:txbxContent>
                </v:textbox>
              </v:rect>
            </w:pict>
          </mc:Fallback>
        </mc:AlternateContent>
      </w:r>
    </w:p>
    <w:p w14:paraId="6399223A" w14:textId="1C4F2ABD" w:rsidR="00760AB4" w:rsidRPr="000E6D84" w:rsidRDefault="00677714" w:rsidP="002815AC">
      <w:pPr>
        <w:pBdr>
          <w:top w:val="nil"/>
          <w:left w:val="nil"/>
          <w:bottom w:val="nil"/>
          <w:right w:val="nil"/>
          <w:between w:val="nil"/>
        </w:pBdr>
        <w:spacing w:line="360" w:lineRule="auto"/>
        <w:rPr>
          <w:rFonts w:ascii="標楷體" w:eastAsia="標楷體" w:hAnsi="標楷體" w:cs="標楷體"/>
          <w:color w:val="auto"/>
          <w:sz w:val="24"/>
          <w:szCs w:val="24"/>
        </w:rPr>
      </w:pPr>
      <w:r w:rsidRPr="000E6D84">
        <w:rPr>
          <w:rFonts w:ascii="標楷體" w:eastAsia="標楷體" w:hAnsi="標楷體" w:cs="新細明體"/>
          <w:noProof/>
          <w:color w:val="auto"/>
          <w:sz w:val="24"/>
          <w:szCs w:val="24"/>
        </w:rPr>
        <mc:AlternateContent>
          <mc:Choice Requires="wps">
            <w:drawing>
              <wp:anchor distT="0" distB="0" distL="114300" distR="114300" simplePos="0" relativeHeight="251652608" behindDoc="0" locked="0" layoutInCell="1" allowOverlap="1" wp14:anchorId="033EE429" wp14:editId="7780B740">
                <wp:simplePos x="0" y="0"/>
                <wp:positionH relativeFrom="column">
                  <wp:posOffset>5158105</wp:posOffset>
                </wp:positionH>
                <wp:positionV relativeFrom="paragraph">
                  <wp:posOffset>121920</wp:posOffset>
                </wp:positionV>
                <wp:extent cx="1990725" cy="1104900"/>
                <wp:effectExtent l="0" t="0" r="28575" b="19050"/>
                <wp:wrapNone/>
                <wp:docPr id="13" name="矩形 13"/>
                <wp:cNvGraphicFramePr/>
                <a:graphic xmlns:a="http://schemas.openxmlformats.org/drawingml/2006/main">
                  <a:graphicData uri="http://schemas.microsoft.com/office/word/2010/wordprocessingShape">
                    <wps:wsp>
                      <wps:cNvSpPr/>
                      <wps:spPr>
                        <a:xfrm>
                          <a:off x="0" y="0"/>
                          <a:ext cx="1990725" cy="11049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11A4FA3" w14:textId="77777777" w:rsidR="0063412F" w:rsidRPr="008214A0" w:rsidRDefault="0063412F" w:rsidP="0063412F">
                            <w:pPr>
                              <w:pStyle w:val="aff1"/>
                              <w:numPr>
                                <w:ilvl w:val="0"/>
                                <w:numId w:val="35"/>
                              </w:numPr>
                              <w:ind w:leftChars="0"/>
                              <w:jc w:val="left"/>
                              <w:rPr>
                                <w:rFonts w:ascii="標楷體" w:eastAsia="標楷體" w:hAnsi="標楷體" w:cs="標楷體"/>
                                <w:color w:val="auto"/>
                              </w:rPr>
                            </w:pPr>
                            <w:r>
                              <w:rPr>
                                <w:rFonts w:ascii="標楷體" w:eastAsia="標楷體" w:hAnsi="標楷體" w:cs="標楷體"/>
                                <w:color w:val="auto"/>
                              </w:rPr>
                              <w:t>This Is Me</w:t>
                            </w:r>
                          </w:p>
                          <w:p w14:paraId="096DD2A5" w14:textId="77777777" w:rsidR="0063412F" w:rsidRDefault="0063412F" w:rsidP="0063412F">
                            <w:pPr>
                              <w:pStyle w:val="aff1"/>
                              <w:numPr>
                                <w:ilvl w:val="0"/>
                                <w:numId w:val="35"/>
                              </w:numPr>
                              <w:ind w:leftChars="0"/>
                              <w:jc w:val="left"/>
                              <w:rPr>
                                <w:rFonts w:ascii="標楷體" w:eastAsia="標楷體" w:hAnsi="標楷體" w:cs="標楷體"/>
                                <w:color w:val="auto"/>
                              </w:rPr>
                            </w:pPr>
                            <w:r>
                              <w:rPr>
                                <w:rFonts w:ascii="標楷體" w:eastAsia="標楷體" w:hAnsi="標楷體" w:cs="標楷體"/>
                                <w:color w:val="auto"/>
                              </w:rPr>
                              <w:t>What Does the Fox Say</w:t>
                            </w:r>
                          </w:p>
                          <w:p w14:paraId="5536C0C8" w14:textId="77777777" w:rsidR="0063412F" w:rsidRDefault="0063412F" w:rsidP="0063412F">
                            <w:pPr>
                              <w:pStyle w:val="aff1"/>
                              <w:numPr>
                                <w:ilvl w:val="0"/>
                                <w:numId w:val="35"/>
                              </w:numPr>
                              <w:ind w:leftChars="0"/>
                              <w:jc w:val="left"/>
                              <w:rPr>
                                <w:rFonts w:ascii="標楷體" w:eastAsia="標楷體" w:hAnsi="標楷體" w:cs="標楷體"/>
                                <w:color w:val="auto"/>
                              </w:rPr>
                            </w:pPr>
                            <w:r>
                              <w:rPr>
                                <w:rFonts w:ascii="標楷體" w:eastAsia="標楷體" w:hAnsi="標楷體" w:cs="標楷體"/>
                                <w:color w:val="auto"/>
                              </w:rPr>
                              <w:t>Dance MonKey</w:t>
                            </w:r>
                          </w:p>
                          <w:p w14:paraId="308EA561" w14:textId="77777777" w:rsidR="0063412F" w:rsidRPr="0063412F" w:rsidRDefault="0063412F" w:rsidP="0063412F">
                            <w:pPr>
                              <w:pStyle w:val="aff1"/>
                              <w:numPr>
                                <w:ilvl w:val="0"/>
                                <w:numId w:val="35"/>
                              </w:numPr>
                              <w:ind w:leftChars="0"/>
                              <w:jc w:val="left"/>
                              <w:rPr>
                                <w:rFonts w:ascii="標楷體" w:eastAsia="標楷體" w:hAnsi="標楷體" w:cs="標楷體"/>
                                <w:color w:val="auto"/>
                              </w:rPr>
                            </w:pPr>
                            <w:r w:rsidRPr="0063412F">
                              <w:rPr>
                                <w:rFonts w:eastAsia="標楷體"/>
                                <w:color w:val="222222"/>
                                <w:shd w:val="clear" w:color="auto" w:fill="FFFFFF"/>
                              </w:rPr>
                              <w:t>It's Beginning To Look A Lot Like Christmas</w:t>
                            </w:r>
                          </w:p>
                          <w:p w14:paraId="6B6B4337" w14:textId="77777777" w:rsidR="0063412F" w:rsidRPr="008214A0" w:rsidRDefault="0063412F" w:rsidP="0063412F">
                            <w:pPr>
                              <w:pStyle w:val="aff1"/>
                              <w:numPr>
                                <w:ilvl w:val="0"/>
                                <w:numId w:val="35"/>
                              </w:numPr>
                              <w:ind w:leftChars="0"/>
                              <w:jc w:val="left"/>
                              <w:rPr>
                                <w:rFonts w:ascii="標楷體" w:eastAsia="標楷體" w:hAnsi="標楷體" w:cs="標楷體"/>
                                <w:color w:val="auto"/>
                              </w:rPr>
                            </w:pPr>
                            <w:r>
                              <w:rPr>
                                <w:rFonts w:ascii="標楷體" w:eastAsia="標楷體" w:hAnsi="標楷體" w:cs="標楷體"/>
                                <w:color w:val="auto"/>
                              </w:rPr>
                              <w:t>You Raise Me Up</w:t>
                            </w:r>
                          </w:p>
                          <w:p w14:paraId="472F5772" w14:textId="77777777" w:rsidR="006B2794" w:rsidRDefault="006B2794" w:rsidP="0013672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3" o:spid="_x0000_s1031" style="position:absolute;left:0;text-align:left;margin-left:406.15pt;margin-top:9.6pt;width:156.75pt;height:8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" fillcolor="white [3201]" strokecolor="#70ad47 [3209]" strokeweight="1pt">
                <v:textbox>
                  <w:txbxContent>
                    <w:p w14:paraId="211A4FA3" w14:textId="77777777" w:rsidR="0063412F" w:rsidRPr="008214A0" w:rsidRDefault="0063412F" w:rsidP="0063412F">
                      <w:pPr>
                        <w:pStyle w:val="aff1"/>
                        <w:numPr>
                          <w:ilvl w:val="0"/>
                          <w:numId w:val="35"/>
                        </w:numPr>
                        <w:ind w:leftChars="0"/>
                        <w:jc w:val="left"/>
                        <w:rPr>
                          <w:rFonts w:ascii="標楷體" w:eastAsia="標楷體" w:hAnsi="標楷體" w:cs="標楷體"/>
                          <w:color w:val="auto"/>
                        </w:rPr>
                      </w:pPr>
                      <w:r>
                        <w:rPr>
                          <w:rFonts w:ascii="標楷體" w:eastAsia="標楷體" w:hAnsi="標楷體" w:cs="標楷體"/>
                          <w:color w:val="auto"/>
                        </w:rPr>
                        <w:t>This Is Me</w:t>
                      </w:r>
                    </w:p>
                    <w:p w14:paraId="096DD2A5" w14:textId="77777777" w:rsidR="0063412F" w:rsidRDefault="0063412F" w:rsidP="0063412F">
                      <w:pPr>
                        <w:pStyle w:val="aff1"/>
                        <w:numPr>
                          <w:ilvl w:val="0"/>
                          <w:numId w:val="35"/>
                        </w:numPr>
                        <w:ind w:leftChars="0"/>
                        <w:jc w:val="left"/>
                        <w:rPr>
                          <w:rFonts w:ascii="標楷體" w:eastAsia="標楷體" w:hAnsi="標楷體" w:cs="標楷體"/>
                          <w:color w:val="auto"/>
                        </w:rPr>
                      </w:pPr>
                      <w:r>
                        <w:rPr>
                          <w:rFonts w:ascii="標楷體" w:eastAsia="標楷體" w:hAnsi="標楷體" w:cs="標楷體"/>
                          <w:color w:val="auto"/>
                        </w:rPr>
                        <w:t>What Does the Fox Say</w:t>
                      </w:r>
                    </w:p>
                    <w:p w14:paraId="5536C0C8" w14:textId="77777777" w:rsidR="0063412F" w:rsidRDefault="0063412F" w:rsidP="0063412F">
                      <w:pPr>
                        <w:pStyle w:val="aff1"/>
                        <w:numPr>
                          <w:ilvl w:val="0"/>
                          <w:numId w:val="35"/>
                        </w:numPr>
                        <w:ind w:leftChars="0"/>
                        <w:jc w:val="left"/>
                        <w:rPr>
                          <w:rFonts w:ascii="標楷體" w:eastAsia="標楷體" w:hAnsi="標楷體" w:cs="標楷體"/>
                          <w:color w:val="auto"/>
                        </w:rPr>
                      </w:pPr>
                      <w:r>
                        <w:rPr>
                          <w:rFonts w:ascii="標楷體" w:eastAsia="標楷體" w:hAnsi="標楷體" w:cs="標楷體"/>
                          <w:color w:val="auto"/>
                        </w:rPr>
                        <w:t>Dance MonKey</w:t>
                      </w:r>
                    </w:p>
                    <w:p w14:paraId="308EA561" w14:textId="77777777" w:rsidR="0063412F" w:rsidRPr="0063412F" w:rsidRDefault="0063412F" w:rsidP="0063412F">
                      <w:pPr>
                        <w:pStyle w:val="aff1"/>
                        <w:numPr>
                          <w:ilvl w:val="0"/>
                          <w:numId w:val="35"/>
                        </w:numPr>
                        <w:ind w:leftChars="0"/>
                        <w:jc w:val="left"/>
                        <w:rPr>
                          <w:rFonts w:ascii="標楷體" w:eastAsia="標楷體" w:hAnsi="標楷體" w:cs="標楷體"/>
                          <w:color w:val="auto"/>
                        </w:rPr>
                      </w:pPr>
                      <w:r w:rsidRPr="0063412F">
                        <w:rPr>
                          <w:rFonts w:eastAsia="標楷體"/>
                          <w:color w:val="222222"/>
                          <w:shd w:val="clear" w:color="auto" w:fill="FFFFFF"/>
                        </w:rPr>
                        <w:t>It's Beginning To Look A Lot Like Christmas</w:t>
                      </w:r>
                    </w:p>
                    <w:p w14:paraId="6B6B4337" w14:textId="77777777" w:rsidR="0063412F" w:rsidRPr="008214A0" w:rsidRDefault="0063412F" w:rsidP="0063412F">
                      <w:pPr>
                        <w:pStyle w:val="aff1"/>
                        <w:numPr>
                          <w:ilvl w:val="0"/>
                          <w:numId w:val="35"/>
                        </w:numPr>
                        <w:ind w:leftChars="0"/>
                        <w:jc w:val="left"/>
                        <w:rPr>
                          <w:rFonts w:ascii="標楷體" w:eastAsia="標楷體" w:hAnsi="標楷體" w:cs="標楷體"/>
                          <w:color w:val="auto"/>
                        </w:rPr>
                      </w:pPr>
                      <w:r>
                        <w:rPr>
                          <w:rFonts w:ascii="標楷體" w:eastAsia="標楷體" w:hAnsi="標楷體" w:cs="標楷體"/>
                          <w:color w:val="auto"/>
                        </w:rPr>
                        <w:t>You Raise Me Up</w:t>
                      </w:r>
                    </w:p>
                    <w:p w14:paraId="472F5772" w14:textId="77777777" w:rsidR="006B2794" w:rsidRDefault="006B2794" w:rsidP="00136721"/>
                  </w:txbxContent>
                </v:textbox>
              </v:rect>
            </w:pict>
          </mc:Fallback>
        </mc:AlternateContent>
      </w:r>
      <w:r w:rsidRPr="000E6D84">
        <w:rPr>
          <w:rFonts w:ascii="標楷體" w:eastAsia="標楷體" w:hAnsi="標楷體" w:cs="新細明體"/>
          <w:noProof/>
          <w:color w:val="auto"/>
          <w:sz w:val="24"/>
          <w:szCs w:val="24"/>
        </w:rPr>
        <mc:AlternateContent>
          <mc:Choice Requires="wps">
            <w:drawing>
              <wp:anchor distT="0" distB="0" distL="114300" distR="114300" simplePos="0" relativeHeight="251649536" behindDoc="0" locked="0" layoutInCell="1" allowOverlap="1" wp14:anchorId="5821880A" wp14:editId="0FB10673">
                <wp:simplePos x="0" y="0"/>
                <wp:positionH relativeFrom="column">
                  <wp:posOffset>1768475</wp:posOffset>
                </wp:positionH>
                <wp:positionV relativeFrom="paragraph">
                  <wp:posOffset>45085</wp:posOffset>
                </wp:positionV>
                <wp:extent cx="714375" cy="0"/>
                <wp:effectExtent l="0" t="0" r="9525" b="19050"/>
                <wp:wrapNone/>
                <wp:docPr id="3" name="直線接點 3"/>
                <wp:cNvGraphicFramePr/>
                <a:graphic xmlns:a="http://schemas.openxmlformats.org/drawingml/2006/main">
                  <a:graphicData uri="http://schemas.microsoft.com/office/word/2010/wordprocessingShape">
                    <wps:wsp>
                      <wps:cNvCnPr/>
                      <wps:spPr>
                        <a:xfrm>
                          <a:off x="0" y="0"/>
                          <a:ext cx="714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AF00C7F" id="直線接點 3"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9.25pt,3.55pt" to="195.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" strokecolor="black [3200]" strokeweight=".5pt">
                <v:stroke joinstyle="miter"/>
              </v:line>
            </w:pict>
          </mc:Fallback>
        </mc:AlternateContent>
      </w:r>
    </w:p>
    <w:p w14:paraId="04C2F433" w14:textId="5C3260C8" w:rsidR="00DF32F5" w:rsidRPr="000E6D84" w:rsidRDefault="00677714" w:rsidP="002815AC">
      <w:pPr>
        <w:pBdr>
          <w:top w:val="nil"/>
          <w:left w:val="nil"/>
          <w:bottom w:val="nil"/>
          <w:right w:val="nil"/>
          <w:between w:val="nil"/>
        </w:pBdr>
        <w:spacing w:line="360" w:lineRule="auto"/>
        <w:rPr>
          <w:rFonts w:ascii="標楷體" w:eastAsia="標楷體" w:hAnsi="標楷體" w:cs="標楷體"/>
          <w:color w:val="auto"/>
          <w:sz w:val="24"/>
          <w:szCs w:val="24"/>
        </w:rPr>
      </w:pPr>
      <w:r w:rsidRPr="000E6D84">
        <w:rPr>
          <w:rFonts w:ascii="標楷體" w:eastAsia="標楷體" w:hAnsi="標楷體" w:cs="新細明體"/>
          <w:noProof/>
          <w:color w:val="auto"/>
          <w:sz w:val="24"/>
          <w:szCs w:val="24"/>
        </w:rPr>
        <mc:AlternateContent>
          <mc:Choice Requires="wps">
            <w:drawing>
              <wp:anchor distT="0" distB="0" distL="114300" distR="114300" simplePos="0" relativeHeight="251651584" behindDoc="0" locked="0" layoutInCell="1" allowOverlap="1" wp14:anchorId="11F4C3E2" wp14:editId="7EDAF982">
                <wp:simplePos x="0" y="0"/>
                <wp:positionH relativeFrom="column">
                  <wp:posOffset>3060700</wp:posOffset>
                </wp:positionH>
                <wp:positionV relativeFrom="paragraph">
                  <wp:posOffset>200660</wp:posOffset>
                </wp:positionV>
                <wp:extent cx="1209675" cy="295275"/>
                <wp:effectExtent l="0" t="0" r="28575" b="28575"/>
                <wp:wrapNone/>
                <wp:docPr id="10" name="矩形 10"/>
                <wp:cNvGraphicFramePr/>
                <a:graphic xmlns:a="http://schemas.openxmlformats.org/drawingml/2006/main">
                  <a:graphicData uri="http://schemas.microsoft.com/office/word/2010/wordprocessingShape">
                    <wps:wsp>
                      <wps:cNvSpPr/>
                      <wps:spPr>
                        <a:xfrm>
                          <a:off x="0" y="0"/>
                          <a:ext cx="1209675" cy="2952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26CB31CE" w14:textId="77777777" w:rsidR="006B2794" w:rsidRPr="006B2794" w:rsidRDefault="006B2794" w:rsidP="006B2794">
                            <w:pPr>
                              <w:jc w:val="center"/>
                              <w:rPr>
                                <w:rFonts w:ascii="標楷體" w:eastAsia="標楷體" w:hAnsi="標楷體"/>
                                <w:sz w:val="24"/>
                                <w:szCs w:val="24"/>
                              </w:rPr>
                            </w:pPr>
                            <w:r w:rsidRPr="006B2794">
                              <w:rPr>
                                <w:rFonts w:ascii="標楷體" w:eastAsia="標楷體" w:hAnsi="標楷體" w:hint="eastAsia"/>
                                <w:sz w:val="24"/>
                                <w:szCs w:val="24"/>
                              </w:rPr>
                              <w:t>歌曲欣賞</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0" o:spid="_x0000_s1032" style="position:absolute;left:0;text-align:left;margin-left:241pt;margin-top:15.8pt;width:95.25pt;height:23.2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" fillcolor="white [3201]" strokecolor="#70ad47 [3209]" strokeweight="1pt">
                <v:textbox>
                  <w:txbxContent>
                    <w:p w14:paraId="26CB31CE" w14:textId="77777777" w:rsidR="006B2794" w:rsidRPr="006B2794" w:rsidRDefault="006B2794" w:rsidP="006B2794">
                      <w:pPr>
                        <w:jc w:val="center"/>
                        <w:rPr>
                          <w:rFonts w:ascii="標楷體" w:eastAsia="標楷體" w:hAnsi="標楷體"/>
                          <w:sz w:val="24"/>
                          <w:szCs w:val="24"/>
                        </w:rPr>
                      </w:pPr>
                      <w:r w:rsidRPr="006B2794">
                        <w:rPr>
                          <w:rFonts w:ascii="標楷體" w:eastAsia="標楷體" w:hAnsi="標楷體" w:hint="eastAsia"/>
                          <w:sz w:val="24"/>
                          <w:szCs w:val="24"/>
                        </w:rPr>
                        <w:t>歌曲欣賞</w:t>
                      </w:r>
                    </w:p>
                  </w:txbxContent>
                </v:textbox>
              </v:rect>
            </w:pict>
          </mc:Fallback>
        </mc:AlternateContent>
      </w:r>
    </w:p>
    <w:p w14:paraId="461EF5EF" w14:textId="023A940C" w:rsidR="00DF32F5" w:rsidRPr="000E6D84" w:rsidRDefault="00677714" w:rsidP="002815AC">
      <w:pPr>
        <w:pBdr>
          <w:top w:val="nil"/>
          <w:left w:val="nil"/>
          <w:bottom w:val="nil"/>
          <w:right w:val="nil"/>
          <w:between w:val="nil"/>
        </w:pBdr>
        <w:spacing w:line="360" w:lineRule="auto"/>
        <w:rPr>
          <w:rFonts w:ascii="標楷體" w:eastAsia="標楷體" w:hAnsi="標楷體" w:cs="標楷體"/>
          <w:color w:val="auto"/>
          <w:sz w:val="24"/>
          <w:szCs w:val="24"/>
        </w:rPr>
      </w:pPr>
      <w:r w:rsidRPr="000E6D84">
        <w:rPr>
          <w:rFonts w:ascii="標楷體" w:eastAsia="標楷體" w:hAnsi="標楷體" w:cs="新細明體"/>
          <w:noProof/>
          <w:color w:val="auto"/>
          <w:sz w:val="24"/>
          <w:szCs w:val="24"/>
        </w:rPr>
        <mc:AlternateContent>
          <mc:Choice Requires="wps">
            <w:drawing>
              <wp:anchor distT="0" distB="0" distL="114300" distR="114300" simplePos="0" relativeHeight="251664896" behindDoc="0" locked="0" layoutInCell="1" allowOverlap="1" wp14:anchorId="4F0F3325" wp14:editId="1E182156">
                <wp:simplePos x="0" y="0"/>
                <wp:positionH relativeFrom="column">
                  <wp:posOffset>4267835</wp:posOffset>
                </wp:positionH>
                <wp:positionV relativeFrom="paragraph">
                  <wp:posOffset>70485</wp:posOffset>
                </wp:positionV>
                <wp:extent cx="704850" cy="0"/>
                <wp:effectExtent l="0" t="76200" r="19050" b="114300"/>
                <wp:wrapNone/>
                <wp:docPr id="21" name="直線單箭頭接點 21"/>
                <wp:cNvGraphicFramePr/>
                <a:graphic xmlns:a="http://schemas.openxmlformats.org/drawingml/2006/main">
                  <a:graphicData uri="http://schemas.microsoft.com/office/word/2010/wordprocessingShape">
                    <wps:wsp>
                      <wps:cNvCnPr/>
                      <wps:spPr>
                        <a:xfrm>
                          <a:off x="0" y="0"/>
                          <a:ext cx="7048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CB8EC4E" id="直線單箭頭接點 21" o:spid="_x0000_s1026" type="#_x0000_t32" style="position:absolute;margin-left:336.05pt;margin-top:5.55pt;width:55.5pt;height:0;z-index:251664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" strokecolor="#5b9bd5 [3204]" strokeweight=".5pt">
                <v:stroke endarrow="open" joinstyle="miter"/>
              </v:shape>
            </w:pict>
          </mc:Fallback>
        </mc:AlternateContent>
      </w:r>
      <w:r w:rsidRPr="000E6D84">
        <w:rPr>
          <w:rFonts w:ascii="標楷體" w:eastAsia="標楷體" w:hAnsi="標楷體" w:cs="新細明體"/>
          <w:noProof/>
          <w:color w:val="auto"/>
          <w:sz w:val="24"/>
          <w:szCs w:val="24"/>
        </w:rPr>
        <mc:AlternateContent>
          <mc:Choice Requires="wps">
            <w:drawing>
              <wp:anchor distT="0" distB="0" distL="114300" distR="114300" simplePos="0" relativeHeight="251650560" behindDoc="0" locked="0" layoutInCell="1" allowOverlap="1" wp14:anchorId="03D50C3C" wp14:editId="738C3F37">
                <wp:simplePos x="0" y="0"/>
                <wp:positionH relativeFrom="column">
                  <wp:posOffset>2505710</wp:posOffset>
                </wp:positionH>
                <wp:positionV relativeFrom="paragraph">
                  <wp:posOffset>24130</wp:posOffset>
                </wp:positionV>
                <wp:extent cx="552450" cy="0"/>
                <wp:effectExtent l="0" t="0" r="19050" b="19050"/>
                <wp:wrapNone/>
                <wp:docPr id="9" name="直線接點 9"/>
                <wp:cNvGraphicFramePr/>
                <a:graphic xmlns:a="http://schemas.openxmlformats.org/drawingml/2006/main">
                  <a:graphicData uri="http://schemas.microsoft.com/office/word/2010/wordprocessingShape">
                    <wps:wsp>
                      <wps:cNvCnPr/>
                      <wps:spPr>
                        <a:xfrm>
                          <a:off x="0" y="0"/>
                          <a:ext cx="552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A643B42" id="直線接點 9" o:spid="_x0000_s1026" style="position:absolute;z-index:251650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7.3pt,1.9pt" to="240.8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" strokecolor="black [3200]" strokeweight=".5pt">
                <v:stroke joinstyle="miter"/>
              </v:line>
            </w:pict>
          </mc:Fallback>
        </mc:AlternateContent>
      </w:r>
    </w:p>
    <w:p w14:paraId="2CCDAE83" w14:textId="32ADE9A6" w:rsidR="00DF32F5" w:rsidRPr="000E6D84" w:rsidRDefault="00DF32F5" w:rsidP="002815AC">
      <w:pPr>
        <w:pBdr>
          <w:top w:val="nil"/>
          <w:left w:val="nil"/>
          <w:bottom w:val="nil"/>
          <w:right w:val="nil"/>
          <w:between w:val="nil"/>
        </w:pBdr>
        <w:spacing w:line="360" w:lineRule="auto"/>
        <w:rPr>
          <w:rFonts w:ascii="標楷體" w:eastAsia="標楷體" w:hAnsi="標楷體" w:cs="標楷體"/>
          <w:color w:val="auto"/>
          <w:sz w:val="24"/>
          <w:szCs w:val="24"/>
        </w:rPr>
      </w:pPr>
    </w:p>
    <w:p w14:paraId="69ACA583" w14:textId="1BB4B3F2" w:rsidR="00DF32F5" w:rsidRPr="000E6D84" w:rsidRDefault="00EB5906" w:rsidP="002815AC">
      <w:pPr>
        <w:pBdr>
          <w:top w:val="nil"/>
          <w:left w:val="nil"/>
          <w:bottom w:val="nil"/>
          <w:right w:val="nil"/>
          <w:between w:val="nil"/>
        </w:pBdr>
        <w:spacing w:line="360" w:lineRule="auto"/>
        <w:rPr>
          <w:rFonts w:ascii="標楷體" w:eastAsia="標楷體" w:hAnsi="標楷體" w:cs="標楷體"/>
          <w:color w:val="auto"/>
          <w:sz w:val="24"/>
          <w:szCs w:val="24"/>
        </w:rPr>
      </w:pPr>
      <w:r w:rsidRPr="000E6D84">
        <w:rPr>
          <w:rFonts w:ascii="標楷體" w:eastAsia="標楷體" w:hAnsi="標楷體" w:cs="新細明體"/>
          <w:noProof/>
          <w:color w:val="auto"/>
          <w:sz w:val="24"/>
          <w:szCs w:val="24"/>
        </w:rPr>
        <mc:AlternateContent>
          <mc:Choice Requires="wps">
            <w:drawing>
              <wp:anchor distT="0" distB="0" distL="114300" distR="114300" simplePos="0" relativeHeight="251657728" behindDoc="0" locked="0" layoutInCell="1" allowOverlap="1" wp14:anchorId="6ACB6350" wp14:editId="7E68031B">
                <wp:simplePos x="0" y="0"/>
                <wp:positionH relativeFrom="column">
                  <wp:posOffset>3032760</wp:posOffset>
                </wp:positionH>
                <wp:positionV relativeFrom="paragraph">
                  <wp:posOffset>267335</wp:posOffset>
                </wp:positionV>
                <wp:extent cx="1171575" cy="266700"/>
                <wp:effectExtent l="0" t="0" r="28575" b="19050"/>
                <wp:wrapNone/>
                <wp:docPr id="8" name="矩形 8"/>
                <wp:cNvGraphicFramePr/>
                <a:graphic xmlns:a="http://schemas.openxmlformats.org/drawingml/2006/main">
                  <a:graphicData uri="http://schemas.microsoft.com/office/word/2010/wordprocessingShape">
                    <wps:wsp>
                      <wps:cNvSpPr/>
                      <wps:spPr>
                        <a:xfrm>
                          <a:off x="0" y="0"/>
                          <a:ext cx="1171575" cy="2667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543440A" w14:textId="77777777" w:rsidR="00DF32F5" w:rsidRPr="00DF32F5" w:rsidRDefault="00DF32F5" w:rsidP="00DF32F5">
                            <w:pPr>
                              <w:jc w:val="center"/>
                              <w:rPr>
                                <w:rFonts w:ascii="標楷體" w:eastAsia="標楷體" w:hAnsi="標楷體"/>
                                <w:sz w:val="24"/>
                                <w:szCs w:val="24"/>
                              </w:rPr>
                            </w:pPr>
                            <w:r w:rsidRPr="00DF32F5">
                              <w:rPr>
                                <w:rFonts w:ascii="標楷體" w:eastAsia="標楷體" w:hAnsi="標楷體" w:hint="eastAsia"/>
                                <w:sz w:val="24"/>
                                <w:szCs w:val="24"/>
                              </w:rPr>
                              <w:t>我是大歌星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8" o:spid="_x0000_s1033" style="position:absolute;left:0;text-align:left;margin-left:238.8pt;margin-top:21.05pt;width:92.25pt;height:2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" fillcolor="white [3201]" strokecolor="#70ad47 [3209]" strokeweight="1pt">
                <v:textbox>
                  <w:txbxContent>
                    <w:p w14:paraId="1543440A" w14:textId="77777777" w:rsidR="00DF32F5" w:rsidRPr="00DF32F5" w:rsidRDefault="00DF32F5" w:rsidP="00DF32F5">
                      <w:pPr>
                        <w:jc w:val="center"/>
                        <w:rPr>
                          <w:rFonts w:ascii="標楷體" w:eastAsia="標楷體" w:hAnsi="標楷體"/>
                          <w:sz w:val="24"/>
                          <w:szCs w:val="24"/>
                        </w:rPr>
                      </w:pPr>
                      <w:r w:rsidRPr="00DF32F5">
                        <w:rPr>
                          <w:rFonts w:ascii="標楷體" w:eastAsia="標楷體" w:hAnsi="標楷體" w:hint="eastAsia"/>
                          <w:sz w:val="24"/>
                          <w:szCs w:val="24"/>
                        </w:rPr>
                        <w:t>我是大歌星</w:t>
                      </w:r>
                    </w:p>
                  </w:txbxContent>
                </v:textbox>
              </v:rect>
            </w:pict>
          </mc:Fallback>
        </mc:AlternateContent>
      </w:r>
    </w:p>
    <w:p w14:paraId="1F568F33" w14:textId="5D90DB41" w:rsidR="00DF32F5" w:rsidRPr="000E6D84" w:rsidRDefault="00EB5906" w:rsidP="002815AC">
      <w:pPr>
        <w:pBdr>
          <w:top w:val="nil"/>
          <w:left w:val="nil"/>
          <w:bottom w:val="nil"/>
          <w:right w:val="nil"/>
          <w:between w:val="nil"/>
        </w:pBdr>
        <w:spacing w:line="360" w:lineRule="auto"/>
        <w:rPr>
          <w:rFonts w:ascii="標楷體" w:eastAsia="標楷體" w:hAnsi="標楷體" w:cs="標楷體"/>
          <w:color w:val="auto"/>
          <w:sz w:val="24"/>
          <w:szCs w:val="24"/>
        </w:rPr>
      </w:pPr>
      <w:r w:rsidRPr="000E6D84">
        <w:rPr>
          <w:rFonts w:ascii="標楷體" w:eastAsia="標楷體" w:hAnsi="標楷體" w:cs="標楷體"/>
          <w:noProof/>
          <w:color w:val="auto"/>
          <w:sz w:val="24"/>
          <w:szCs w:val="24"/>
        </w:rPr>
        <mc:AlternateContent>
          <mc:Choice Requires="wps">
            <w:drawing>
              <wp:anchor distT="0" distB="0" distL="114300" distR="114300" simplePos="0" relativeHeight="251659776" behindDoc="0" locked="0" layoutInCell="1" allowOverlap="1" wp14:anchorId="0794C5A0" wp14:editId="512918C8">
                <wp:simplePos x="0" y="0"/>
                <wp:positionH relativeFrom="column">
                  <wp:posOffset>4204335</wp:posOffset>
                </wp:positionH>
                <wp:positionV relativeFrom="paragraph">
                  <wp:posOffset>103505</wp:posOffset>
                </wp:positionV>
                <wp:extent cx="914400" cy="685800"/>
                <wp:effectExtent l="0" t="0" r="57150" b="95250"/>
                <wp:wrapNone/>
                <wp:docPr id="14" name="肘形接點 14"/>
                <wp:cNvGraphicFramePr/>
                <a:graphic xmlns:a="http://schemas.openxmlformats.org/drawingml/2006/main">
                  <a:graphicData uri="http://schemas.microsoft.com/office/word/2010/wordprocessingShape">
                    <wps:wsp>
                      <wps:cNvCnPr/>
                      <wps:spPr>
                        <a:xfrm>
                          <a:off x="0" y="0"/>
                          <a:ext cx="914400" cy="68580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473A1FB"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14" o:spid="_x0000_s1026" type="#_x0000_t34" style="position:absolute;margin-left:331.05pt;margin-top:8.15pt;width:1in;height:54pt;z-index:251659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" strokecolor="#5b9bd5 [3204]" strokeweight=".5pt">
                <v:stroke endarrow="block"/>
              </v:shape>
            </w:pict>
          </mc:Fallback>
        </mc:AlternateContent>
      </w:r>
      <w:r w:rsidRPr="000E6D84">
        <w:rPr>
          <w:rFonts w:ascii="標楷體" w:eastAsia="標楷體" w:hAnsi="標楷體" w:cs="新細明體"/>
          <w:noProof/>
          <w:color w:val="auto"/>
          <w:sz w:val="24"/>
          <w:szCs w:val="24"/>
        </w:rPr>
        <mc:AlternateContent>
          <mc:Choice Requires="wps">
            <w:drawing>
              <wp:anchor distT="0" distB="0" distL="114300" distR="114300" simplePos="0" relativeHeight="251655680" behindDoc="0" locked="0" layoutInCell="1" allowOverlap="1" wp14:anchorId="317807C1" wp14:editId="3D786EF1">
                <wp:simplePos x="0" y="0"/>
                <wp:positionH relativeFrom="column">
                  <wp:posOffset>2480310</wp:posOffset>
                </wp:positionH>
                <wp:positionV relativeFrom="paragraph">
                  <wp:posOffset>91440</wp:posOffset>
                </wp:positionV>
                <wp:extent cx="552450" cy="0"/>
                <wp:effectExtent l="0" t="0" r="19050" b="19050"/>
                <wp:wrapNone/>
                <wp:docPr id="6" name="直線接點 6"/>
                <wp:cNvGraphicFramePr/>
                <a:graphic xmlns:a="http://schemas.openxmlformats.org/drawingml/2006/main">
                  <a:graphicData uri="http://schemas.microsoft.com/office/word/2010/wordprocessingShape">
                    <wps:wsp>
                      <wps:cNvCnPr/>
                      <wps:spPr>
                        <a:xfrm>
                          <a:off x="0" y="0"/>
                          <a:ext cx="552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DAE2957" id="直線接點 6"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5.3pt,7.2pt" to="238.8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" strokecolor="black [3200]" strokeweight=".5pt">
                <v:stroke joinstyle="miter"/>
              </v:line>
            </w:pict>
          </mc:Fallback>
        </mc:AlternateContent>
      </w:r>
    </w:p>
    <w:p w14:paraId="4C3FD4AE" w14:textId="3C78AA88" w:rsidR="00EB5906" w:rsidRPr="000E6D84" w:rsidRDefault="00EB5906" w:rsidP="002815AC">
      <w:pPr>
        <w:pBdr>
          <w:top w:val="nil"/>
          <w:left w:val="nil"/>
          <w:bottom w:val="nil"/>
          <w:right w:val="nil"/>
          <w:between w:val="nil"/>
        </w:pBdr>
        <w:spacing w:line="360" w:lineRule="auto"/>
        <w:rPr>
          <w:rFonts w:ascii="標楷體" w:eastAsia="標楷體" w:hAnsi="標楷體" w:cs="標楷體"/>
          <w:color w:val="auto"/>
          <w:sz w:val="24"/>
          <w:szCs w:val="24"/>
        </w:rPr>
      </w:pPr>
      <w:r w:rsidRPr="000E6D84">
        <w:rPr>
          <w:rFonts w:ascii="標楷體" w:eastAsia="標楷體" w:hAnsi="標楷體" w:cs="標楷體"/>
          <w:noProof/>
          <w:color w:val="auto"/>
          <w:sz w:val="24"/>
          <w:szCs w:val="24"/>
        </w:rPr>
        <mc:AlternateContent>
          <mc:Choice Requires="wps">
            <w:drawing>
              <wp:anchor distT="0" distB="0" distL="114300" distR="114300" simplePos="0" relativeHeight="251660800" behindDoc="0" locked="0" layoutInCell="1" allowOverlap="1" wp14:anchorId="2B172621" wp14:editId="7C330808">
                <wp:simplePos x="0" y="0"/>
                <wp:positionH relativeFrom="column">
                  <wp:posOffset>5156835</wp:posOffset>
                </wp:positionH>
                <wp:positionV relativeFrom="paragraph">
                  <wp:posOffset>73025</wp:posOffset>
                </wp:positionV>
                <wp:extent cx="2286000" cy="819150"/>
                <wp:effectExtent l="0" t="0" r="19050" b="19050"/>
                <wp:wrapNone/>
                <wp:docPr id="16" name="橢圓 16"/>
                <wp:cNvGraphicFramePr/>
                <a:graphic xmlns:a="http://schemas.openxmlformats.org/drawingml/2006/main">
                  <a:graphicData uri="http://schemas.microsoft.com/office/word/2010/wordprocessingShape">
                    <wps:wsp>
                      <wps:cNvSpPr/>
                      <wps:spPr>
                        <a:xfrm>
                          <a:off x="0" y="0"/>
                          <a:ext cx="2286000" cy="81915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21BEAF9F" w14:textId="77777777" w:rsidR="006B2794" w:rsidRPr="00BC782A" w:rsidRDefault="00BC782A" w:rsidP="006B2794">
                            <w:pPr>
                              <w:jc w:val="center"/>
                              <w:rPr>
                                <w:rFonts w:ascii="標楷體" w:eastAsia="標楷體" w:hAnsi="標楷體"/>
                                <w:sz w:val="28"/>
                                <w:szCs w:val="28"/>
                              </w:rPr>
                            </w:pPr>
                            <w:r w:rsidRPr="00BC782A">
                              <w:rPr>
                                <w:rFonts w:ascii="標楷體" w:eastAsia="標楷體" w:hAnsi="標楷體" w:hint="eastAsia"/>
                                <w:sz w:val="28"/>
                                <w:szCs w:val="28"/>
                              </w:rPr>
                              <w:t>音樂擂台賽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橢圓 16" o:spid="_x0000_s1034" style="position:absolute;left:0;text-align:left;margin-left:406.05pt;margin-top:5.75pt;width:180pt;height:6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" fillcolor="white [3201]" strokecolor="#70ad47 [3209]" strokeweight="1pt">
                <v:stroke joinstyle="miter"/>
                <v:textbox>
                  <w:txbxContent>
                    <w:p w14:paraId="21BEAF9F" w14:textId="77777777" w:rsidR="006B2794" w:rsidRPr="00BC782A" w:rsidRDefault="00BC782A" w:rsidP="006B2794">
                      <w:pPr>
                        <w:jc w:val="center"/>
                        <w:rPr>
                          <w:rFonts w:ascii="標楷體" w:eastAsia="標楷體" w:hAnsi="標楷體"/>
                          <w:sz w:val="28"/>
                          <w:szCs w:val="28"/>
                        </w:rPr>
                      </w:pPr>
                      <w:r w:rsidRPr="00BC782A">
                        <w:rPr>
                          <w:rFonts w:ascii="標楷體" w:eastAsia="標楷體" w:hAnsi="標楷體" w:hint="eastAsia"/>
                          <w:sz w:val="28"/>
                          <w:szCs w:val="28"/>
                        </w:rPr>
                        <w:t>音樂擂台賽</w:t>
                      </w:r>
                    </w:p>
                  </w:txbxContent>
                </v:textbox>
              </v:oval>
            </w:pict>
          </mc:Fallback>
        </mc:AlternateContent>
      </w:r>
    </w:p>
    <w:p w14:paraId="47CEE5A9" w14:textId="77777777" w:rsidR="00EB5906" w:rsidRPr="000E6D84" w:rsidRDefault="00EB5906" w:rsidP="002815AC">
      <w:pPr>
        <w:pBdr>
          <w:top w:val="nil"/>
          <w:left w:val="nil"/>
          <w:bottom w:val="nil"/>
          <w:right w:val="nil"/>
          <w:between w:val="nil"/>
        </w:pBdr>
        <w:spacing w:line="360" w:lineRule="auto"/>
        <w:rPr>
          <w:rFonts w:ascii="標楷體" w:eastAsia="標楷體" w:hAnsi="標楷體" w:cs="標楷體"/>
          <w:color w:val="auto"/>
          <w:sz w:val="24"/>
          <w:szCs w:val="24"/>
        </w:rPr>
      </w:pPr>
    </w:p>
    <w:p w14:paraId="674D650D" w14:textId="77777777" w:rsidR="00EB5906" w:rsidRPr="000E6D84" w:rsidRDefault="00EB5906" w:rsidP="002815AC">
      <w:pPr>
        <w:pBdr>
          <w:top w:val="nil"/>
          <w:left w:val="nil"/>
          <w:bottom w:val="nil"/>
          <w:right w:val="nil"/>
          <w:between w:val="nil"/>
        </w:pBdr>
        <w:spacing w:line="360" w:lineRule="auto"/>
        <w:rPr>
          <w:rFonts w:ascii="標楷體" w:eastAsia="標楷體" w:hAnsi="標楷體" w:cs="標楷體"/>
          <w:color w:val="auto"/>
          <w:sz w:val="24"/>
          <w:szCs w:val="24"/>
        </w:rPr>
      </w:pPr>
    </w:p>
    <w:p w14:paraId="1F2A89B4" w14:textId="77777777" w:rsidR="00EB5906" w:rsidRPr="000E6D84" w:rsidRDefault="00EB5906" w:rsidP="002815AC">
      <w:pPr>
        <w:pBdr>
          <w:top w:val="nil"/>
          <w:left w:val="nil"/>
          <w:bottom w:val="nil"/>
          <w:right w:val="nil"/>
          <w:between w:val="nil"/>
        </w:pBdr>
        <w:spacing w:line="360" w:lineRule="auto"/>
        <w:rPr>
          <w:rFonts w:ascii="標楷體" w:eastAsia="標楷體" w:hAnsi="標楷體" w:cs="標楷體"/>
          <w:color w:val="auto"/>
          <w:sz w:val="24"/>
          <w:szCs w:val="24"/>
        </w:rPr>
      </w:pPr>
    </w:p>
    <w:p w14:paraId="3DF17A09" w14:textId="77777777" w:rsidR="00EB5906" w:rsidRPr="000E6D84" w:rsidRDefault="00EB5906" w:rsidP="002815AC">
      <w:pPr>
        <w:pBdr>
          <w:top w:val="nil"/>
          <w:left w:val="nil"/>
          <w:bottom w:val="nil"/>
          <w:right w:val="nil"/>
          <w:between w:val="nil"/>
        </w:pBdr>
        <w:spacing w:line="360" w:lineRule="auto"/>
        <w:rPr>
          <w:rFonts w:ascii="標楷體" w:eastAsia="標楷體" w:hAnsi="標楷體" w:cs="標楷體"/>
          <w:color w:val="auto"/>
          <w:sz w:val="24"/>
          <w:szCs w:val="24"/>
        </w:rPr>
      </w:pPr>
    </w:p>
    <w:p w14:paraId="56C04DA0" w14:textId="77777777" w:rsidR="00D37619" w:rsidRPr="000E6D84" w:rsidRDefault="00433109" w:rsidP="001948DA">
      <w:pPr>
        <w:spacing w:line="0" w:lineRule="atLeast"/>
        <w:rPr>
          <w:rFonts w:ascii="標楷體" w:eastAsia="標楷體" w:hAnsi="標楷體" w:cs="標楷體"/>
          <w:color w:val="auto"/>
          <w:sz w:val="24"/>
          <w:szCs w:val="24"/>
        </w:rPr>
      </w:pPr>
      <w:r w:rsidRPr="000E6D84">
        <w:rPr>
          <w:rFonts w:ascii="標楷體" w:eastAsia="標楷體" w:hAnsi="標楷體" w:cs="標楷體" w:hint="eastAsia"/>
          <w:color w:val="auto"/>
          <w:sz w:val="24"/>
          <w:szCs w:val="24"/>
        </w:rPr>
        <w:lastRenderedPageBreak/>
        <w:t>五、</w:t>
      </w:r>
      <w:r w:rsidR="00D37619" w:rsidRPr="000E6D84">
        <w:rPr>
          <w:rFonts w:ascii="標楷體" w:eastAsia="標楷體" w:hAnsi="標楷體" w:cs="標楷體"/>
          <w:color w:val="auto"/>
          <w:sz w:val="24"/>
          <w:szCs w:val="24"/>
        </w:rPr>
        <w:t>素養導向教學規劃：</w:t>
      </w:r>
    </w:p>
    <w:tbl>
      <w:tblPr>
        <w:tblW w:w="15420" w:type="dxa"/>
        <w:jc w:val="center"/>
        <w:tblBorders>
          <w:top w:val="nil"/>
          <w:left w:val="nil"/>
          <w:bottom w:val="nil"/>
          <w:right w:val="nil"/>
          <w:insideH w:val="nil"/>
          <w:insideV w:val="nil"/>
        </w:tblBorders>
        <w:tblLayout w:type="fixed"/>
        <w:tblLook w:val="0600" w:firstRow="0" w:lastRow="0" w:firstColumn="0" w:lastColumn="0" w:noHBand="1" w:noVBand="1"/>
      </w:tblPr>
      <w:tblGrid>
        <w:gridCol w:w="1255"/>
        <w:gridCol w:w="1713"/>
        <w:gridCol w:w="1949"/>
        <w:gridCol w:w="2855"/>
        <w:gridCol w:w="713"/>
        <w:gridCol w:w="2284"/>
        <w:gridCol w:w="1428"/>
        <w:gridCol w:w="1427"/>
        <w:gridCol w:w="1796"/>
      </w:tblGrid>
      <w:tr w:rsidR="000E6D84" w:rsidRPr="000E6D84" w14:paraId="18C9C3B6" w14:textId="77777777" w:rsidTr="0003567E">
        <w:trPr>
          <w:trHeight w:val="252"/>
          <w:jc w:val="center"/>
        </w:trPr>
        <w:tc>
          <w:tcPr>
            <w:tcW w:w="1255" w:type="dxa"/>
            <w:vMerge w:val="restart"/>
            <w:tcBorders>
              <w:top w:val="single" w:sz="8" w:space="0" w:color="000000"/>
              <w:left w:val="single" w:sz="8" w:space="0" w:color="000000"/>
              <w:right w:val="single" w:sz="8" w:space="0" w:color="000000"/>
            </w:tcBorders>
            <w:vAlign w:val="center"/>
          </w:tcPr>
          <w:p w14:paraId="2A6ED283" w14:textId="77777777" w:rsidR="00A30498" w:rsidRPr="000E6D84" w:rsidRDefault="00A30498" w:rsidP="001E3C5F">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0E6D84">
              <w:rPr>
                <w:rFonts w:ascii="標楷體" w:eastAsia="標楷體" w:hAnsi="標楷體" w:cs="標楷體"/>
                <w:color w:val="auto"/>
                <w:sz w:val="24"/>
                <w:szCs w:val="24"/>
              </w:rPr>
              <w:t>教學期程</w:t>
            </w:r>
          </w:p>
        </w:tc>
        <w:tc>
          <w:tcPr>
            <w:tcW w:w="3662" w:type="dxa"/>
            <w:gridSpan w:val="2"/>
            <w:tcBorders>
              <w:top w:val="single" w:sz="8" w:space="0" w:color="000000"/>
              <w:left w:val="single" w:sz="8" w:space="0" w:color="000000"/>
              <w:bottom w:val="single" w:sz="8" w:space="0" w:color="000000"/>
              <w:right w:val="single" w:sz="8" w:space="0" w:color="000000"/>
            </w:tcBorders>
          </w:tcPr>
          <w:p w14:paraId="788EA7D4" w14:textId="77777777" w:rsidR="00A30498" w:rsidRPr="000E6D84" w:rsidRDefault="00A30498" w:rsidP="001E3C5F">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0E6D84">
              <w:rPr>
                <w:rFonts w:ascii="標楷體" w:eastAsia="標楷體" w:hAnsi="標楷體" w:cs="標楷體" w:hint="eastAsia"/>
                <w:color w:val="auto"/>
                <w:sz w:val="24"/>
                <w:szCs w:val="24"/>
              </w:rPr>
              <w:t>學習重點</w:t>
            </w:r>
          </w:p>
        </w:tc>
        <w:tc>
          <w:tcPr>
            <w:tcW w:w="2855" w:type="dxa"/>
            <w:vMerge w:val="restart"/>
            <w:tcBorders>
              <w:top w:val="single" w:sz="8" w:space="0" w:color="000000"/>
              <w:right w:val="single" w:sz="8" w:space="0" w:color="000000"/>
            </w:tcBorders>
            <w:tcMar>
              <w:top w:w="100" w:type="dxa"/>
              <w:left w:w="20" w:type="dxa"/>
              <w:bottom w:w="100" w:type="dxa"/>
              <w:right w:w="20" w:type="dxa"/>
            </w:tcMar>
            <w:vAlign w:val="center"/>
          </w:tcPr>
          <w:p w14:paraId="13C971B8" w14:textId="77777777" w:rsidR="00A30498" w:rsidRPr="000E6D84" w:rsidRDefault="00A30498" w:rsidP="001E3C5F">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0E6D84">
              <w:rPr>
                <w:rFonts w:ascii="標楷體" w:eastAsia="標楷體" w:hAnsi="標楷體" w:cs="標楷體"/>
                <w:color w:val="auto"/>
                <w:sz w:val="24"/>
                <w:szCs w:val="24"/>
              </w:rPr>
              <w:t>單元/主題名稱與活動內容</w:t>
            </w:r>
          </w:p>
        </w:tc>
        <w:tc>
          <w:tcPr>
            <w:tcW w:w="713" w:type="dxa"/>
            <w:vMerge w:val="restart"/>
            <w:tcBorders>
              <w:top w:val="single" w:sz="8" w:space="0" w:color="000000"/>
              <w:right w:val="single" w:sz="8" w:space="0" w:color="000000"/>
            </w:tcBorders>
            <w:tcMar>
              <w:top w:w="100" w:type="dxa"/>
              <w:left w:w="20" w:type="dxa"/>
              <w:bottom w:w="100" w:type="dxa"/>
              <w:right w:w="20" w:type="dxa"/>
            </w:tcMar>
            <w:vAlign w:val="center"/>
          </w:tcPr>
          <w:p w14:paraId="321C6381" w14:textId="77777777" w:rsidR="00A30498" w:rsidRPr="000E6D84" w:rsidRDefault="00A30498" w:rsidP="001E3C5F">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0E6D84">
              <w:rPr>
                <w:rFonts w:ascii="標楷體" w:eastAsia="標楷體" w:hAnsi="標楷體" w:cs="標楷體"/>
                <w:color w:val="auto"/>
                <w:sz w:val="24"/>
                <w:szCs w:val="24"/>
              </w:rPr>
              <w:t>節數</w:t>
            </w:r>
          </w:p>
        </w:tc>
        <w:tc>
          <w:tcPr>
            <w:tcW w:w="2284" w:type="dxa"/>
            <w:vMerge w:val="restart"/>
            <w:tcBorders>
              <w:top w:val="single" w:sz="8" w:space="0" w:color="000000"/>
              <w:right w:val="single" w:sz="8" w:space="0" w:color="000000"/>
            </w:tcBorders>
            <w:tcMar>
              <w:top w:w="100" w:type="dxa"/>
              <w:left w:w="20" w:type="dxa"/>
              <w:bottom w:w="100" w:type="dxa"/>
              <w:right w:w="20" w:type="dxa"/>
            </w:tcMar>
            <w:vAlign w:val="center"/>
          </w:tcPr>
          <w:p w14:paraId="06222688" w14:textId="77777777" w:rsidR="00A30498" w:rsidRPr="000E6D84" w:rsidRDefault="00A30498" w:rsidP="001E3C5F">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0E6D84">
              <w:rPr>
                <w:rFonts w:ascii="標楷體" w:eastAsia="標楷體" w:hAnsi="標楷體" w:cs="標楷體" w:hint="eastAsia"/>
                <w:color w:val="auto"/>
                <w:sz w:val="24"/>
                <w:szCs w:val="24"/>
              </w:rPr>
              <w:t>教學資源/學習策略</w:t>
            </w:r>
          </w:p>
        </w:tc>
        <w:tc>
          <w:tcPr>
            <w:tcW w:w="1428" w:type="dxa"/>
            <w:vMerge w:val="restart"/>
            <w:tcBorders>
              <w:top w:val="single" w:sz="8" w:space="0" w:color="000000"/>
              <w:right w:val="single" w:sz="8" w:space="0" w:color="000000"/>
            </w:tcBorders>
            <w:tcMar>
              <w:top w:w="100" w:type="dxa"/>
              <w:left w:w="20" w:type="dxa"/>
              <w:bottom w:w="100" w:type="dxa"/>
              <w:right w:w="20" w:type="dxa"/>
            </w:tcMar>
            <w:vAlign w:val="center"/>
          </w:tcPr>
          <w:p w14:paraId="672CDAA3" w14:textId="77777777" w:rsidR="00A30498" w:rsidRPr="000E6D84" w:rsidRDefault="00A30498" w:rsidP="001E3C5F">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0E6D84">
              <w:rPr>
                <w:rFonts w:ascii="標楷體" w:eastAsia="標楷體" w:hAnsi="標楷體" w:cs="標楷體" w:hint="eastAsia"/>
                <w:color w:val="auto"/>
                <w:sz w:val="24"/>
                <w:szCs w:val="24"/>
              </w:rPr>
              <w:t>評量方式</w:t>
            </w:r>
          </w:p>
        </w:tc>
        <w:tc>
          <w:tcPr>
            <w:tcW w:w="1427" w:type="dxa"/>
            <w:vMerge w:val="restart"/>
            <w:tcBorders>
              <w:top w:val="single" w:sz="8" w:space="0" w:color="000000"/>
              <w:right w:val="single" w:sz="8" w:space="0" w:color="000000"/>
            </w:tcBorders>
            <w:tcMar>
              <w:top w:w="100" w:type="dxa"/>
              <w:left w:w="20" w:type="dxa"/>
              <w:bottom w:w="100" w:type="dxa"/>
              <w:right w:w="20" w:type="dxa"/>
            </w:tcMar>
            <w:vAlign w:val="center"/>
          </w:tcPr>
          <w:p w14:paraId="3ECC9800" w14:textId="77777777" w:rsidR="00A30498" w:rsidRPr="000E6D84" w:rsidRDefault="00A30498" w:rsidP="001E3C5F">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0E6D84">
              <w:rPr>
                <w:rFonts w:ascii="標楷體" w:eastAsia="標楷體" w:hAnsi="標楷體" w:cs="標楷體"/>
                <w:color w:val="auto"/>
                <w:sz w:val="24"/>
                <w:szCs w:val="24"/>
              </w:rPr>
              <w:t>融入議題</w:t>
            </w:r>
          </w:p>
        </w:tc>
        <w:tc>
          <w:tcPr>
            <w:tcW w:w="1796" w:type="dxa"/>
            <w:vMerge w:val="restart"/>
            <w:tcBorders>
              <w:top w:val="single" w:sz="8" w:space="0" w:color="000000"/>
              <w:right w:val="single" w:sz="8" w:space="0" w:color="000000"/>
            </w:tcBorders>
            <w:vAlign w:val="center"/>
          </w:tcPr>
          <w:p w14:paraId="49F00A59" w14:textId="77777777" w:rsidR="00A30498" w:rsidRPr="000E6D84" w:rsidRDefault="00A30498" w:rsidP="001E3C5F">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0E6D84">
              <w:rPr>
                <w:rFonts w:ascii="標楷體" w:eastAsia="標楷體" w:hAnsi="標楷體" w:cs="標楷體"/>
                <w:color w:val="auto"/>
                <w:sz w:val="24"/>
                <w:szCs w:val="24"/>
              </w:rPr>
              <w:t>備註</w:t>
            </w:r>
          </w:p>
        </w:tc>
      </w:tr>
      <w:tr w:rsidR="000E6D84" w:rsidRPr="000E6D84" w14:paraId="4A5428B3" w14:textId="77777777" w:rsidTr="0003567E">
        <w:trPr>
          <w:trHeight w:val="252"/>
          <w:jc w:val="center"/>
        </w:trPr>
        <w:tc>
          <w:tcPr>
            <w:tcW w:w="1255" w:type="dxa"/>
            <w:vMerge/>
            <w:tcBorders>
              <w:left w:val="single" w:sz="8" w:space="0" w:color="000000"/>
              <w:bottom w:val="single" w:sz="8" w:space="0" w:color="000000"/>
              <w:right w:val="single" w:sz="8" w:space="0" w:color="000000"/>
            </w:tcBorders>
            <w:vAlign w:val="center"/>
          </w:tcPr>
          <w:p w14:paraId="0F65EC9F" w14:textId="77777777" w:rsidR="00A30498" w:rsidRPr="000E6D84" w:rsidRDefault="00A30498" w:rsidP="001E3C5F">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13" w:type="dxa"/>
            <w:tcBorders>
              <w:top w:val="single" w:sz="8" w:space="0" w:color="000000"/>
              <w:left w:val="single" w:sz="8" w:space="0" w:color="000000"/>
              <w:bottom w:val="single" w:sz="8" w:space="0" w:color="000000"/>
              <w:right w:val="single" w:sz="8" w:space="0" w:color="000000"/>
            </w:tcBorders>
            <w:vAlign w:val="center"/>
          </w:tcPr>
          <w:p w14:paraId="54333886" w14:textId="77777777" w:rsidR="00A30498" w:rsidRPr="000E6D84" w:rsidRDefault="00A30498" w:rsidP="001E3C5F">
            <w:pPr>
              <w:spacing w:line="240" w:lineRule="atLeast"/>
              <w:jc w:val="center"/>
              <w:rPr>
                <w:rFonts w:ascii="標楷體" w:eastAsia="標楷體" w:hAnsi="標楷體" w:cs="標楷體"/>
                <w:color w:val="auto"/>
                <w:sz w:val="24"/>
                <w:szCs w:val="24"/>
              </w:rPr>
            </w:pPr>
            <w:r w:rsidRPr="000E6D84">
              <w:rPr>
                <w:rFonts w:ascii="標楷體" w:eastAsia="標楷體" w:hAnsi="標楷體" w:cs="標楷體"/>
                <w:color w:val="auto"/>
                <w:sz w:val="24"/>
                <w:szCs w:val="24"/>
              </w:rPr>
              <w:t>學習表現</w:t>
            </w:r>
          </w:p>
        </w:tc>
        <w:tc>
          <w:tcPr>
            <w:tcW w:w="194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4C0C3F53" w14:textId="77777777" w:rsidR="00A30498" w:rsidRPr="000E6D84" w:rsidRDefault="00A30498" w:rsidP="001E3C5F">
            <w:pPr>
              <w:spacing w:line="240" w:lineRule="atLeast"/>
              <w:jc w:val="center"/>
              <w:rPr>
                <w:rFonts w:ascii="標楷體" w:eastAsia="標楷體" w:hAnsi="標楷體" w:cs="標楷體"/>
                <w:color w:val="auto"/>
                <w:sz w:val="24"/>
                <w:szCs w:val="24"/>
              </w:rPr>
            </w:pPr>
            <w:r w:rsidRPr="000E6D84">
              <w:rPr>
                <w:rFonts w:ascii="標楷體" w:eastAsia="標楷體" w:hAnsi="標楷體" w:cs="標楷體"/>
                <w:color w:val="auto"/>
                <w:sz w:val="24"/>
                <w:szCs w:val="24"/>
              </w:rPr>
              <w:t>學習內容</w:t>
            </w:r>
          </w:p>
        </w:tc>
        <w:tc>
          <w:tcPr>
            <w:tcW w:w="2855" w:type="dxa"/>
            <w:vMerge/>
            <w:tcBorders>
              <w:bottom w:val="single" w:sz="8" w:space="0" w:color="000000"/>
              <w:right w:val="single" w:sz="8" w:space="0" w:color="000000"/>
            </w:tcBorders>
            <w:tcMar>
              <w:top w:w="100" w:type="dxa"/>
              <w:left w:w="20" w:type="dxa"/>
              <w:bottom w:w="100" w:type="dxa"/>
              <w:right w:w="20" w:type="dxa"/>
            </w:tcMar>
            <w:vAlign w:val="center"/>
          </w:tcPr>
          <w:p w14:paraId="0CE63A68" w14:textId="77777777" w:rsidR="00A30498" w:rsidRPr="000E6D84" w:rsidRDefault="00A30498" w:rsidP="001E3C5F">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13" w:type="dxa"/>
            <w:vMerge/>
            <w:tcBorders>
              <w:bottom w:val="single" w:sz="8" w:space="0" w:color="000000"/>
              <w:right w:val="single" w:sz="8" w:space="0" w:color="000000"/>
            </w:tcBorders>
            <w:tcMar>
              <w:top w:w="100" w:type="dxa"/>
              <w:left w:w="20" w:type="dxa"/>
              <w:bottom w:w="100" w:type="dxa"/>
              <w:right w:w="20" w:type="dxa"/>
            </w:tcMar>
            <w:vAlign w:val="center"/>
          </w:tcPr>
          <w:p w14:paraId="775B66CB" w14:textId="77777777" w:rsidR="00A30498" w:rsidRPr="000E6D84" w:rsidRDefault="00A30498" w:rsidP="001E3C5F">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2284" w:type="dxa"/>
            <w:vMerge/>
            <w:tcBorders>
              <w:bottom w:val="single" w:sz="8" w:space="0" w:color="000000"/>
              <w:right w:val="single" w:sz="8" w:space="0" w:color="000000"/>
            </w:tcBorders>
            <w:tcMar>
              <w:top w:w="100" w:type="dxa"/>
              <w:left w:w="20" w:type="dxa"/>
              <w:bottom w:w="100" w:type="dxa"/>
              <w:right w:w="20" w:type="dxa"/>
            </w:tcMar>
            <w:vAlign w:val="center"/>
          </w:tcPr>
          <w:p w14:paraId="088370BC" w14:textId="77777777" w:rsidR="00A30498" w:rsidRPr="000E6D84" w:rsidRDefault="00A30498" w:rsidP="001E3C5F">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28" w:type="dxa"/>
            <w:vMerge/>
            <w:tcBorders>
              <w:bottom w:val="single" w:sz="8" w:space="0" w:color="000000"/>
              <w:right w:val="single" w:sz="8" w:space="0" w:color="000000"/>
            </w:tcBorders>
            <w:tcMar>
              <w:top w:w="100" w:type="dxa"/>
              <w:left w:w="20" w:type="dxa"/>
              <w:bottom w:w="100" w:type="dxa"/>
              <w:right w:w="20" w:type="dxa"/>
            </w:tcMar>
            <w:vAlign w:val="center"/>
          </w:tcPr>
          <w:p w14:paraId="3588A0DB" w14:textId="77777777" w:rsidR="00A30498" w:rsidRPr="000E6D84" w:rsidRDefault="00A30498" w:rsidP="001E3C5F">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27" w:type="dxa"/>
            <w:vMerge/>
            <w:tcBorders>
              <w:bottom w:val="single" w:sz="8" w:space="0" w:color="000000"/>
              <w:right w:val="single" w:sz="8" w:space="0" w:color="000000"/>
            </w:tcBorders>
            <w:tcMar>
              <w:top w:w="100" w:type="dxa"/>
              <w:left w:w="20" w:type="dxa"/>
              <w:bottom w:w="100" w:type="dxa"/>
              <w:right w:w="20" w:type="dxa"/>
            </w:tcMar>
            <w:vAlign w:val="center"/>
          </w:tcPr>
          <w:p w14:paraId="558FD31D" w14:textId="77777777" w:rsidR="00A30498" w:rsidRPr="000E6D84" w:rsidRDefault="00A30498" w:rsidP="001E3C5F">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96" w:type="dxa"/>
            <w:vMerge/>
            <w:tcBorders>
              <w:bottom w:val="single" w:sz="8" w:space="0" w:color="000000"/>
              <w:right w:val="single" w:sz="8" w:space="0" w:color="000000"/>
            </w:tcBorders>
            <w:vAlign w:val="center"/>
          </w:tcPr>
          <w:p w14:paraId="09A2EC69" w14:textId="77777777" w:rsidR="00A30498" w:rsidRPr="000E6D84" w:rsidRDefault="00A30498" w:rsidP="001E3C5F">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0E6D84" w:rsidRPr="000E6D84" w14:paraId="1F0BD49A" w14:textId="77777777" w:rsidTr="0003567E">
        <w:trPr>
          <w:trHeight w:val="798"/>
          <w:jc w:val="center"/>
        </w:trPr>
        <w:tc>
          <w:tcPr>
            <w:tcW w:w="1255" w:type="dxa"/>
            <w:tcBorders>
              <w:top w:val="single" w:sz="8" w:space="0" w:color="000000"/>
              <w:left w:val="single" w:sz="8" w:space="0" w:color="000000"/>
              <w:bottom w:val="single" w:sz="8" w:space="0" w:color="000000"/>
              <w:right w:val="single" w:sz="8" w:space="0" w:color="000000"/>
            </w:tcBorders>
            <w:vAlign w:val="center"/>
          </w:tcPr>
          <w:p w14:paraId="19AA297B" w14:textId="77777777" w:rsidR="00A30498" w:rsidRPr="000E6D84" w:rsidRDefault="00BB5BEC" w:rsidP="00946CF8">
            <w:pPr>
              <w:ind w:firstLine="0"/>
              <w:jc w:val="left"/>
              <w:rPr>
                <w:rFonts w:ascii="標楷體" w:eastAsia="標楷體" w:hAnsi="標楷體" w:cs="標楷體"/>
                <w:color w:val="auto"/>
              </w:rPr>
            </w:pPr>
            <w:r w:rsidRPr="000E6D84">
              <w:rPr>
                <w:rFonts w:ascii="標楷體" w:eastAsia="標楷體" w:hAnsi="標楷體" w:cs="標楷體" w:hint="eastAsia"/>
                <w:color w:val="auto"/>
              </w:rPr>
              <w:t>第1</w:t>
            </w:r>
            <w:r w:rsidR="008214A0" w:rsidRPr="000E6D84">
              <w:rPr>
                <w:rFonts w:ascii="標楷體" w:eastAsia="標楷體" w:hAnsi="標楷體" w:cs="標楷體"/>
                <w:color w:val="auto"/>
              </w:rPr>
              <w:t>-2</w:t>
            </w:r>
            <w:r w:rsidR="008A7DBB" w:rsidRPr="000E6D84">
              <w:rPr>
                <w:rFonts w:ascii="標楷體" w:eastAsia="標楷體" w:hAnsi="標楷體" w:cs="標楷體" w:hint="eastAsia"/>
                <w:color w:val="auto"/>
              </w:rPr>
              <w:t>週</w:t>
            </w:r>
          </w:p>
        </w:tc>
        <w:tc>
          <w:tcPr>
            <w:tcW w:w="1713" w:type="dxa"/>
            <w:tcBorders>
              <w:top w:val="single" w:sz="8" w:space="0" w:color="000000"/>
              <w:left w:val="single" w:sz="8" w:space="0" w:color="000000"/>
              <w:bottom w:val="single" w:sz="8" w:space="0" w:color="000000"/>
              <w:right w:val="single" w:sz="8" w:space="0" w:color="000000"/>
            </w:tcBorders>
          </w:tcPr>
          <w:p w14:paraId="4DFF3999" w14:textId="77777777" w:rsidR="005F68A9" w:rsidRPr="000E6D84" w:rsidRDefault="006349F2" w:rsidP="00946CF8">
            <w:pPr>
              <w:widowControl w:val="0"/>
              <w:spacing w:line="0" w:lineRule="atLeast"/>
              <w:ind w:firstLine="0"/>
              <w:jc w:val="left"/>
              <w:rPr>
                <w:rFonts w:ascii="標楷體" w:eastAsia="標楷體" w:hAnsi="標楷體"/>
                <w:snapToGrid w:val="0"/>
                <w:color w:val="auto"/>
              </w:rPr>
            </w:pPr>
            <w:r w:rsidRPr="000E6D84">
              <w:rPr>
                <w:rFonts w:ascii="標楷體" w:eastAsia="標楷體" w:hAnsi="標楷體"/>
                <w:snapToGrid w:val="0"/>
                <w:color w:val="auto"/>
              </w:rPr>
              <w:t>2-</w:t>
            </w:r>
            <w:r w:rsidRPr="000E6D84">
              <w:rPr>
                <w:rFonts w:ascii="標楷體" w:eastAsia="標楷體" w:hAnsi="標楷體" w:hint="eastAsia"/>
                <w:snapToGrid w:val="0"/>
                <w:color w:val="auto"/>
              </w:rPr>
              <w:t>Ⅲ</w:t>
            </w:r>
            <w:r w:rsidRPr="000E6D84">
              <w:rPr>
                <w:rFonts w:ascii="標楷體" w:eastAsia="標楷體" w:hAnsi="標楷體"/>
                <w:snapToGrid w:val="0"/>
                <w:color w:val="auto"/>
              </w:rPr>
              <w:t xml:space="preserve">-7 能作簡易的回答和描述。 </w:t>
            </w:r>
          </w:p>
          <w:p w14:paraId="2C650F10" w14:textId="53518423" w:rsidR="006349F2" w:rsidRPr="000E6D84" w:rsidRDefault="006349F2" w:rsidP="00946CF8">
            <w:pPr>
              <w:widowControl w:val="0"/>
              <w:spacing w:line="0" w:lineRule="atLeast"/>
              <w:ind w:firstLine="0"/>
              <w:jc w:val="left"/>
              <w:rPr>
                <w:rFonts w:ascii="標楷體" w:eastAsia="標楷體" w:hAnsi="標楷體"/>
                <w:snapToGrid w:val="0"/>
                <w:color w:val="auto"/>
              </w:rPr>
            </w:pPr>
            <w:r w:rsidRPr="000E6D84">
              <w:rPr>
                <w:rFonts w:ascii="標楷體" w:eastAsia="標楷體" w:hAnsi="標楷體"/>
                <w:snapToGrid w:val="0"/>
                <w:color w:val="auto"/>
              </w:rPr>
              <w:t>2-</w:t>
            </w:r>
            <w:r w:rsidRPr="000E6D84">
              <w:rPr>
                <w:rFonts w:ascii="標楷體" w:eastAsia="標楷體" w:hAnsi="標楷體" w:hint="eastAsia"/>
                <w:snapToGrid w:val="0"/>
                <w:color w:val="auto"/>
              </w:rPr>
              <w:t>Ⅳ</w:t>
            </w:r>
            <w:r w:rsidRPr="000E6D84">
              <w:rPr>
                <w:rFonts w:ascii="標楷體" w:eastAsia="標楷體" w:hAnsi="標楷體"/>
                <w:snapToGrid w:val="0"/>
                <w:color w:val="auto"/>
              </w:rPr>
              <w:t>-12 能以簡易的英語參與引導式討論。</w:t>
            </w:r>
          </w:p>
          <w:p w14:paraId="5578151D" w14:textId="34A49D5D" w:rsidR="00946CF8" w:rsidRPr="000E6D84" w:rsidRDefault="006349F2" w:rsidP="00946CF8">
            <w:pPr>
              <w:widowControl w:val="0"/>
              <w:spacing w:line="0" w:lineRule="atLeast"/>
              <w:ind w:firstLine="0"/>
              <w:jc w:val="left"/>
              <w:rPr>
                <w:rFonts w:ascii="標楷體" w:eastAsia="標楷體" w:hAnsi="標楷體"/>
                <w:snapToGrid w:val="0"/>
                <w:color w:val="auto"/>
              </w:rPr>
            </w:pPr>
            <w:r w:rsidRPr="000E6D84">
              <w:rPr>
                <w:rFonts w:ascii="標楷體" w:eastAsia="標楷體" w:hAnsi="標楷體"/>
                <w:snapToGrid w:val="0"/>
                <w:color w:val="auto"/>
              </w:rPr>
              <w:t>3-</w:t>
            </w:r>
            <w:r w:rsidRPr="000E6D84">
              <w:rPr>
                <w:rFonts w:ascii="標楷體" w:eastAsia="標楷體" w:hAnsi="標楷體" w:hint="eastAsia"/>
                <w:snapToGrid w:val="0"/>
                <w:color w:val="auto"/>
              </w:rPr>
              <w:t>Ⅴ</w:t>
            </w:r>
            <w:r w:rsidRPr="000E6D84">
              <w:rPr>
                <w:rFonts w:ascii="標楷體" w:eastAsia="標楷體" w:hAnsi="標楷體"/>
                <w:snapToGrid w:val="0"/>
                <w:color w:val="auto"/>
              </w:rPr>
              <w:t>-8 能了解故事的內容與情節。</w:t>
            </w:r>
          </w:p>
          <w:p w14:paraId="684B448E" w14:textId="77777777" w:rsidR="00AE3735" w:rsidRPr="000E6D84" w:rsidRDefault="00AE3735" w:rsidP="00AE3735">
            <w:pPr>
              <w:widowControl w:val="0"/>
              <w:spacing w:line="0" w:lineRule="atLeast"/>
              <w:ind w:firstLine="0"/>
              <w:jc w:val="left"/>
              <w:rPr>
                <w:rFonts w:ascii="標楷體" w:eastAsia="標楷體" w:hAnsi="標楷體"/>
                <w:snapToGrid w:val="0"/>
                <w:color w:val="auto"/>
              </w:rPr>
            </w:pPr>
            <w:r w:rsidRPr="000E6D84">
              <w:rPr>
                <w:rFonts w:ascii="標楷體" w:eastAsia="標楷體" w:hAnsi="標楷體"/>
                <w:snapToGrid w:val="0"/>
                <w:color w:val="auto"/>
              </w:rPr>
              <w:t>6-IV-1</w:t>
            </w:r>
            <w:r w:rsidRPr="000E6D84">
              <w:rPr>
                <w:rFonts w:ascii="標楷體" w:eastAsia="標楷體" w:hAnsi="標楷體" w:hint="eastAsia"/>
                <w:snapToGrid w:val="0"/>
                <w:color w:val="auto"/>
              </w:rPr>
              <w:t>樂於參與課堂中各類練習活動，不畏犯錯。</w:t>
            </w:r>
          </w:p>
          <w:p w14:paraId="7ACEE9D9" w14:textId="7539E190" w:rsidR="00A30498" w:rsidRPr="000E6D84" w:rsidRDefault="00AE3735" w:rsidP="00946CF8">
            <w:pPr>
              <w:pStyle w:val="Default"/>
              <w:jc w:val="left"/>
              <w:rPr>
                <w:rFonts w:eastAsia="標楷體"/>
                <w:color w:val="auto"/>
                <w:sz w:val="20"/>
                <w:szCs w:val="20"/>
              </w:rPr>
            </w:pPr>
            <w:r w:rsidRPr="00AE3735">
              <w:rPr>
                <w:rFonts w:eastAsia="標楷體" w:cs="Times New Roman"/>
                <w:snapToGrid w:val="0"/>
                <w:color w:val="auto"/>
                <w:sz w:val="20"/>
                <w:szCs w:val="20"/>
              </w:rPr>
              <w:t>8-Ⅳ-1 能以簡易英語介紹國內主要節慶習俗。</w:t>
            </w:r>
          </w:p>
        </w:tc>
        <w:tc>
          <w:tcPr>
            <w:tcW w:w="194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6ACD979" w14:textId="25C42708" w:rsidR="009F4BA5" w:rsidRPr="00BD101F" w:rsidRDefault="009F4BA5" w:rsidP="00946CF8">
            <w:pPr>
              <w:widowControl w:val="0"/>
              <w:spacing w:line="0" w:lineRule="atLeast"/>
              <w:ind w:firstLine="0"/>
              <w:jc w:val="left"/>
              <w:rPr>
                <w:rFonts w:ascii="標楷體" w:eastAsia="標楷體" w:hAnsi="標楷體"/>
                <w:snapToGrid w:val="0"/>
                <w:color w:val="auto"/>
              </w:rPr>
            </w:pPr>
            <w:r w:rsidRPr="00BD101F">
              <w:rPr>
                <w:rFonts w:ascii="標楷體" w:eastAsia="標楷體" w:hAnsi="標楷體"/>
                <w:snapToGrid w:val="0"/>
                <w:color w:val="auto"/>
              </w:rPr>
              <w:t>Ae-</w:t>
            </w:r>
            <w:r w:rsidRPr="00BD101F">
              <w:rPr>
                <w:rFonts w:ascii="標楷體" w:eastAsia="標楷體" w:hAnsi="標楷體" w:hint="eastAsia"/>
                <w:snapToGrid w:val="0"/>
                <w:color w:val="auto"/>
              </w:rPr>
              <w:t>Ⅳ</w:t>
            </w:r>
            <w:r w:rsidRPr="00BD101F">
              <w:rPr>
                <w:rFonts w:ascii="標楷體" w:eastAsia="標楷體" w:hAnsi="標楷體"/>
                <w:snapToGrid w:val="0"/>
                <w:color w:val="auto"/>
              </w:rPr>
              <w:t xml:space="preserve">-8 簡易故事及短文的大意。 </w:t>
            </w:r>
          </w:p>
          <w:p w14:paraId="436A7A99" w14:textId="201FD18C" w:rsidR="00946CF8" w:rsidRPr="000E6D84" w:rsidRDefault="00946CF8" w:rsidP="00946CF8">
            <w:pPr>
              <w:widowControl w:val="0"/>
              <w:spacing w:line="0" w:lineRule="atLeast"/>
              <w:ind w:firstLine="0"/>
              <w:jc w:val="left"/>
              <w:rPr>
                <w:rFonts w:ascii="標楷體" w:eastAsia="標楷體" w:hAnsi="標楷體"/>
                <w:snapToGrid w:val="0"/>
                <w:color w:val="auto"/>
              </w:rPr>
            </w:pPr>
            <w:r w:rsidRPr="000E6D84">
              <w:rPr>
                <w:rFonts w:ascii="標楷體" w:eastAsia="標楷體" w:hAnsi="標楷體" w:hint="eastAsia"/>
                <w:snapToGrid w:val="0"/>
                <w:color w:val="auto"/>
              </w:rPr>
              <w:t>Ad-IV-9國中階段所學的文法句型。</w:t>
            </w:r>
          </w:p>
          <w:p w14:paraId="66EE191F" w14:textId="77777777" w:rsidR="00A30498" w:rsidRPr="000E6D84" w:rsidRDefault="00A30498" w:rsidP="00946CF8">
            <w:pPr>
              <w:jc w:val="left"/>
              <w:rPr>
                <w:rFonts w:ascii="標楷體" w:eastAsia="標楷體" w:hAnsi="標楷體" w:cs="標楷體"/>
                <w:color w:val="auto"/>
              </w:rPr>
            </w:pPr>
          </w:p>
        </w:tc>
        <w:tc>
          <w:tcPr>
            <w:tcW w:w="285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B11E393" w14:textId="5B7F8B12" w:rsidR="00BB5BEC" w:rsidRPr="000E6D84" w:rsidRDefault="00BB5BEC" w:rsidP="005E41A3">
            <w:pPr>
              <w:jc w:val="left"/>
              <w:rPr>
                <w:rFonts w:ascii="標楷體" w:eastAsia="標楷體" w:hAnsi="標楷體" w:cs="標楷體"/>
                <w:color w:val="auto"/>
              </w:rPr>
            </w:pPr>
            <w:r w:rsidRPr="000E6D84">
              <w:rPr>
                <w:rFonts w:ascii="標楷體" w:eastAsia="標楷體" w:hAnsi="標楷體" w:cs="標楷體" w:hint="eastAsia"/>
                <w:color w:val="auto"/>
              </w:rPr>
              <w:t>活動一:</w:t>
            </w:r>
            <w:r w:rsidR="005E41A3" w:rsidRPr="000E6D84">
              <w:rPr>
                <w:rFonts w:ascii="標楷體" w:eastAsia="標楷體" w:hAnsi="標楷體" w:cs="標楷體" w:hint="eastAsia"/>
                <w:color w:val="auto"/>
              </w:rPr>
              <w:t>利用學習單</w:t>
            </w:r>
            <w:r w:rsidR="004328FE" w:rsidRPr="000E6D84">
              <w:rPr>
                <w:rFonts w:ascii="標楷體" w:eastAsia="標楷體" w:hAnsi="標楷體" w:cs="標楷體" w:hint="eastAsia"/>
                <w:color w:val="auto"/>
              </w:rPr>
              <w:t>介紹中秋節的由來</w:t>
            </w:r>
          </w:p>
          <w:p w14:paraId="0DF7C8CA" w14:textId="3E42C34C" w:rsidR="004328FE" w:rsidRPr="000E6D84" w:rsidRDefault="005E41A3" w:rsidP="00946CF8">
            <w:pPr>
              <w:jc w:val="left"/>
              <w:rPr>
                <w:rFonts w:ascii="標楷體" w:eastAsia="標楷體" w:hAnsi="標楷體" w:cs="標楷體"/>
                <w:color w:val="auto"/>
              </w:rPr>
            </w:pPr>
            <w:r w:rsidRPr="000E6D84">
              <w:rPr>
                <w:rFonts w:ascii="標楷體" w:eastAsia="標楷體" w:hAnsi="標楷體" w:cs="標楷體" w:hint="eastAsia"/>
                <w:color w:val="auto"/>
              </w:rPr>
              <w:t>活動二</w:t>
            </w:r>
            <w:r w:rsidR="00C874B5" w:rsidRPr="000E6D84">
              <w:rPr>
                <w:rFonts w:ascii="標楷體" w:eastAsia="標楷體" w:hAnsi="標楷體" w:cs="標楷體" w:hint="eastAsia"/>
                <w:color w:val="auto"/>
              </w:rPr>
              <w:t>:</w:t>
            </w:r>
            <w:r w:rsidR="000403EC" w:rsidRPr="000E6D84">
              <w:rPr>
                <w:rFonts w:ascii="標楷體" w:eastAsia="標楷體" w:hAnsi="標楷體" w:cs="標楷體" w:hint="eastAsia"/>
                <w:color w:val="auto"/>
              </w:rPr>
              <w:t>請學生</w:t>
            </w:r>
            <w:r w:rsidRPr="000E6D84">
              <w:rPr>
                <w:rFonts w:ascii="標楷體" w:eastAsia="標楷體" w:hAnsi="標楷體" w:cs="標楷體" w:hint="eastAsia"/>
                <w:color w:val="auto"/>
              </w:rPr>
              <w:t>分組</w:t>
            </w:r>
            <w:r w:rsidR="004328FE" w:rsidRPr="000E6D84">
              <w:rPr>
                <w:rFonts w:ascii="標楷體" w:eastAsia="標楷體" w:hAnsi="標楷體" w:cs="標楷體" w:hint="eastAsia"/>
                <w:color w:val="auto"/>
              </w:rPr>
              <w:t>使用ipad搜尋中秋節相關傳說</w:t>
            </w:r>
            <w:r w:rsidRPr="000E6D84">
              <w:rPr>
                <w:rFonts w:ascii="標楷體" w:eastAsia="標楷體" w:hAnsi="標楷體" w:cs="標楷體" w:hint="eastAsia"/>
                <w:color w:val="auto"/>
              </w:rPr>
              <w:t>及不同的典故</w:t>
            </w:r>
            <w:r w:rsidR="004328FE" w:rsidRPr="000E6D84">
              <w:rPr>
                <w:rFonts w:ascii="標楷體" w:eastAsia="標楷體" w:hAnsi="標楷體" w:cs="標楷體" w:hint="eastAsia"/>
                <w:color w:val="auto"/>
              </w:rPr>
              <w:t>。</w:t>
            </w:r>
          </w:p>
          <w:p w14:paraId="02F3F863" w14:textId="35044AD9" w:rsidR="00C874B5" w:rsidRPr="000E6D84" w:rsidRDefault="004328FE" w:rsidP="00946CF8">
            <w:pPr>
              <w:jc w:val="left"/>
              <w:rPr>
                <w:rFonts w:ascii="標楷體" w:eastAsia="標楷體" w:hAnsi="標楷體" w:cs="標楷體"/>
                <w:color w:val="auto"/>
              </w:rPr>
            </w:pPr>
            <w:r w:rsidRPr="000E6D84">
              <w:rPr>
                <w:rFonts w:ascii="標楷體" w:eastAsia="標楷體" w:hAnsi="標楷體" w:cs="標楷體" w:hint="eastAsia"/>
                <w:color w:val="auto"/>
              </w:rPr>
              <w:t>活動</w:t>
            </w:r>
            <w:r w:rsidR="00574438" w:rsidRPr="000E6D84">
              <w:rPr>
                <w:rFonts w:ascii="標楷體" w:eastAsia="標楷體" w:hAnsi="標楷體" w:cs="標楷體" w:hint="eastAsia"/>
                <w:color w:val="auto"/>
              </w:rPr>
              <w:t>三</w:t>
            </w:r>
            <w:r w:rsidRPr="000E6D84">
              <w:rPr>
                <w:rFonts w:ascii="標楷體" w:eastAsia="標楷體" w:hAnsi="標楷體" w:cs="標楷體" w:hint="eastAsia"/>
                <w:color w:val="auto"/>
              </w:rPr>
              <w:t>：</w:t>
            </w:r>
            <w:r w:rsidR="00C874B5" w:rsidRPr="000E6D84">
              <w:rPr>
                <w:rFonts w:ascii="標楷體" w:eastAsia="標楷體" w:hAnsi="標楷體" w:cs="標楷體" w:hint="eastAsia"/>
                <w:color w:val="auto"/>
              </w:rPr>
              <w:t>上台</w:t>
            </w:r>
            <w:r w:rsidR="0048625D" w:rsidRPr="000E6D84">
              <w:rPr>
                <w:rFonts w:ascii="標楷體" w:eastAsia="標楷體" w:hAnsi="標楷體" w:cs="標楷體" w:hint="eastAsia"/>
                <w:color w:val="auto"/>
              </w:rPr>
              <w:t>用英文</w:t>
            </w:r>
            <w:r w:rsidR="00C874B5" w:rsidRPr="000E6D84">
              <w:rPr>
                <w:rFonts w:ascii="標楷體" w:eastAsia="標楷體" w:hAnsi="標楷體" w:cs="標楷體" w:hint="eastAsia"/>
                <w:color w:val="auto"/>
              </w:rPr>
              <w:t>分享</w:t>
            </w:r>
            <w:r w:rsidRPr="000E6D84">
              <w:rPr>
                <w:rFonts w:ascii="標楷體" w:eastAsia="標楷體" w:hAnsi="標楷體" w:cs="標楷體" w:hint="eastAsia"/>
                <w:color w:val="auto"/>
              </w:rPr>
              <w:t>小組找到的傳說內容。</w:t>
            </w:r>
          </w:p>
          <w:p w14:paraId="7EEF843D" w14:textId="19ABACAD" w:rsidR="006349F2" w:rsidRPr="000E6D84" w:rsidRDefault="006349F2" w:rsidP="00946CF8">
            <w:pPr>
              <w:jc w:val="left"/>
              <w:rPr>
                <w:rFonts w:ascii="標楷體" w:eastAsia="標楷體" w:hAnsi="標楷體" w:cs="標楷體"/>
                <w:color w:val="auto"/>
              </w:rPr>
            </w:pPr>
            <w:r w:rsidRPr="000E6D84">
              <w:rPr>
                <w:rFonts w:ascii="標楷體" w:eastAsia="標楷體" w:hAnsi="標楷體" w:cs="標楷體" w:hint="eastAsia"/>
                <w:color w:val="auto"/>
              </w:rPr>
              <w:t>活動四：討論現代中秋節的慶祝方式與節慶本身的關聯性及意義以及慶祝方式對環境造成的影響。</w:t>
            </w:r>
          </w:p>
          <w:p w14:paraId="18544A28" w14:textId="6A8C2F10" w:rsidR="0086511A" w:rsidRPr="000E6D84" w:rsidRDefault="0086511A" w:rsidP="00946CF8">
            <w:pPr>
              <w:jc w:val="left"/>
              <w:rPr>
                <w:rFonts w:ascii="標楷體" w:eastAsia="標楷體" w:hAnsi="標楷體" w:cs="標楷體"/>
                <w:color w:val="auto"/>
              </w:rPr>
            </w:pPr>
          </w:p>
        </w:tc>
        <w:tc>
          <w:tcPr>
            <w:tcW w:w="71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4ADAC81" w14:textId="77777777" w:rsidR="00A30498" w:rsidRPr="000E6D84" w:rsidRDefault="008214A0" w:rsidP="00946CF8">
            <w:pPr>
              <w:ind w:left="317" w:hanging="317"/>
              <w:jc w:val="center"/>
              <w:rPr>
                <w:rFonts w:ascii="標楷體" w:eastAsia="標楷體" w:hAnsi="標楷體" w:cs="標楷體"/>
                <w:color w:val="auto"/>
              </w:rPr>
            </w:pPr>
            <w:r w:rsidRPr="000E6D84">
              <w:rPr>
                <w:rFonts w:ascii="標楷體" w:eastAsia="標楷體" w:hAnsi="標楷體" w:cs="標楷體" w:hint="eastAsia"/>
                <w:color w:val="auto"/>
              </w:rPr>
              <w:t>2</w:t>
            </w:r>
          </w:p>
        </w:tc>
        <w:tc>
          <w:tcPr>
            <w:tcW w:w="228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5BFD81C" w14:textId="77777777" w:rsidR="003C19B5" w:rsidRPr="000E6D84" w:rsidRDefault="003C19B5" w:rsidP="003C19B5">
            <w:pPr>
              <w:spacing w:line="0" w:lineRule="atLeast"/>
              <w:jc w:val="left"/>
              <w:rPr>
                <w:rFonts w:ascii="標楷體" w:eastAsia="標楷體" w:hAnsi="標楷體"/>
                <w:snapToGrid w:val="0"/>
                <w:color w:val="auto"/>
              </w:rPr>
            </w:pPr>
            <w:r w:rsidRPr="000E6D84">
              <w:rPr>
                <w:rFonts w:ascii="標楷體" w:eastAsia="標楷體" w:hAnsi="標楷體" w:hint="eastAsia"/>
                <w:snapToGrid w:val="0"/>
                <w:color w:val="auto"/>
              </w:rPr>
              <w:t>1.網路資源</w:t>
            </w:r>
          </w:p>
          <w:p w14:paraId="6BD27EC3" w14:textId="77777777" w:rsidR="00A30498" w:rsidRPr="000E6D84" w:rsidRDefault="003C19B5" w:rsidP="003C19B5">
            <w:pPr>
              <w:jc w:val="left"/>
              <w:rPr>
                <w:rFonts w:ascii="標楷體" w:eastAsia="標楷體" w:hAnsi="標楷體" w:cs="標楷體"/>
                <w:color w:val="auto"/>
              </w:rPr>
            </w:pPr>
            <w:r w:rsidRPr="000E6D84">
              <w:rPr>
                <w:rFonts w:ascii="標楷體" w:eastAsia="標楷體" w:hAnsi="標楷體" w:hint="eastAsia"/>
                <w:snapToGrid w:val="0"/>
                <w:color w:val="auto"/>
              </w:rPr>
              <w:t>2.學習單</w:t>
            </w:r>
          </w:p>
        </w:tc>
        <w:tc>
          <w:tcPr>
            <w:tcW w:w="142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55601D2" w14:textId="77777777" w:rsidR="00A30498" w:rsidRPr="000E6D84" w:rsidRDefault="00A30498" w:rsidP="00946CF8">
            <w:pPr>
              <w:ind w:firstLine="0"/>
              <w:jc w:val="left"/>
              <w:rPr>
                <w:rFonts w:ascii="標楷體" w:eastAsia="標楷體" w:hAnsi="標楷體" w:cs="標楷體"/>
                <w:color w:val="auto"/>
              </w:rPr>
            </w:pPr>
            <w:r w:rsidRPr="000E6D84">
              <w:rPr>
                <w:rFonts w:ascii="標楷體" w:eastAsia="標楷體" w:hAnsi="標楷體" w:cs="標楷體"/>
                <w:color w:val="auto"/>
              </w:rPr>
              <w:t>1.觀察記錄</w:t>
            </w:r>
          </w:p>
          <w:p w14:paraId="4F9075E2" w14:textId="77777777" w:rsidR="00A30498" w:rsidRPr="000E6D84" w:rsidRDefault="00BB5BEC" w:rsidP="00946CF8">
            <w:pPr>
              <w:ind w:firstLine="0"/>
              <w:jc w:val="left"/>
              <w:rPr>
                <w:rFonts w:ascii="標楷體" w:eastAsia="標楷體" w:hAnsi="標楷體" w:cs="標楷體"/>
                <w:color w:val="auto"/>
              </w:rPr>
            </w:pPr>
            <w:r w:rsidRPr="000E6D84">
              <w:rPr>
                <w:rFonts w:ascii="標楷體" w:eastAsia="標楷體" w:hAnsi="標楷體" w:cs="標楷體" w:hint="eastAsia"/>
                <w:color w:val="auto"/>
              </w:rPr>
              <w:t>2</w:t>
            </w:r>
            <w:r w:rsidR="00A30498" w:rsidRPr="000E6D84">
              <w:rPr>
                <w:rFonts w:ascii="標楷體" w:eastAsia="標楷體" w:hAnsi="標楷體" w:cs="標楷體"/>
                <w:color w:val="auto"/>
              </w:rPr>
              <w:t>.參與態度</w:t>
            </w:r>
          </w:p>
          <w:p w14:paraId="74073976" w14:textId="77777777" w:rsidR="00A30498" w:rsidRPr="000E6D84" w:rsidRDefault="00BB5BEC" w:rsidP="00946CF8">
            <w:pPr>
              <w:jc w:val="left"/>
              <w:rPr>
                <w:rFonts w:ascii="標楷體" w:eastAsia="標楷體" w:hAnsi="標楷體" w:cs="標楷體"/>
                <w:color w:val="auto"/>
              </w:rPr>
            </w:pPr>
            <w:r w:rsidRPr="000E6D84">
              <w:rPr>
                <w:rFonts w:ascii="標楷體" w:eastAsia="標楷體" w:hAnsi="標楷體" w:cs="標楷體" w:hint="eastAsia"/>
                <w:color w:val="auto"/>
              </w:rPr>
              <w:t>3</w:t>
            </w:r>
            <w:r w:rsidR="00A30498" w:rsidRPr="000E6D84">
              <w:rPr>
                <w:rFonts w:ascii="標楷體" w:eastAsia="標楷體" w:hAnsi="標楷體" w:cs="標楷體" w:hint="eastAsia"/>
                <w:color w:val="auto"/>
              </w:rPr>
              <w:t>.</w:t>
            </w:r>
            <w:r w:rsidR="00A30498" w:rsidRPr="000E6D84">
              <w:rPr>
                <w:rFonts w:ascii="標楷體" w:eastAsia="標楷體" w:hAnsi="標楷體" w:cs="標楷體"/>
                <w:color w:val="auto"/>
              </w:rPr>
              <w:t>合作能力</w:t>
            </w:r>
          </w:p>
        </w:tc>
        <w:tc>
          <w:tcPr>
            <w:tcW w:w="142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4346651" w14:textId="77777777" w:rsidR="00A30498" w:rsidRPr="000E6D84" w:rsidRDefault="006114CE" w:rsidP="00946CF8">
            <w:pPr>
              <w:autoSpaceDE w:val="0"/>
              <w:autoSpaceDN w:val="0"/>
              <w:adjustRightInd w:val="0"/>
              <w:jc w:val="left"/>
              <w:rPr>
                <w:rFonts w:ascii="標楷體" w:eastAsia="標楷體" w:hAnsi="標楷體" w:cs="標楷體"/>
                <w:color w:val="auto"/>
              </w:rPr>
            </w:pPr>
            <w:r w:rsidRPr="000E6D84">
              <w:rPr>
                <w:rFonts w:ascii="標楷體" w:eastAsia="標楷體" w:hAnsi="標楷體" w:cs="標楷體" w:hint="eastAsia"/>
                <w:color w:val="auto"/>
              </w:rPr>
              <w:t>資訊教育</w:t>
            </w:r>
          </w:p>
          <w:p w14:paraId="79461467" w14:textId="77777777" w:rsidR="006114CE" w:rsidRPr="000E6D84" w:rsidRDefault="006114CE" w:rsidP="00946CF8">
            <w:pPr>
              <w:autoSpaceDE w:val="0"/>
              <w:autoSpaceDN w:val="0"/>
              <w:adjustRightInd w:val="0"/>
              <w:jc w:val="left"/>
              <w:rPr>
                <w:rFonts w:ascii="標楷體" w:eastAsia="標楷體" w:hAnsi="標楷體" w:cs="標楷體"/>
                <w:color w:val="auto"/>
              </w:rPr>
            </w:pPr>
            <w:r w:rsidRPr="000E6D84">
              <w:rPr>
                <w:rFonts w:ascii="標楷體" w:eastAsia="標楷體" w:hAnsi="標楷體" w:cs="標楷體" w:hint="eastAsia"/>
                <w:color w:val="auto"/>
              </w:rPr>
              <w:t>多元文化</w:t>
            </w:r>
          </w:p>
          <w:p w14:paraId="1089B19A" w14:textId="77777777" w:rsidR="006114CE" w:rsidRPr="000E6D84" w:rsidRDefault="006114CE" w:rsidP="00946CF8">
            <w:pPr>
              <w:autoSpaceDE w:val="0"/>
              <w:autoSpaceDN w:val="0"/>
              <w:adjustRightInd w:val="0"/>
              <w:jc w:val="left"/>
              <w:rPr>
                <w:rFonts w:ascii="標楷體" w:eastAsia="標楷體" w:hAnsi="標楷體" w:cs="標楷體"/>
                <w:color w:val="auto"/>
              </w:rPr>
            </w:pPr>
            <w:r w:rsidRPr="000E6D84">
              <w:rPr>
                <w:rFonts w:ascii="標楷體" w:eastAsia="標楷體" w:hAnsi="標楷體" w:cs="標楷體" w:hint="eastAsia"/>
                <w:color w:val="auto"/>
              </w:rPr>
              <w:t>閱讀素養</w:t>
            </w:r>
          </w:p>
          <w:p w14:paraId="0D6F0FEE" w14:textId="77777777" w:rsidR="00EE20FC" w:rsidRPr="000E6D84" w:rsidRDefault="00633778" w:rsidP="00946CF8">
            <w:pPr>
              <w:autoSpaceDE w:val="0"/>
              <w:autoSpaceDN w:val="0"/>
              <w:adjustRightInd w:val="0"/>
              <w:jc w:val="left"/>
              <w:rPr>
                <w:rFonts w:ascii="標楷體" w:eastAsia="標楷體" w:hAnsi="標楷體" w:cs="DFKaiShu-SB-Estd-BF"/>
                <w:color w:val="auto"/>
              </w:rPr>
            </w:pPr>
            <w:r w:rsidRPr="000E6D84">
              <w:rPr>
                <w:rFonts w:ascii="標楷體" w:eastAsia="標楷體" w:hAnsi="標楷體" w:cs="AVGmdBU" w:hint="eastAsia"/>
                <w:color w:val="auto"/>
              </w:rPr>
              <w:t>國</w:t>
            </w:r>
            <w:r w:rsidRPr="000E6D84">
              <w:rPr>
                <w:rFonts w:ascii="標楷體" w:eastAsia="標楷體" w:hAnsi="標楷體" w:cs="DFKaiShu-SB-Estd-BF" w:hint="eastAsia"/>
                <w:color w:val="auto"/>
              </w:rPr>
              <w:t>際教育</w:t>
            </w:r>
          </w:p>
          <w:p w14:paraId="6432803B" w14:textId="7F0BAE1C" w:rsidR="00896AE6" w:rsidRPr="000E6D84" w:rsidRDefault="006349F2" w:rsidP="000403EC">
            <w:pPr>
              <w:autoSpaceDE w:val="0"/>
              <w:autoSpaceDN w:val="0"/>
              <w:adjustRightInd w:val="0"/>
              <w:jc w:val="left"/>
              <w:rPr>
                <w:rFonts w:ascii="標楷體" w:eastAsia="標楷體" w:hAnsi="標楷體" w:cs="標楷體"/>
                <w:color w:val="auto"/>
              </w:rPr>
            </w:pPr>
            <w:r w:rsidRPr="000E6D84">
              <w:rPr>
                <w:rFonts w:ascii="標楷體" w:eastAsia="標楷體" w:hAnsi="標楷體" w:cs="標楷體" w:hint="eastAsia"/>
                <w:color w:val="auto"/>
              </w:rPr>
              <w:t>環境教育</w:t>
            </w:r>
          </w:p>
        </w:tc>
        <w:tc>
          <w:tcPr>
            <w:tcW w:w="1796" w:type="dxa"/>
            <w:tcBorders>
              <w:top w:val="single" w:sz="8" w:space="0" w:color="000000"/>
              <w:bottom w:val="single" w:sz="8" w:space="0" w:color="000000"/>
              <w:right w:val="single" w:sz="8" w:space="0" w:color="000000"/>
            </w:tcBorders>
          </w:tcPr>
          <w:p w14:paraId="006E359F" w14:textId="77777777" w:rsidR="00A30498" w:rsidRPr="000E6D84" w:rsidRDefault="00A30498" w:rsidP="00946CF8">
            <w:pPr>
              <w:adjustRightInd w:val="0"/>
              <w:snapToGrid w:val="0"/>
              <w:spacing w:line="0" w:lineRule="atLeast"/>
              <w:ind w:hanging="7"/>
              <w:jc w:val="left"/>
              <w:rPr>
                <w:rFonts w:ascii="標楷體" w:eastAsia="標楷體" w:hAnsi="標楷體" w:cs="標楷體"/>
                <w:color w:val="auto"/>
              </w:rPr>
            </w:pPr>
          </w:p>
        </w:tc>
      </w:tr>
      <w:tr w:rsidR="000E6D84" w:rsidRPr="000E6D84" w14:paraId="1153FDF6" w14:textId="77777777" w:rsidTr="0003567E">
        <w:trPr>
          <w:trHeight w:val="798"/>
          <w:jc w:val="center"/>
        </w:trPr>
        <w:tc>
          <w:tcPr>
            <w:tcW w:w="1255" w:type="dxa"/>
            <w:tcBorders>
              <w:top w:val="single" w:sz="8" w:space="0" w:color="000000"/>
              <w:left w:val="single" w:sz="8" w:space="0" w:color="000000"/>
              <w:bottom w:val="single" w:sz="8" w:space="0" w:color="000000"/>
              <w:right w:val="single" w:sz="8" w:space="0" w:color="000000"/>
            </w:tcBorders>
            <w:vAlign w:val="center"/>
          </w:tcPr>
          <w:p w14:paraId="23E7E87F" w14:textId="24F4802F" w:rsidR="00BB5BEC" w:rsidRPr="000E6D84" w:rsidRDefault="00BB5BEC" w:rsidP="00946CF8">
            <w:pPr>
              <w:ind w:firstLine="0"/>
              <w:jc w:val="left"/>
              <w:rPr>
                <w:rFonts w:ascii="標楷體" w:eastAsia="標楷體" w:hAnsi="標楷體" w:cs="標楷體"/>
                <w:color w:val="auto"/>
              </w:rPr>
            </w:pPr>
            <w:r w:rsidRPr="000E6D84">
              <w:rPr>
                <w:rFonts w:ascii="標楷體" w:eastAsia="標楷體" w:hAnsi="標楷體" w:cs="標楷體" w:hint="eastAsia"/>
                <w:color w:val="auto"/>
              </w:rPr>
              <w:t>第</w:t>
            </w:r>
            <w:r w:rsidR="008214A0" w:rsidRPr="000E6D84">
              <w:rPr>
                <w:rFonts w:ascii="標楷體" w:eastAsia="標楷體" w:hAnsi="標楷體" w:cs="標楷體" w:hint="eastAsia"/>
                <w:color w:val="auto"/>
              </w:rPr>
              <w:t>3</w:t>
            </w:r>
            <w:r w:rsidR="00BD101F">
              <w:rPr>
                <w:rFonts w:ascii="標楷體" w:eastAsia="標楷體" w:hAnsi="標楷體" w:cs="標楷體" w:hint="eastAsia"/>
                <w:color w:val="auto"/>
              </w:rPr>
              <w:t>-4</w:t>
            </w:r>
            <w:r w:rsidRPr="000E6D84">
              <w:rPr>
                <w:rFonts w:ascii="標楷體" w:eastAsia="標楷體" w:hAnsi="標楷體" w:cs="標楷體" w:hint="eastAsia"/>
                <w:color w:val="auto"/>
              </w:rPr>
              <w:t>週</w:t>
            </w:r>
          </w:p>
        </w:tc>
        <w:tc>
          <w:tcPr>
            <w:tcW w:w="1713" w:type="dxa"/>
            <w:tcBorders>
              <w:top w:val="single" w:sz="8" w:space="0" w:color="000000"/>
              <w:left w:val="single" w:sz="8" w:space="0" w:color="000000"/>
              <w:bottom w:val="single" w:sz="8" w:space="0" w:color="000000"/>
              <w:right w:val="single" w:sz="8" w:space="0" w:color="000000"/>
            </w:tcBorders>
          </w:tcPr>
          <w:p w14:paraId="267AE349" w14:textId="77777777" w:rsidR="005F68A9" w:rsidRPr="000E6D84" w:rsidRDefault="005F68A9" w:rsidP="005F68A9">
            <w:pPr>
              <w:widowControl w:val="0"/>
              <w:spacing w:line="0" w:lineRule="atLeast"/>
              <w:ind w:firstLine="0"/>
              <w:jc w:val="left"/>
              <w:rPr>
                <w:rFonts w:ascii="標楷體" w:eastAsia="標楷體" w:hAnsi="標楷體"/>
                <w:snapToGrid w:val="0"/>
                <w:color w:val="auto"/>
              </w:rPr>
            </w:pPr>
            <w:r w:rsidRPr="000E6D84">
              <w:rPr>
                <w:rFonts w:ascii="標楷體" w:eastAsia="標楷體" w:hAnsi="標楷體" w:hint="eastAsia"/>
                <w:snapToGrid w:val="0"/>
                <w:color w:val="auto"/>
              </w:rPr>
              <w:t>1-IV-9能辨識句子語調所表達的情緒和態度。</w:t>
            </w:r>
          </w:p>
          <w:p w14:paraId="0E48B715" w14:textId="77777777" w:rsidR="005F68A9" w:rsidRPr="000E6D84" w:rsidRDefault="005F68A9" w:rsidP="005F68A9">
            <w:pPr>
              <w:widowControl w:val="0"/>
              <w:spacing w:line="0" w:lineRule="atLeast"/>
              <w:ind w:firstLine="0"/>
              <w:jc w:val="left"/>
              <w:rPr>
                <w:rFonts w:ascii="標楷體" w:eastAsia="標楷體" w:hAnsi="標楷體"/>
                <w:snapToGrid w:val="0"/>
                <w:color w:val="auto"/>
              </w:rPr>
            </w:pPr>
            <w:r w:rsidRPr="000E6D84">
              <w:rPr>
                <w:rFonts w:ascii="標楷體" w:eastAsia="標楷體" w:hAnsi="標楷體"/>
                <w:snapToGrid w:val="0"/>
                <w:color w:val="auto"/>
              </w:rPr>
              <w:t>2-</w:t>
            </w:r>
            <w:r w:rsidRPr="000E6D84">
              <w:rPr>
                <w:rFonts w:ascii="標楷體" w:eastAsia="標楷體" w:hAnsi="標楷體" w:hint="eastAsia"/>
                <w:snapToGrid w:val="0"/>
                <w:color w:val="auto"/>
              </w:rPr>
              <w:t>Ⅳ</w:t>
            </w:r>
            <w:r w:rsidRPr="000E6D84">
              <w:rPr>
                <w:rFonts w:ascii="標楷體" w:eastAsia="標楷體" w:hAnsi="標楷體"/>
                <w:snapToGrid w:val="0"/>
                <w:color w:val="auto"/>
              </w:rPr>
              <w:t xml:space="preserve">-5 能以簡易的英語表達個人的需求、意願和感受。 </w:t>
            </w:r>
          </w:p>
          <w:p w14:paraId="536E3478" w14:textId="16A44CEA" w:rsidR="005F68A9" w:rsidRPr="000E6D84" w:rsidRDefault="005F68A9" w:rsidP="005F68A9">
            <w:pPr>
              <w:widowControl w:val="0"/>
              <w:spacing w:line="0" w:lineRule="atLeast"/>
              <w:ind w:firstLine="0"/>
              <w:jc w:val="left"/>
              <w:rPr>
                <w:rFonts w:ascii="標楷體" w:eastAsia="標楷體" w:hAnsi="標楷體"/>
                <w:snapToGrid w:val="0"/>
                <w:color w:val="auto"/>
              </w:rPr>
            </w:pPr>
            <w:r w:rsidRPr="000E6D84">
              <w:rPr>
                <w:rFonts w:ascii="標楷體" w:eastAsia="標楷體" w:hAnsi="標楷體"/>
                <w:snapToGrid w:val="0"/>
                <w:color w:val="auto"/>
              </w:rPr>
              <w:t>6-IV-1</w:t>
            </w:r>
            <w:r w:rsidRPr="000E6D84">
              <w:rPr>
                <w:rFonts w:ascii="標楷體" w:eastAsia="標楷體" w:hAnsi="標楷體" w:hint="eastAsia"/>
                <w:snapToGrid w:val="0"/>
                <w:color w:val="auto"/>
              </w:rPr>
              <w:t>樂於參與課堂中各類練習活動，不畏犯錯。</w:t>
            </w:r>
          </w:p>
          <w:p w14:paraId="45DFCE56" w14:textId="77777777" w:rsidR="005F68A9" w:rsidRPr="000E6D84" w:rsidRDefault="005F68A9" w:rsidP="005F68A9">
            <w:pPr>
              <w:widowControl w:val="0"/>
              <w:spacing w:line="0" w:lineRule="atLeast"/>
              <w:ind w:firstLine="0"/>
              <w:jc w:val="left"/>
              <w:rPr>
                <w:rFonts w:ascii="標楷體" w:eastAsia="標楷體" w:hAnsi="標楷體"/>
                <w:snapToGrid w:val="0"/>
                <w:color w:val="auto"/>
              </w:rPr>
            </w:pPr>
            <w:r w:rsidRPr="000E6D84">
              <w:rPr>
                <w:rFonts w:ascii="標楷體" w:eastAsia="標楷體" w:hAnsi="標楷體"/>
                <w:snapToGrid w:val="0"/>
                <w:color w:val="auto"/>
              </w:rPr>
              <w:t>2-</w:t>
            </w:r>
            <w:r w:rsidRPr="000E6D84">
              <w:rPr>
                <w:rFonts w:ascii="標楷體" w:eastAsia="標楷體" w:hAnsi="標楷體" w:hint="eastAsia"/>
                <w:snapToGrid w:val="0"/>
                <w:color w:val="auto"/>
              </w:rPr>
              <w:t>Ⅲ</w:t>
            </w:r>
            <w:r w:rsidRPr="000E6D84">
              <w:rPr>
                <w:rFonts w:ascii="標楷體" w:eastAsia="標楷體" w:hAnsi="標楷體"/>
                <w:snapToGrid w:val="0"/>
                <w:color w:val="auto"/>
              </w:rPr>
              <w:t>-7 能作簡</w:t>
            </w:r>
            <w:r w:rsidRPr="000E6D84">
              <w:rPr>
                <w:rFonts w:ascii="標楷體" w:eastAsia="標楷體" w:hAnsi="標楷體"/>
                <w:snapToGrid w:val="0"/>
                <w:color w:val="auto"/>
              </w:rPr>
              <w:lastRenderedPageBreak/>
              <w:t xml:space="preserve">易的回答和描述。 </w:t>
            </w:r>
          </w:p>
          <w:p w14:paraId="3CF2582A" w14:textId="7CDC01A0" w:rsidR="00BB5BEC" w:rsidRPr="000E6D84" w:rsidRDefault="005E5B0A" w:rsidP="005F68A9">
            <w:pPr>
              <w:widowControl w:val="0"/>
              <w:spacing w:line="0" w:lineRule="atLeast"/>
              <w:ind w:firstLine="0"/>
              <w:jc w:val="left"/>
              <w:rPr>
                <w:rFonts w:eastAsia="標楷體"/>
                <w:color w:val="auto"/>
              </w:rPr>
            </w:pPr>
            <w:r w:rsidRPr="000E6D84">
              <w:rPr>
                <w:rFonts w:ascii="標楷體" w:eastAsia="標楷體" w:hAnsi="標楷體"/>
                <w:snapToGrid w:val="0"/>
                <w:color w:val="auto"/>
              </w:rPr>
              <w:t>2-</w:t>
            </w:r>
            <w:r w:rsidRPr="000E6D84">
              <w:rPr>
                <w:rFonts w:ascii="標楷體" w:eastAsia="標楷體" w:hAnsi="標楷體" w:hint="eastAsia"/>
                <w:snapToGrid w:val="0"/>
                <w:color w:val="auto"/>
              </w:rPr>
              <w:t>Ⅳ</w:t>
            </w:r>
            <w:r w:rsidRPr="000E6D84">
              <w:rPr>
                <w:rFonts w:ascii="標楷體" w:eastAsia="標楷體" w:hAnsi="標楷體"/>
                <w:snapToGrid w:val="0"/>
                <w:color w:val="auto"/>
              </w:rPr>
              <w:t>-14 能以簡易的英語介紹國內外風土民情。</w:t>
            </w:r>
          </w:p>
        </w:tc>
        <w:tc>
          <w:tcPr>
            <w:tcW w:w="194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82D22F1" w14:textId="77777777" w:rsidR="00946CF8" w:rsidRPr="000E6D84" w:rsidRDefault="00946CF8" w:rsidP="00946CF8">
            <w:pPr>
              <w:widowControl w:val="0"/>
              <w:spacing w:line="0" w:lineRule="atLeast"/>
              <w:ind w:firstLine="0"/>
              <w:jc w:val="left"/>
              <w:rPr>
                <w:rFonts w:ascii="標楷體" w:eastAsia="標楷體" w:hAnsi="標楷體"/>
                <w:snapToGrid w:val="0"/>
                <w:color w:val="auto"/>
              </w:rPr>
            </w:pPr>
            <w:r w:rsidRPr="000E6D84">
              <w:rPr>
                <w:rFonts w:ascii="標楷體" w:eastAsia="標楷體" w:hAnsi="標楷體" w:hint="eastAsia"/>
                <w:snapToGrid w:val="0"/>
                <w:color w:val="auto"/>
              </w:rPr>
              <w:lastRenderedPageBreak/>
              <w:t>Ac-IV-8國中階段所學字詞（能聽、讀、說、寫最基本的1,200字詞）。</w:t>
            </w:r>
          </w:p>
          <w:p w14:paraId="36A24FAB" w14:textId="77777777" w:rsidR="00946CF8" w:rsidRDefault="00946CF8" w:rsidP="00946CF8">
            <w:pPr>
              <w:widowControl w:val="0"/>
              <w:spacing w:line="0" w:lineRule="atLeast"/>
              <w:ind w:firstLine="0"/>
              <w:jc w:val="left"/>
              <w:rPr>
                <w:rFonts w:ascii="標楷體" w:eastAsia="標楷體" w:hAnsi="標楷體"/>
                <w:snapToGrid w:val="0"/>
                <w:color w:val="auto"/>
              </w:rPr>
            </w:pPr>
            <w:r w:rsidRPr="000E6D84">
              <w:rPr>
                <w:rFonts w:ascii="標楷體" w:eastAsia="標楷體" w:hAnsi="標楷體" w:hint="eastAsia"/>
                <w:snapToGrid w:val="0"/>
                <w:color w:val="auto"/>
              </w:rPr>
              <w:t>Ad-IV-9國中階段所學的文法句型。</w:t>
            </w:r>
          </w:p>
          <w:p w14:paraId="7FB6B27C" w14:textId="012C719C" w:rsidR="009F4BA5" w:rsidRPr="000E6D84" w:rsidRDefault="009F4BA5" w:rsidP="00946CF8">
            <w:pPr>
              <w:widowControl w:val="0"/>
              <w:spacing w:line="0" w:lineRule="atLeast"/>
              <w:ind w:firstLine="0"/>
              <w:jc w:val="left"/>
              <w:rPr>
                <w:rFonts w:ascii="標楷體" w:eastAsia="標楷體" w:hAnsi="標楷體"/>
                <w:snapToGrid w:val="0"/>
                <w:color w:val="auto"/>
              </w:rPr>
            </w:pPr>
            <w:r>
              <w:t>B-</w:t>
            </w:r>
            <w:r>
              <w:rPr>
                <w:rFonts w:ascii="新細明體" w:eastAsia="新細明體" w:hAnsi="新細明體" w:cs="新細明體" w:hint="eastAsia"/>
              </w:rPr>
              <w:t>Ⅳ</w:t>
            </w:r>
            <w:r>
              <w:t xml:space="preserve">-4 </w:t>
            </w:r>
            <w:r>
              <w:t>個人的</w:t>
            </w:r>
            <w:r>
              <w:t xml:space="preserve"> </w:t>
            </w:r>
            <w:r>
              <w:t>需求、意願和</w:t>
            </w:r>
            <w:r>
              <w:t xml:space="preserve"> </w:t>
            </w:r>
            <w:r>
              <w:t>感</w:t>
            </w:r>
            <w:r>
              <w:t xml:space="preserve"> </w:t>
            </w:r>
            <w:r>
              <w:t>受</w:t>
            </w:r>
            <w:r>
              <w:t xml:space="preserve"> </w:t>
            </w:r>
            <w:r>
              <w:t>的</w:t>
            </w:r>
            <w:r>
              <w:t xml:space="preserve"> </w:t>
            </w:r>
            <w:r>
              <w:t>表</w:t>
            </w:r>
            <w:r>
              <w:t xml:space="preserve"> </w:t>
            </w:r>
            <w:r>
              <w:t>達。</w:t>
            </w:r>
          </w:p>
          <w:p w14:paraId="0BD71DFA" w14:textId="77777777" w:rsidR="00BB5BEC" w:rsidRPr="000E6D84" w:rsidRDefault="00BB5BEC" w:rsidP="00946CF8">
            <w:pPr>
              <w:jc w:val="left"/>
              <w:rPr>
                <w:rFonts w:ascii="標楷體" w:eastAsia="標楷體" w:hAnsi="標楷體" w:cs="標楷體"/>
                <w:color w:val="auto"/>
              </w:rPr>
            </w:pPr>
          </w:p>
        </w:tc>
        <w:tc>
          <w:tcPr>
            <w:tcW w:w="285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3F1B9FD" w14:textId="6BB7FA09" w:rsidR="00F468AD" w:rsidRPr="000E6D84" w:rsidRDefault="000403EC" w:rsidP="00EB348B">
            <w:pPr>
              <w:ind w:firstLine="0"/>
              <w:jc w:val="left"/>
              <w:rPr>
                <w:rFonts w:ascii="標楷體" w:eastAsia="標楷體" w:hAnsi="標楷體" w:cs="標楷體"/>
                <w:color w:val="auto"/>
              </w:rPr>
            </w:pPr>
            <w:r w:rsidRPr="000E6D84">
              <w:rPr>
                <w:rFonts w:ascii="標楷體" w:eastAsia="標楷體" w:hAnsi="標楷體" w:cs="標楷體" w:hint="eastAsia"/>
                <w:color w:val="auto"/>
              </w:rPr>
              <w:t>活動一：</w:t>
            </w:r>
            <w:r w:rsidR="005E41A3" w:rsidRPr="000E6D84">
              <w:rPr>
                <w:rFonts w:ascii="標楷體" w:eastAsia="標楷體" w:hAnsi="標楷體" w:cs="標楷體" w:hint="eastAsia"/>
                <w:color w:val="auto"/>
              </w:rPr>
              <w:t>利用學習單</w:t>
            </w:r>
            <w:r w:rsidRPr="000E6D84">
              <w:rPr>
                <w:rFonts w:ascii="標楷體" w:eastAsia="標楷體" w:hAnsi="標楷體" w:cs="標楷體" w:hint="eastAsia"/>
                <w:color w:val="auto"/>
              </w:rPr>
              <w:t>介紹夜市人生桌遊中出現的美食單字。</w:t>
            </w:r>
          </w:p>
          <w:p w14:paraId="76706DCE" w14:textId="03A35349" w:rsidR="00E8362D" w:rsidRPr="000E6D84" w:rsidRDefault="005E41A3" w:rsidP="001054B8">
            <w:pPr>
              <w:ind w:firstLine="0"/>
              <w:jc w:val="left"/>
              <w:rPr>
                <w:rFonts w:ascii="標楷體" w:eastAsia="標楷體" w:hAnsi="標楷體" w:cs="標楷體"/>
                <w:color w:val="auto"/>
              </w:rPr>
            </w:pPr>
            <w:r w:rsidRPr="000E6D84">
              <w:rPr>
                <w:rFonts w:ascii="標楷體" w:eastAsia="標楷體" w:hAnsi="標楷體" w:cs="標楷體" w:hint="eastAsia"/>
                <w:color w:val="auto"/>
              </w:rPr>
              <w:t>活動二：</w:t>
            </w:r>
            <w:r w:rsidR="001054B8" w:rsidRPr="000E6D84">
              <w:rPr>
                <w:rFonts w:ascii="標楷體" w:eastAsia="標楷體" w:hAnsi="標楷體" w:cs="標楷體" w:hint="eastAsia"/>
                <w:color w:val="auto"/>
              </w:rPr>
              <w:t>利用學習單</w:t>
            </w:r>
            <w:r w:rsidRPr="000E6D84">
              <w:rPr>
                <w:rFonts w:ascii="標楷體" w:eastAsia="標楷體" w:hAnsi="標楷體" w:cs="標楷體" w:hint="eastAsia"/>
                <w:color w:val="auto"/>
              </w:rPr>
              <w:t>請學生分享對於各</w:t>
            </w:r>
            <w:r w:rsidR="00574438" w:rsidRPr="000E6D84">
              <w:rPr>
                <w:rFonts w:ascii="標楷體" w:eastAsia="標楷體" w:hAnsi="標楷體" w:cs="標楷體" w:hint="eastAsia"/>
                <w:color w:val="auto"/>
              </w:rPr>
              <w:t>種</w:t>
            </w:r>
            <w:r w:rsidRPr="000E6D84">
              <w:rPr>
                <w:rFonts w:ascii="標楷體" w:eastAsia="標楷體" w:hAnsi="標楷體" w:cs="標楷體" w:hint="eastAsia"/>
                <w:color w:val="auto"/>
              </w:rPr>
              <w:t>美食的</w:t>
            </w:r>
            <w:r w:rsidR="00574438" w:rsidRPr="000E6D84">
              <w:rPr>
                <w:rFonts w:ascii="標楷體" w:eastAsia="標楷體" w:hAnsi="標楷體" w:cs="標楷體" w:hint="eastAsia"/>
                <w:color w:val="auto"/>
              </w:rPr>
              <w:t>感想，</w:t>
            </w:r>
            <w:r w:rsidR="001054B8" w:rsidRPr="000E6D84">
              <w:rPr>
                <w:rFonts w:ascii="標楷體" w:eastAsia="標楷體" w:hAnsi="標楷體" w:cs="標楷體" w:hint="eastAsia"/>
                <w:color w:val="auto"/>
              </w:rPr>
              <w:t>用英文</w:t>
            </w:r>
            <w:r w:rsidR="00574438" w:rsidRPr="000E6D84">
              <w:rPr>
                <w:rFonts w:ascii="標楷體" w:eastAsia="標楷體" w:hAnsi="標楷體" w:cs="標楷體" w:hint="eastAsia"/>
                <w:color w:val="auto"/>
              </w:rPr>
              <w:t>練習形容詞</w:t>
            </w:r>
            <w:r w:rsidR="001054B8" w:rsidRPr="000E6D84">
              <w:rPr>
                <w:rFonts w:ascii="標楷體" w:eastAsia="標楷體" w:hAnsi="標楷體" w:cs="標楷體" w:hint="eastAsia"/>
                <w:color w:val="auto"/>
              </w:rPr>
              <w:t>，將形容詞和美食做連結。</w:t>
            </w:r>
          </w:p>
          <w:p w14:paraId="4499B08F" w14:textId="08903AB3" w:rsidR="001054B8" w:rsidRPr="000E6D84" w:rsidRDefault="001054B8" w:rsidP="001054B8">
            <w:pPr>
              <w:ind w:firstLine="0"/>
              <w:jc w:val="left"/>
              <w:rPr>
                <w:rFonts w:ascii="標楷體" w:eastAsia="標楷體" w:hAnsi="標楷體" w:cs="標楷體"/>
                <w:color w:val="auto"/>
              </w:rPr>
            </w:pPr>
            <w:r w:rsidRPr="000E6D84">
              <w:rPr>
                <w:rFonts w:ascii="標楷體" w:eastAsia="標楷體" w:hAnsi="標楷體" w:cs="標楷體" w:hint="eastAsia"/>
                <w:color w:val="auto"/>
              </w:rPr>
              <w:t>活動三</w:t>
            </w:r>
            <w:r w:rsidR="0003567E" w:rsidRPr="000E6D84">
              <w:rPr>
                <w:rFonts w:ascii="標楷體" w:eastAsia="標楷體" w:hAnsi="標楷體" w:cs="標楷體" w:hint="eastAsia"/>
                <w:color w:val="auto"/>
              </w:rPr>
              <w:t>：介紹夜市人生桌遊規則。</w:t>
            </w:r>
          </w:p>
          <w:p w14:paraId="2028913D" w14:textId="358533C0" w:rsidR="0003567E" w:rsidRPr="000E6D84" w:rsidRDefault="0003567E" w:rsidP="001054B8">
            <w:pPr>
              <w:ind w:firstLine="0"/>
              <w:jc w:val="left"/>
              <w:rPr>
                <w:rFonts w:ascii="標楷體" w:eastAsia="標楷體" w:hAnsi="標楷體" w:cs="標楷體"/>
                <w:color w:val="auto"/>
              </w:rPr>
            </w:pPr>
            <w:r w:rsidRPr="000E6D84">
              <w:rPr>
                <w:rFonts w:ascii="標楷體" w:eastAsia="標楷體" w:hAnsi="標楷體" w:cs="標楷體" w:hint="eastAsia"/>
                <w:color w:val="auto"/>
              </w:rPr>
              <w:t>活動四：進行桌遊。</w:t>
            </w:r>
          </w:p>
          <w:p w14:paraId="5A2EBBBC" w14:textId="693D79A4" w:rsidR="00680F25" w:rsidRPr="000E6D84" w:rsidRDefault="00680F25" w:rsidP="006E6562">
            <w:pPr>
              <w:pStyle w:val="aff1"/>
              <w:ind w:leftChars="0" w:left="383" w:firstLine="0"/>
              <w:jc w:val="left"/>
              <w:rPr>
                <w:rFonts w:ascii="標楷體" w:eastAsia="標楷體" w:hAnsi="標楷體" w:cs="標楷體"/>
                <w:color w:val="auto"/>
              </w:rPr>
            </w:pPr>
          </w:p>
        </w:tc>
        <w:tc>
          <w:tcPr>
            <w:tcW w:w="71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E4F775" w14:textId="77777777" w:rsidR="00BB5BEC" w:rsidRPr="000E6D84" w:rsidRDefault="008214A0" w:rsidP="00946CF8">
            <w:pPr>
              <w:ind w:left="317" w:hanging="317"/>
              <w:jc w:val="center"/>
              <w:rPr>
                <w:rFonts w:ascii="標楷體" w:eastAsia="標楷體" w:hAnsi="標楷體" w:cs="標楷體"/>
                <w:color w:val="auto"/>
              </w:rPr>
            </w:pPr>
            <w:r w:rsidRPr="000E6D84">
              <w:rPr>
                <w:rFonts w:ascii="標楷體" w:eastAsia="標楷體" w:hAnsi="標楷體" w:cs="標楷體" w:hint="eastAsia"/>
                <w:color w:val="auto"/>
              </w:rPr>
              <w:t>3</w:t>
            </w:r>
          </w:p>
        </w:tc>
        <w:tc>
          <w:tcPr>
            <w:tcW w:w="228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3F62D60" w14:textId="77777777" w:rsidR="003C19B5" w:rsidRPr="000E6D84" w:rsidRDefault="003C19B5" w:rsidP="003C19B5">
            <w:pPr>
              <w:spacing w:line="0" w:lineRule="atLeast"/>
              <w:jc w:val="left"/>
              <w:rPr>
                <w:rFonts w:ascii="標楷體" w:eastAsia="標楷體" w:hAnsi="標楷體"/>
                <w:snapToGrid w:val="0"/>
                <w:color w:val="auto"/>
              </w:rPr>
            </w:pPr>
            <w:r w:rsidRPr="000E6D84">
              <w:rPr>
                <w:rFonts w:ascii="標楷體" w:eastAsia="標楷體" w:hAnsi="標楷體" w:hint="eastAsia"/>
                <w:snapToGrid w:val="0"/>
                <w:color w:val="auto"/>
              </w:rPr>
              <w:t>1.網路資源</w:t>
            </w:r>
          </w:p>
          <w:p w14:paraId="216E25EE" w14:textId="77777777" w:rsidR="00E8362D" w:rsidRPr="000E6D84" w:rsidRDefault="003C19B5" w:rsidP="0003567E">
            <w:pPr>
              <w:ind w:left="92" w:hanging="7"/>
              <w:jc w:val="left"/>
              <w:rPr>
                <w:rFonts w:ascii="標楷體" w:eastAsia="標楷體" w:hAnsi="標楷體"/>
                <w:snapToGrid w:val="0"/>
                <w:color w:val="auto"/>
              </w:rPr>
            </w:pPr>
            <w:r w:rsidRPr="000E6D84">
              <w:rPr>
                <w:rFonts w:ascii="標楷體" w:eastAsia="標楷體" w:hAnsi="標楷體" w:hint="eastAsia"/>
                <w:snapToGrid w:val="0"/>
                <w:color w:val="auto"/>
              </w:rPr>
              <w:t>2.學習單</w:t>
            </w:r>
          </w:p>
          <w:p w14:paraId="7637AEF6" w14:textId="2D55F8B3" w:rsidR="0003567E" w:rsidRPr="000E6D84" w:rsidRDefault="0003567E" w:rsidP="0003567E">
            <w:pPr>
              <w:ind w:left="92" w:hanging="7"/>
              <w:jc w:val="left"/>
              <w:rPr>
                <w:rFonts w:ascii="標楷體" w:eastAsia="標楷體" w:hAnsi="標楷體"/>
                <w:snapToGrid w:val="0"/>
                <w:color w:val="auto"/>
              </w:rPr>
            </w:pPr>
            <w:r w:rsidRPr="000E6D84">
              <w:rPr>
                <w:rFonts w:ascii="標楷體" w:eastAsia="標楷體" w:hAnsi="標楷體" w:hint="eastAsia"/>
                <w:snapToGrid w:val="0"/>
                <w:color w:val="auto"/>
              </w:rPr>
              <w:t>3.桌遊</w:t>
            </w:r>
          </w:p>
        </w:tc>
        <w:tc>
          <w:tcPr>
            <w:tcW w:w="142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401392" w14:textId="77777777" w:rsidR="00BB5BEC" w:rsidRPr="000E6D84" w:rsidRDefault="00BB5BEC" w:rsidP="00946CF8">
            <w:pPr>
              <w:ind w:firstLine="0"/>
              <w:jc w:val="left"/>
              <w:rPr>
                <w:rFonts w:ascii="標楷體" w:eastAsia="標楷體" w:hAnsi="標楷體" w:cs="標楷體"/>
                <w:color w:val="auto"/>
              </w:rPr>
            </w:pPr>
            <w:r w:rsidRPr="000E6D84">
              <w:rPr>
                <w:rFonts w:ascii="標楷體" w:eastAsia="標楷體" w:hAnsi="標楷體" w:cs="標楷體"/>
                <w:color w:val="auto"/>
              </w:rPr>
              <w:t>1.觀察記錄</w:t>
            </w:r>
          </w:p>
          <w:p w14:paraId="223B99CA" w14:textId="6E274A75" w:rsidR="00BB5BEC" w:rsidRPr="000E6D84" w:rsidRDefault="00BB5BEC" w:rsidP="00946CF8">
            <w:pPr>
              <w:ind w:firstLine="0"/>
              <w:jc w:val="left"/>
              <w:rPr>
                <w:rFonts w:ascii="標楷體" w:eastAsia="標楷體" w:hAnsi="標楷體" w:cs="標楷體"/>
                <w:color w:val="auto"/>
              </w:rPr>
            </w:pPr>
            <w:r w:rsidRPr="000E6D84">
              <w:rPr>
                <w:rFonts w:ascii="標楷體" w:eastAsia="標楷體" w:hAnsi="標楷體" w:cs="標楷體" w:hint="eastAsia"/>
                <w:color w:val="auto"/>
              </w:rPr>
              <w:t>2</w:t>
            </w:r>
            <w:r w:rsidRPr="000E6D84">
              <w:rPr>
                <w:rFonts w:ascii="標楷體" w:eastAsia="標楷體" w:hAnsi="標楷體" w:cs="標楷體"/>
                <w:color w:val="auto"/>
              </w:rPr>
              <w:t>.參與態度</w:t>
            </w:r>
          </w:p>
          <w:p w14:paraId="63879460" w14:textId="77777777" w:rsidR="00BB5BEC" w:rsidRPr="000E6D84" w:rsidRDefault="00BB5BEC" w:rsidP="00946CF8">
            <w:pPr>
              <w:jc w:val="left"/>
              <w:rPr>
                <w:rFonts w:ascii="標楷體" w:eastAsia="標楷體" w:hAnsi="標楷體" w:cs="標楷體"/>
                <w:color w:val="auto"/>
              </w:rPr>
            </w:pPr>
            <w:r w:rsidRPr="000E6D84">
              <w:rPr>
                <w:rFonts w:ascii="標楷體" w:eastAsia="標楷體" w:hAnsi="標楷體" w:cs="標楷體" w:hint="eastAsia"/>
                <w:color w:val="auto"/>
              </w:rPr>
              <w:t>3.</w:t>
            </w:r>
            <w:r w:rsidRPr="000E6D84">
              <w:rPr>
                <w:rFonts w:ascii="標楷體" w:eastAsia="標楷體" w:hAnsi="標楷體" w:cs="標楷體"/>
                <w:color w:val="auto"/>
              </w:rPr>
              <w:t>合作能力</w:t>
            </w:r>
          </w:p>
          <w:p w14:paraId="63541757" w14:textId="2AE88B25" w:rsidR="006114CE" w:rsidRPr="000E6D84" w:rsidRDefault="006114CE" w:rsidP="00946CF8">
            <w:pPr>
              <w:jc w:val="left"/>
              <w:rPr>
                <w:rFonts w:ascii="標楷體" w:eastAsia="標楷體" w:hAnsi="標楷體" w:cs="標楷體"/>
                <w:color w:val="auto"/>
              </w:rPr>
            </w:pPr>
          </w:p>
        </w:tc>
        <w:tc>
          <w:tcPr>
            <w:tcW w:w="142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9EA228B" w14:textId="77777777" w:rsidR="00633778" w:rsidRPr="000E6D84" w:rsidRDefault="00633778" w:rsidP="00946CF8">
            <w:pPr>
              <w:autoSpaceDE w:val="0"/>
              <w:autoSpaceDN w:val="0"/>
              <w:adjustRightInd w:val="0"/>
              <w:jc w:val="left"/>
              <w:rPr>
                <w:rFonts w:ascii="標楷體" w:eastAsia="標楷體" w:hAnsi="標楷體" w:cs="標楷體"/>
                <w:color w:val="auto"/>
              </w:rPr>
            </w:pPr>
            <w:r w:rsidRPr="000E6D84">
              <w:rPr>
                <w:rFonts w:ascii="標楷體" w:eastAsia="標楷體" w:hAnsi="標楷體" w:cs="標楷體" w:hint="eastAsia"/>
                <w:color w:val="auto"/>
              </w:rPr>
              <w:t>多元文化</w:t>
            </w:r>
          </w:p>
          <w:p w14:paraId="763BD468" w14:textId="77777777" w:rsidR="00BB5BEC" w:rsidRPr="000E6D84" w:rsidRDefault="00633778" w:rsidP="00946CF8">
            <w:pPr>
              <w:autoSpaceDE w:val="0"/>
              <w:autoSpaceDN w:val="0"/>
              <w:adjustRightInd w:val="0"/>
              <w:jc w:val="left"/>
              <w:rPr>
                <w:rFonts w:ascii="標楷體" w:eastAsia="標楷體" w:hAnsi="標楷體" w:cs="標楷體"/>
                <w:color w:val="auto"/>
              </w:rPr>
            </w:pPr>
            <w:r w:rsidRPr="000E6D84">
              <w:rPr>
                <w:rFonts w:ascii="標楷體" w:eastAsia="標楷體" w:hAnsi="標楷體" w:cs="標楷體" w:hint="eastAsia"/>
                <w:color w:val="auto"/>
              </w:rPr>
              <w:t>閱讀素養</w:t>
            </w:r>
          </w:p>
          <w:p w14:paraId="5EABF03E" w14:textId="4048F1CF" w:rsidR="00633778" w:rsidRPr="000E6D84" w:rsidRDefault="00633778" w:rsidP="0003567E">
            <w:pPr>
              <w:autoSpaceDE w:val="0"/>
              <w:autoSpaceDN w:val="0"/>
              <w:adjustRightInd w:val="0"/>
              <w:jc w:val="left"/>
              <w:rPr>
                <w:rFonts w:ascii="標楷體" w:eastAsia="標楷體" w:hAnsi="標楷體" w:cs="DFKaiShu-SB-Estd-BF"/>
                <w:color w:val="auto"/>
              </w:rPr>
            </w:pPr>
          </w:p>
        </w:tc>
        <w:tc>
          <w:tcPr>
            <w:tcW w:w="1796" w:type="dxa"/>
            <w:tcBorders>
              <w:top w:val="single" w:sz="8" w:space="0" w:color="000000"/>
              <w:bottom w:val="single" w:sz="8" w:space="0" w:color="000000"/>
              <w:right w:val="single" w:sz="8" w:space="0" w:color="000000"/>
            </w:tcBorders>
          </w:tcPr>
          <w:p w14:paraId="052C58B6" w14:textId="53A1E27C" w:rsidR="00BB5BEC" w:rsidRPr="000E6D84" w:rsidRDefault="00BB5BEC" w:rsidP="00057B87">
            <w:pPr>
              <w:adjustRightInd w:val="0"/>
              <w:snapToGrid w:val="0"/>
              <w:spacing w:line="0" w:lineRule="atLeast"/>
              <w:ind w:hanging="7"/>
              <w:jc w:val="left"/>
              <w:rPr>
                <w:rFonts w:ascii="標楷體" w:eastAsia="標楷體" w:hAnsi="標楷體" w:cs="標楷體"/>
                <w:color w:val="auto"/>
              </w:rPr>
            </w:pPr>
          </w:p>
        </w:tc>
      </w:tr>
      <w:tr w:rsidR="00BD101F" w:rsidRPr="000E6D84" w14:paraId="469F457D" w14:textId="77777777" w:rsidTr="00FA1008">
        <w:trPr>
          <w:trHeight w:val="798"/>
          <w:jc w:val="center"/>
        </w:trPr>
        <w:tc>
          <w:tcPr>
            <w:tcW w:w="1255" w:type="dxa"/>
            <w:tcBorders>
              <w:top w:val="single" w:sz="8" w:space="0" w:color="000000"/>
              <w:left w:val="single" w:sz="8" w:space="0" w:color="000000"/>
              <w:bottom w:val="single" w:sz="8" w:space="0" w:color="000000"/>
              <w:right w:val="single" w:sz="8" w:space="0" w:color="000000"/>
            </w:tcBorders>
            <w:vAlign w:val="center"/>
          </w:tcPr>
          <w:p w14:paraId="1F0A8004" w14:textId="13DDC1E5" w:rsidR="00BD101F" w:rsidRPr="000E6D84" w:rsidRDefault="00BD101F" w:rsidP="00BD101F">
            <w:pPr>
              <w:ind w:firstLine="0"/>
              <w:jc w:val="left"/>
              <w:rPr>
                <w:rFonts w:ascii="標楷體" w:eastAsia="標楷體" w:hAnsi="標楷體" w:cs="標楷體"/>
                <w:color w:val="auto"/>
              </w:rPr>
            </w:pPr>
            <w:r w:rsidRPr="000E6D84">
              <w:rPr>
                <w:rFonts w:ascii="標楷體" w:eastAsia="標楷體" w:hAnsi="標楷體" w:cs="標楷體" w:hint="eastAsia"/>
                <w:color w:val="auto"/>
              </w:rPr>
              <w:lastRenderedPageBreak/>
              <w:t>第</w:t>
            </w:r>
            <w:r>
              <w:rPr>
                <w:rFonts w:ascii="標楷體" w:eastAsia="標楷體" w:hAnsi="標楷體" w:cs="標楷體" w:hint="eastAsia"/>
                <w:color w:val="auto"/>
              </w:rPr>
              <w:t>5-7</w:t>
            </w:r>
            <w:r w:rsidRPr="000E6D84">
              <w:rPr>
                <w:rFonts w:ascii="標楷體" w:eastAsia="標楷體" w:hAnsi="標楷體" w:cs="標楷體" w:hint="eastAsia"/>
                <w:color w:val="auto"/>
              </w:rPr>
              <w:t>週</w:t>
            </w:r>
          </w:p>
        </w:tc>
        <w:tc>
          <w:tcPr>
            <w:tcW w:w="1713" w:type="dxa"/>
            <w:tcBorders>
              <w:top w:val="single" w:sz="8" w:space="0" w:color="000000"/>
              <w:left w:val="single" w:sz="8" w:space="0" w:color="000000"/>
              <w:bottom w:val="single" w:sz="8" w:space="0" w:color="000000"/>
              <w:right w:val="single" w:sz="8" w:space="0" w:color="000000"/>
            </w:tcBorders>
          </w:tcPr>
          <w:p w14:paraId="70DDE0A2" w14:textId="77777777" w:rsidR="00BD101F" w:rsidRPr="000E6D84" w:rsidRDefault="00BD101F" w:rsidP="00FA1008">
            <w:pPr>
              <w:widowControl w:val="0"/>
              <w:spacing w:line="0" w:lineRule="atLeast"/>
              <w:ind w:firstLine="0"/>
              <w:jc w:val="left"/>
              <w:rPr>
                <w:rFonts w:ascii="標楷體" w:eastAsia="標楷體" w:hAnsi="標楷體"/>
                <w:snapToGrid w:val="0"/>
                <w:color w:val="auto"/>
              </w:rPr>
            </w:pPr>
            <w:r w:rsidRPr="000E6D84">
              <w:rPr>
                <w:rFonts w:ascii="標楷體" w:eastAsia="標楷體" w:hAnsi="標楷體" w:hint="eastAsia"/>
                <w:snapToGrid w:val="0"/>
                <w:color w:val="auto"/>
              </w:rPr>
              <w:t>1-IV-9能辨識句子語調所表達的情緒和態度。</w:t>
            </w:r>
          </w:p>
          <w:p w14:paraId="0AFF9620" w14:textId="77777777" w:rsidR="00BD101F" w:rsidRPr="000E6D84" w:rsidRDefault="00BD101F" w:rsidP="00FA1008">
            <w:pPr>
              <w:widowControl w:val="0"/>
              <w:spacing w:line="0" w:lineRule="atLeast"/>
              <w:ind w:firstLine="0"/>
              <w:jc w:val="left"/>
              <w:rPr>
                <w:rFonts w:ascii="標楷體" w:eastAsia="標楷體" w:hAnsi="標楷體"/>
                <w:snapToGrid w:val="0"/>
                <w:color w:val="auto"/>
              </w:rPr>
            </w:pPr>
            <w:r w:rsidRPr="000E6D84">
              <w:rPr>
                <w:rFonts w:ascii="標楷體" w:eastAsia="標楷體" w:hAnsi="標楷體"/>
                <w:snapToGrid w:val="0"/>
                <w:color w:val="auto"/>
              </w:rPr>
              <w:t>6-IV-1</w:t>
            </w:r>
            <w:r w:rsidRPr="000E6D84">
              <w:rPr>
                <w:rFonts w:ascii="標楷體" w:eastAsia="標楷體" w:hAnsi="標楷體" w:hint="eastAsia"/>
                <w:snapToGrid w:val="0"/>
                <w:color w:val="auto"/>
              </w:rPr>
              <w:t>樂於參與課堂中各類練習活動，不畏犯錯。</w:t>
            </w:r>
          </w:p>
          <w:p w14:paraId="0A2EF310" w14:textId="77777777" w:rsidR="00BD101F" w:rsidRPr="000E6D84" w:rsidRDefault="00BD101F" w:rsidP="00FA1008">
            <w:pPr>
              <w:widowControl w:val="0"/>
              <w:spacing w:line="0" w:lineRule="atLeast"/>
              <w:ind w:firstLine="0"/>
              <w:jc w:val="left"/>
              <w:rPr>
                <w:rFonts w:ascii="標楷體" w:eastAsia="標楷體" w:hAnsi="標楷體"/>
                <w:snapToGrid w:val="0"/>
                <w:color w:val="auto"/>
              </w:rPr>
            </w:pPr>
            <w:r w:rsidRPr="000E6D84">
              <w:rPr>
                <w:rFonts w:ascii="標楷體" w:eastAsia="標楷體" w:hAnsi="標楷體"/>
                <w:snapToGrid w:val="0"/>
                <w:color w:val="auto"/>
              </w:rPr>
              <w:t>2-</w:t>
            </w:r>
            <w:r w:rsidRPr="000E6D84">
              <w:rPr>
                <w:rFonts w:ascii="標楷體" w:eastAsia="標楷體" w:hAnsi="標楷體" w:hint="eastAsia"/>
                <w:snapToGrid w:val="0"/>
                <w:color w:val="auto"/>
              </w:rPr>
              <w:t>Ⅲ</w:t>
            </w:r>
            <w:r w:rsidRPr="000E6D84">
              <w:rPr>
                <w:rFonts w:ascii="標楷體" w:eastAsia="標楷體" w:hAnsi="標楷體"/>
                <w:snapToGrid w:val="0"/>
                <w:color w:val="auto"/>
              </w:rPr>
              <w:t xml:space="preserve">-7 能作簡易的回答和描述。 </w:t>
            </w:r>
          </w:p>
          <w:p w14:paraId="462F7172" w14:textId="77777777" w:rsidR="00BD101F" w:rsidRPr="000E6D84" w:rsidRDefault="00BD101F" w:rsidP="00FA1008">
            <w:pPr>
              <w:widowControl w:val="0"/>
              <w:spacing w:line="0" w:lineRule="atLeast"/>
              <w:ind w:firstLine="0"/>
              <w:jc w:val="left"/>
              <w:rPr>
                <w:rFonts w:ascii="標楷體" w:eastAsia="標楷體" w:hAnsi="標楷體"/>
                <w:snapToGrid w:val="0"/>
                <w:color w:val="auto"/>
              </w:rPr>
            </w:pPr>
            <w:r w:rsidRPr="000E6D84">
              <w:rPr>
                <w:rFonts w:ascii="標楷體" w:eastAsia="標楷體" w:hAnsi="標楷體"/>
                <w:snapToGrid w:val="0"/>
                <w:color w:val="auto"/>
              </w:rPr>
              <w:t>2-</w:t>
            </w:r>
            <w:r w:rsidRPr="000E6D84">
              <w:rPr>
                <w:rFonts w:ascii="標楷體" w:eastAsia="標楷體" w:hAnsi="標楷體" w:hint="eastAsia"/>
                <w:snapToGrid w:val="0"/>
                <w:color w:val="auto"/>
              </w:rPr>
              <w:t>Ⅳ</w:t>
            </w:r>
            <w:r w:rsidRPr="000E6D84">
              <w:rPr>
                <w:rFonts w:ascii="標楷體" w:eastAsia="標楷體" w:hAnsi="標楷體"/>
                <w:snapToGrid w:val="0"/>
                <w:color w:val="auto"/>
              </w:rPr>
              <w:t>-12 能以簡易的英語參與引導式討論。</w:t>
            </w:r>
          </w:p>
          <w:p w14:paraId="25200AF1" w14:textId="77777777" w:rsidR="00BD101F" w:rsidRPr="000E6D84" w:rsidRDefault="00BD101F" w:rsidP="00FA1008">
            <w:pPr>
              <w:widowControl w:val="0"/>
              <w:spacing w:line="0" w:lineRule="atLeast"/>
              <w:ind w:firstLine="0"/>
              <w:jc w:val="left"/>
              <w:rPr>
                <w:rFonts w:eastAsia="標楷體"/>
                <w:color w:val="auto"/>
              </w:rPr>
            </w:pPr>
            <w:r w:rsidRPr="00AE3735">
              <w:rPr>
                <w:rFonts w:ascii="標楷體" w:eastAsia="標楷體" w:hAnsi="標楷體"/>
                <w:snapToGrid w:val="0"/>
                <w:color w:val="auto"/>
              </w:rPr>
              <w:t>8-</w:t>
            </w:r>
            <w:r w:rsidRPr="00AE3735">
              <w:rPr>
                <w:rFonts w:ascii="標楷體" w:eastAsia="標楷體" w:hAnsi="標楷體" w:hint="eastAsia"/>
                <w:snapToGrid w:val="0"/>
                <w:color w:val="auto"/>
              </w:rPr>
              <w:t>Ⅳ</w:t>
            </w:r>
            <w:r w:rsidRPr="00AE3735">
              <w:rPr>
                <w:rFonts w:ascii="標楷體" w:eastAsia="標楷體" w:hAnsi="標楷體"/>
                <w:snapToGrid w:val="0"/>
                <w:color w:val="auto"/>
              </w:rPr>
              <w:t>-2 能以簡易英語介紹國外主要節慶習俗。</w:t>
            </w:r>
          </w:p>
        </w:tc>
        <w:tc>
          <w:tcPr>
            <w:tcW w:w="194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95081F0" w14:textId="77777777" w:rsidR="00BD101F" w:rsidRPr="000E6D84" w:rsidRDefault="00BD101F" w:rsidP="00FA1008">
            <w:pPr>
              <w:widowControl w:val="0"/>
              <w:spacing w:line="0" w:lineRule="atLeast"/>
              <w:ind w:firstLine="0"/>
              <w:jc w:val="left"/>
              <w:rPr>
                <w:rFonts w:ascii="標楷體" w:eastAsia="標楷體" w:hAnsi="標楷體"/>
                <w:snapToGrid w:val="0"/>
                <w:color w:val="auto"/>
              </w:rPr>
            </w:pPr>
            <w:r w:rsidRPr="000E6D84">
              <w:rPr>
                <w:rFonts w:ascii="標楷體" w:eastAsia="標楷體" w:hAnsi="標楷體" w:hint="eastAsia"/>
                <w:snapToGrid w:val="0"/>
                <w:color w:val="auto"/>
              </w:rPr>
              <w:t>Ac-IV-8國中階段所學字詞（能聽、讀、說、寫最基本的1,200字詞）。</w:t>
            </w:r>
          </w:p>
          <w:p w14:paraId="0095AB7C" w14:textId="77777777" w:rsidR="00BD101F" w:rsidRPr="000E6D84" w:rsidRDefault="00BD101F" w:rsidP="00FA1008">
            <w:pPr>
              <w:widowControl w:val="0"/>
              <w:spacing w:line="0" w:lineRule="atLeast"/>
              <w:ind w:firstLine="0"/>
              <w:jc w:val="left"/>
              <w:rPr>
                <w:rFonts w:ascii="標楷體" w:eastAsia="標楷體" w:hAnsi="標楷體"/>
                <w:snapToGrid w:val="0"/>
                <w:color w:val="auto"/>
              </w:rPr>
            </w:pPr>
            <w:r w:rsidRPr="000E6D84">
              <w:rPr>
                <w:rFonts w:ascii="標楷體" w:eastAsia="標楷體" w:hAnsi="標楷體" w:hint="eastAsia"/>
                <w:snapToGrid w:val="0"/>
                <w:color w:val="auto"/>
              </w:rPr>
              <w:t>Ad-IV-9國中階段所學的文法句型。</w:t>
            </w:r>
          </w:p>
          <w:p w14:paraId="08E0589E" w14:textId="77777777" w:rsidR="00BD101F" w:rsidRPr="000E6D84" w:rsidRDefault="00BD101F" w:rsidP="00FA1008">
            <w:pPr>
              <w:jc w:val="left"/>
              <w:rPr>
                <w:rFonts w:ascii="標楷體" w:eastAsia="標楷體" w:hAnsi="標楷體" w:cs="標楷體"/>
                <w:color w:val="auto"/>
              </w:rPr>
            </w:pPr>
            <w:r w:rsidRPr="00083B15">
              <w:rPr>
                <w:rFonts w:ascii="標楷體" w:eastAsia="標楷體" w:hAnsi="標楷體"/>
                <w:snapToGrid w:val="0"/>
                <w:color w:val="auto"/>
              </w:rPr>
              <w:t>C-</w:t>
            </w:r>
            <w:r w:rsidRPr="00083B15">
              <w:rPr>
                <w:rFonts w:ascii="標楷體" w:eastAsia="標楷體" w:hAnsi="標楷體" w:hint="eastAsia"/>
                <w:snapToGrid w:val="0"/>
                <w:color w:val="auto"/>
              </w:rPr>
              <w:t>Ⅳ</w:t>
            </w:r>
            <w:r w:rsidRPr="00083B15">
              <w:rPr>
                <w:rFonts w:ascii="標楷體" w:eastAsia="標楷體" w:hAnsi="標楷體"/>
                <w:snapToGrid w:val="0"/>
                <w:color w:val="auto"/>
              </w:rPr>
              <w:t>-1 國內外節慶習俗。</w:t>
            </w:r>
          </w:p>
        </w:tc>
        <w:tc>
          <w:tcPr>
            <w:tcW w:w="285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1B44B17" w14:textId="77777777" w:rsidR="00BD101F" w:rsidRPr="000E6D84" w:rsidRDefault="00BD101F" w:rsidP="00FA1008">
            <w:pPr>
              <w:jc w:val="left"/>
              <w:rPr>
                <w:rFonts w:ascii="標楷體" w:eastAsia="標楷體" w:hAnsi="標楷體" w:cs="標楷體"/>
                <w:color w:val="auto"/>
              </w:rPr>
            </w:pPr>
            <w:r w:rsidRPr="000E6D84">
              <w:rPr>
                <w:rFonts w:ascii="標楷體" w:eastAsia="標楷體" w:hAnsi="標楷體" w:cs="標楷體" w:hint="eastAsia"/>
                <w:color w:val="auto"/>
              </w:rPr>
              <w:t>活動一:利用學習單介紹德國啤酒節活動。</w:t>
            </w:r>
          </w:p>
          <w:p w14:paraId="1CB17E59" w14:textId="77777777" w:rsidR="00BD101F" w:rsidRPr="000E6D84" w:rsidRDefault="00BD101F" w:rsidP="00FA1008">
            <w:pPr>
              <w:jc w:val="left"/>
              <w:rPr>
                <w:rFonts w:ascii="標楷體" w:eastAsia="標楷體" w:hAnsi="標楷體" w:cs="標楷體"/>
                <w:color w:val="auto"/>
              </w:rPr>
            </w:pPr>
            <w:r w:rsidRPr="000E6D84">
              <w:rPr>
                <w:rFonts w:ascii="標楷體" w:eastAsia="標楷體" w:hAnsi="標楷體" w:cs="標楷體" w:hint="eastAsia"/>
                <w:color w:val="auto"/>
              </w:rPr>
              <w:t>活動二:請學生分組使用ipad分別搜尋德國啤酒節的文化、由來、服飾、飲食等四面向。</w:t>
            </w:r>
          </w:p>
          <w:p w14:paraId="6048D503" w14:textId="77777777" w:rsidR="00BD101F" w:rsidRPr="000E6D84" w:rsidRDefault="00BD101F" w:rsidP="00FA1008">
            <w:pPr>
              <w:jc w:val="left"/>
              <w:rPr>
                <w:rFonts w:ascii="標楷體" w:eastAsia="標楷體" w:hAnsi="標楷體" w:cs="標楷體"/>
                <w:color w:val="auto"/>
              </w:rPr>
            </w:pPr>
            <w:r w:rsidRPr="000E6D84">
              <w:rPr>
                <w:rFonts w:ascii="標楷體" w:eastAsia="標楷體" w:hAnsi="標楷體" w:cs="標楷體" w:hint="eastAsia"/>
                <w:color w:val="auto"/>
              </w:rPr>
              <w:t>活動三：請學生將搜尋到的內容做成簡報ppt後上台用英文分享小組找到的內容。</w:t>
            </w:r>
          </w:p>
          <w:p w14:paraId="6520D0E2" w14:textId="77777777" w:rsidR="00BD101F" w:rsidRPr="000E6D84" w:rsidRDefault="00BD101F" w:rsidP="00FA1008">
            <w:pPr>
              <w:ind w:firstLine="0"/>
              <w:jc w:val="left"/>
              <w:rPr>
                <w:rFonts w:ascii="標楷體" w:eastAsia="標楷體" w:hAnsi="標楷體" w:cs="標楷體"/>
                <w:color w:val="auto"/>
              </w:rPr>
            </w:pPr>
          </w:p>
        </w:tc>
        <w:tc>
          <w:tcPr>
            <w:tcW w:w="71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6FA48D7" w14:textId="77777777" w:rsidR="00BD101F" w:rsidRPr="000E6D84" w:rsidRDefault="00BD101F" w:rsidP="00FA1008">
            <w:pPr>
              <w:ind w:left="317" w:hanging="317"/>
              <w:jc w:val="center"/>
              <w:rPr>
                <w:rFonts w:ascii="標楷體" w:eastAsia="標楷體" w:hAnsi="標楷體" w:cs="標楷體"/>
                <w:color w:val="auto"/>
              </w:rPr>
            </w:pPr>
            <w:r w:rsidRPr="000E6D84">
              <w:rPr>
                <w:rFonts w:ascii="標楷體" w:eastAsia="標楷體" w:hAnsi="標楷體" w:cs="標楷體" w:hint="eastAsia"/>
                <w:color w:val="auto"/>
              </w:rPr>
              <w:t>5</w:t>
            </w:r>
          </w:p>
        </w:tc>
        <w:tc>
          <w:tcPr>
            <w:tcW w:w="228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C938AC" w14:textId="77777777" w:rsidR="00BD101F" w:rsidRPr="000E6D84" w:rsidRDefault="00BD101F" w:rsidP="00FA1008">
            <w:pPr>
              <w:spacing w:line="0" w:lineRule="atLeast"/>
              <w:jc w:val="left"/>
              <w:rPr>
                <w:rFonts w:ascii="標楷體" w:eastAsia="標楷體" w:hAnsi="標楷體"/>
                <w:snapToGrid w:val="0"/>
                <w:color w:val="auto"/>
              </w:rPr>
            </w:pPr>
            <w:r w:rsidRPr="000E6D84">
              <w:rPr>
                <w:rFonts w:ascii="標楷體" w:eastAsia="標楷體" w:hAnsi="標楷體" w:hint="eastAsia"/>
                <w:snapToGrid w:val="0"/>
                <w:color w:val="auto"/>
              </w:rPr>
              <w:t>1.網路資源</w:t>
            </w:r>
          </w:p>
          <w:p w14:paraId="548FECC9" w14:textId="77777777" w:rsidR="00BD101F" w:rsidRPr="000E6D84" w:rsidRDefault="00BD101F" w:rsidP="00FA1008">
            <w:pPr>
              <w:ind w:left="92" w:hanging="7"/>
              <w:jc w:val="left"/>
              <w:rPr>
                <w:rFonts w:ascii="標楷體" w:eastAsia="標楷體" w:hAnsi="標楷體" w:cs="標楷體"/>
                <w:color w:val="auto"/>
              </w:rPr>
            </w:pPr>
            <w:r w:rsidRPr="000E6D84">
              <w:rPr>
                <w:rFonts w:ascii="標楷體" w:eastAsia="標楷體" w:hAnsi="標楷體" w:hint="eastAsia"/>
                <w:snapToGrid w:val="0"/>
                <w:color w:val="auto"/>
              </w:rPr>
              <w:t>2.學習單</w:t>
            </w:r>
          </w:p>
        </w:tc>
        <w:tc>
          <w:tcPr>
            <w:tcW w:w="142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07BADBE" w14:textId="77777777" w:rsidR="00BD101F" w:rsidRPr="000E6D84" w:rsidRDefault="00BD101F" w:rsidP="00FA1008">
            <w:pPr>
              <w:ind w:firstLine="0"/>
              <w:jc w:val="left"/>
              <w:rPr>
                <w:rFonts w:ascii="標楷體" w:eastAsia="標楷體" w:hAnsi="標楷體" w:cs="標楷體"/>
                <w:color w:val="auto"/>
              </w:rPr>
            </w:pPr>
            <w:r w:rsidRPr="000E6D84">
              <w:rPr>
                <w:rFonts w:ascii="標楷體" w:eastAsia="標楷體" w:hAnsi="標楷體" w:cs="標楷體"/>
                <w:color w:val="auto"/>
              </w:rPr>
              <w:t>1.觀察記錄</w:t>
            </w:r>
          </w:p>
          <w:p w14:paraId="13C519E2" w14:textId="77777777" w:rsidR="00BD101F" w:rsidRPr="000E6D84" w:rsidRDefault="00BD101F" w:rsidP="00FA1008">
            <w:pPr>
              <w:ind w:firstLine="0"/>
              <w:jc w:val="left"/>
              <w:rPr>
                <w:rFonts w:ascii="標楷體" w:eastAsia="標楷體" w:hAnsi="標楷體" w:cs="標楷體"/>
                <w:color w:val="auto"/>
              </w:rPr>
            </w:pPr>
            <w:r w:rsidRPr="000E6D84">
              <w:rPr>
                <w:rFonts w:ascii="標楷體" w:eastAsia="標楷體" w:hAnsi="標楷體" w:cs="標楷體" w:hint="eastAsia"/>
                <w:color w:val="auto"/>
              </w:rPr>
              <w:t>2</w:t>
            </w:r>
            <w:r w:rsidRPr="000E6D84">
              <w:rPr>
                <w:rFonts w:ascii="標楷體" w:eastAsia="標楷體" w:hAnsi="標楷體" w:cs="標楷體"/>
                <w:color w:val="auto"/>
              </w:rPr>
              <w:t>.參與態度</w:t>
            </w:r>
          </w:p>
          <w:p w14:paraId="0B7EAE00" w14:textId="77777777" w:rsidR="00BD101F" w:rsidRPr="000E6D84" w:rsidRDefault="00BD101F" w:rsidP="00FA1008">
            <w:pPr>
              <w:jc w:val="left"/>
              <w:rPr>
                <w:rFonts w:ascii="標楷體" w:eastAsia="標楷體" w:hAnsi="標楷體" w:cs="標楷體"/>
                <w:color w:val="auto"/>
              </w:rPr>
            </w:pPr>
            <w:r w:rsidRPr="000E6D84">
              <w:rPr>
                <w:rFonts w:ascii="標楷體" w:eastAsia="標楷體" w:hAnsi="標楷體" w:cs="標楷體" w:hint="eastAsia"/>
                <w:color w:val="auto"/>
              </w:rPr>
              <w:t>3.</w:t>
            </w:r>
            <w:r w:rsidRPr="000E6D84">
              <w:rPr>
                <w:rFonts w:ascii="標楷體" w:eastAsia="標楷體" w:hAnsi="標楷體" w:cs="標楷體"/>
                <w:color w:val="auto"/>
              </w:rPr>
              <w:t>合作能力</w:t>
            </w:r>
          </w:p>
          <w:p w14:paraId="15E5E0A3" w14:textId="77777777" w:rsidR="00BD101F" w:rsidRPr="000E6D84" w:rsidRDefault="00BD101F" w:rsidP="00FA1008">
            <w:pPr>
              <w:jc w:val="left"/>
              <w:rPr>
                <w:rFonts w:ascii="標楷體" w:eastAsia="標楷體" w:hAnsi="標楷體" w:cs="標楷體"/>
                <w:color w:val="auto"/>
              </w:rPr>
            </w:pPr>
            <w:r w:rsidRPr="000E6D84">
              <w:rPr>
                <w:rFonts w:ascii="標楷體" w:eastAsia="標楷體" w:hAnsi="標楷體" w:cs="標楷體" w:hint="eastAsia"/>
                <w:color w:val="auto"/>
              </w:rPr>
              <w:t>4.上台呈現</w:t>
            </w:r>
          </w:p>
        </w:tc>
        <w:tc>
          <w:tcPr>
            <w:tcW w:w="142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EE78E41" w14:textId="77777777" w:rsidR="00BD101F" w:rsidRPr="000E6D84" w:rsidRDefault="00BD101F" w:rsidP="00FA1008">
            <w:pPr>
              <w:autoSpaceDE w:val="0"/>
              <w:autoSpaceDN w:val="0"/>
              <w:adjustRightInd w:val="0"/>
              <w:jc w:val="left"/>
              <w:rPr>
                <w:rFonts w:ascii="標楷體" w:eastAsia="標楷體" w:hAnsi="標楷體" w:cs="標楷體"/>
                <w:color w:val="auto"/>
              </w:rPr>
            </w:pPr>
            <w:r w:rsidRPr="000E6D84">
              <w:rPr>
                <w:rFonts w:ascii="標楷體" w:eastAsia="標楷體" w:hAnsi="標楷體" w:cs="標楷體" w:hint="eastAsia"/>
                <w:color w:val="auto"/>
              </w:rPr>
              <w:t>資訊教育</w:t>
            </w:r>
          </w:p>
          <w:p w14:paraId="04492092" w14:textId="77777777" w:rsidR="00BD101F" w:rsidRPr="000E6D84" w:rsidRDefault="00BD101F" w:rsidP="00FA1008">
            <w:pPr>
              <w:autoSpaceDE w:val="0"/>
              <w:autoSpaceDN w:val="0"/>
              <w:adjustRightInd w:val="0"/>
              <w:jc w:val="left"/>
              <w:rPr>
                <w:rFonts w:ascii="標楷體" w:eastAsia="標楷體" w:hAnsi="標楷體" w:cs="標楷體"/>
                <w:color w:val="auto"/>
              </w:rPr>
            </w:pPr>
            <w:r w:rsidRPr="000E6D84">
              <w:rPr>
                <w:rFonts w:ascii="標楷體" w:eastAsia="標楷體" w:hAnsi="標楷體" w:cs="標楷體" w:hint="eastAsia"/>
                <w:color w:val="auto"/>
              </w:rPr>
              <w:t>多元文化</w:t>
            </w:r>
          </w:p>
          <w:p w14:paraId="0473230F" w14:textId="77777777" w:rsidR="00BD101F" w:rsidRPr="000E6D84" w:rsidRDefault="00BD101F" w:rsidP="00FA1008">
            <w:pPr>
              <w:autoSpaceDE w:val="0"/>
              <w:autoSpaceDN w:val="0"/>
              <w:adjustRightInd w:val="0"/>
              <w:jc w:val="left"/>
              <w:rPr>
                <w:rFonts w:ascii="標楷體" w:eastAsia="標楷體" w:hAnsi="標楷體" w:cs="標楷體"/>
                <w:color w:val="auto"/>
              </w:rPr>
            </w:pPr>
            <w:r w:rsidRPr="000E6D84">
              <w:rPr>
                <w:rFonts w:ascii="標楷體" w:eastAsia="標楷體" w:hAnsi="標楷體" w:cs="標楷體" w:hint="eastAsia"/>
                <w:color w:val="auto"/>
              </w:rPr>
              <w:t>閱讀素養</w:t>
            </w:r>
          </w:p>
          <w:p w14:paraId="5014BBC2" w14:textId="77777777" w:rsidR="00BD101F" w:rsidRPr="000E6D84" w:rsidRDefault="00BD101F" w:rsidP="00FA1008">
            <w:pPr>
              <w:autoSpaceDE w:val="0"/>
              <w:autoSpaceDN w:val="0"/>
              <w:adjustRightInd w:val="0"/>
              <w:jc w:val="left"/>
              <w:rPr>
                <w:rFonts w:ascii="標楷體" w:eastAsia="標楷體" w:hAnsi="標楷體" w:cs="DFKaiShu-SB-Estd-BF"/>
                <w:color w:val="auto"/>
              </w:rPr>
            </w:pPr>
            <w:r w:rsidRPr="000E6D84">
              <w:rPr>
                <w:rFonts w:ascii="標楷體" w:eastAsia="標楷體" w:hAnsi="標楷體" w:cs="AVGmdBU" w:hint="eastAsia"/>
                <w:color w:val="auto"/>
              </w:rPr>
              <w:t>國</w:t>
            </w:r>
            <w:r w:rsidRPr="000E6D84">
              <w:rPr>
                <w:rFonts w:ascii="標楷體" w:eastAsia="標楷體" w:hAnsi="標楷體" w:cs="DFKaiShu-SB-Estd-BF" w:hint="eastAsia"/>
                <w:color w:val="auto"/>
              </w:rPr>
              <w:t>際教育</w:t>
            </w:r>
          </w:p>
          <w:p w14:paraId="4673DBFD" w14:textId="77777777" w:rsidR="00BD101F" w:rsidRPr="000E6D84" w:rsidRDefault="00BD101F" w:rsidP="00FA1008">
            <w:pPr>
              <w:autoSpaceDE w:val="0"/>
              <w:autoSpaceDN w:val="0"/>
              <w:adjustRightInd w:val="0"/>
              <w:ind w:firstLine="0"/>
              <w:jc w:val="left"/>
              <w:rPr>
                <w:rFonts w:ascii="標楷體" w:eastAsia="標楷體" w:hAnsi="標楷體" w:cs="標楷體"/>
                <w:color w:val="auto"/>
              </w:rPr>
            </w:pPr>
          </w:p>
        </w:tc>
        <w:tc>
          <w:tcPr>
            <w:tcW w:w="1796" w:type="dxa"/>
            <w:tcBorders>
              <w:top w:val="single" w:sz="8" w:space="0" w:color="000000"/>
              <w:bottom w:val="single" w:sz="8" w:space="0" w:color="000000"/>
              <w:right w:val="single" w:sz="8" w:space="0" w:color="000000"/>
            </w:tcBorders>
          </w:tcPr>
          <w:p w14:paraId="65CB62EF" w14:textId="77777777" w:rsidR="00BD101F" w:rsidRPr="000E6D84" w:rsidRDefault="00BD101F" w:rsidP="00FA1008">
            <w:pPr>
              <w:adjustRightInd w:val="0"/>
              <w:snapToGrid w:val="0"/>
              <w:spacing w:line="0" w:lineRule="atLeast"/>
              <w:ind w:hanging="7"/>
              <w:jc w:val="left"/>
              <w:rPr>
                <w:rFonts w:ascii="標楷體" w:eastAsia="標楷體" w:hAnsi="標楷體" w:cs="標楷體"/>
                <w:color w:val="auto"/>
              </w:rPr>
            </w:pPr>
          </w:p>
        </w:tc>
      </w:tr>
      <w:tr w:rsidR="000E6D84" w:rsidRPr="000E6D84" w14:paraId="69689ED3" w14:textId="77777777" w:rsidTr="0003567E">
        <w:trPr>
          <w:trHeight w:val="798"/>
          <w:jc w:val="center"/>
        </w:trPr>
        <w:tc>
          <w:tcPr>
            <w:tcW w:w="1255" w:type="dxa"/>
            <w:tcBorders>
              <w:top w:val="single" w:sz="8" w:space="0" w:color="000000"/>
              <w:left w:val="single" w:sz="8" w:space="0" w:color="000000"/>
              <w:bottom w:val="single" w:sz="8" w:space="0" w:color="000000"/>
              <w:right w:val="single" w:sz="8" w:space="0" w:color="000000"/>
            </w:tcBorders>
            <w:vAlign w:val="center"/>
          </w:tcPr>
          <w:p w14:paraId="3FDF1311" w14:textId="1C1E6ADE" w:rsidR="00C874B5" w:rsidRPr="000E6D84" w:rsidRDefault="00C874B5" w:rsidP="00BD101F">
            <w:pPr>
              <w:ind w:firstLine="0"/>
              <w:jc w:val="left"/>
              <w:rPr>
                <w:rFonts w:ascii="標楷體" w:eastAsia="標楷體" w:hAnsi="標楷體" w:cs="標楷體"/>
                <w:color w:val="auto"/>
              </w:rPr>
            </w:pPr>
            <w:r w:rsidRPr="000E6D84">
              <w:rPr>
                <w:rFonts w:ascii="標楷體" w:eastAsia="標楷體" w:hAnsi="標楷體" w:cs="標楷體" w:hint="eastAsia"/>
                <w:color w:val="auto"/>
              </w:rPr>
              <w:t>第</w:t>
            </w:r>
            <w:r w:rsidR="00BD101F">
              <w:rPr>
                <w:rFonts w:ascii="標楷體" w:eastAsia="標楷體" w:hAnsi="標楷體" w:cs="標楷體" w:hint="eastAsia"/>
                <w:color w:val="auto"/>
              </w:rPr>
              <w:t>8-10</w:t>
            </w:r>
            <w:r w:rsidRPr="000E6D84">
              <w:rPr>
                <w:rFonts w:ascii="標楷體" w:eastAsia="標楷體" w:hAnsi="標楷體" w:cs="標楷體" w:hint="eastAsia"/>
                <w:color w:val="auto"/>
              </w:rPr>
              <w:t>週</w:t>
            </w:r>
          </w:p>
        </w:tc>
        <w:tc>
          <w:tcPr>
            <w:tcW w:w="1713" w:type="dxa"/>
            <w:tcBorders>
              <w:top w:val="single" w:sz="8" w:space="0" w:color="000000"/>
              <w:left w:val="single" w:sz="8" w:space="0" w:color="000000"/>
              <w:bottom w:val="single" w:sz="8" w:space="0" w:color="000000"/>
              <w:right w:val="single" w:sz="8" w:space="0" w:color="000000"/>
            </w:tcBorders>
          </w:tcPr>
          <w:p w14:paraId="3DCDC544" w14:textId="77777777" w:rsidR="005E5B0A" w:rsidRPr="000E6D84" w:rsidRDefault="005E5B0A" w:rsidP="005E5B0A">
            <w:pPr>
              <w:widowControl w:val="0"/>
              <w:spacing w:line="0" w:lineRule="atLeast"/>
              <w:ind w:firstLine="0"/>
              <w:jc w:val="left"/>
              <w:rPr>
                <w:rFonts w:ascii="標楷體" w:eastAsia="標楷體" w:hAnsi="標楷體"/>
                <w:snapToGrid w:val="0"/>
                <w:color w:val="auto"/>
              </w:rPr>
            </w:pPr>
            <w:r w:rsidRPr="000E6D84">
              <w:rPr>
                <w:rFonts w:ascii="標楷體" w:eastAsia="標楷體" w:hAnsi="標楷體" w:hint="eastAsia"/>
                <w:snapToGrid w:val="0"/>
                <w:color w:val="auto"/>
              </w:rPr>
              <w:t>1-IV-9能辨識句子語調所表達的情緒和態度。</w:t>
            </w:r>
          </w:p>
          <w:p w14:paraId="1A159B9F" w14:textId="77777777" w:rsidR="005E5B0A" w:rsidRPr="000E6D84" w:rsidRDefault="005E5B0A" w:rsidP="005E5B0A">
            <w:pPr>
              <w:widowControl w:val="0"/>
              <w:spacing w:line="0" w:lineRule="atLeast"/>
              <w:ind w:firstLine="0"/>
              <w:jc w:val="left"/>
              <w:rPr>
                <w:rFonts w:ascii="標楷體" w:eastAsia="標楷體" w:hAnsi="標楷體"/>
                <w:snapToGrid w:val="0"/>
                <w:color w:val="auto"/>
              </w:rPr>
            </w:pPr>
            <w:r w:rsidRPr="000E6D84">
              <w:rPr>
                <w:rFonts w:ascii="標楷體" w:eastAsia="標楷體" w:hAnsi="標楷體"/>
                <w:snapToGrid w:val="0"/>
                <w:color w:val="auto"/>
              </w:rPr>
              <w:t>6-IV-1</w:t>
            </w:r>
            <w:r w:rsidRPr="000E6D84">
              <w:rPr>
                <w:rFonts w:ascii="標楷體" w:eastAsia="標楷體" w:hAnsi="標楷體" w:hint="eastAsia"/>
                <w:snapToGrid w:val="0"/>
                <w:color w:val="auto"/>
              </w:rPr>
              <w:t>樂於參與課堂中各類練習活動，不畏犯錯。</w:t>
            </w:r>
          </w:p>
          <w:p w14:paraId="49FFD50A" w14:textId="77777777" w:rsidR="005E5B0A" w:rsidRPr="000E6D84" w:rsidRDefault="005E5B0A" w:rsidP="005E5B0A">
            <w:pPr>
              <w:widowControl w:val="0"/>
              <w:spacing w:line="0" w:lineRule="atLeast"/>
              <w:ind w:firstLine="0"/>
              <w:jc w:val="left"/>
              <w:rPr>
                <w:rFonts w:ascii="標楷體" w:eastAsia="標楷體" w:hAnsi="標楷體"/>
                <w:snapToGrid w:val="0"/>
                <w:color w:val="auto"/>
              </w:rPr>
            </w:pPr>
            <w:r w:rsidRPr="000E6D84">
              <w:rPr>
                <w:rFonts w:ascii="標楷體" w:eastAsia="標楷體" w:hAnsi="標楷體"/>
                <w:snapToGrid w:val="0"/>
                <w:color w:val="auto"/>
              </w:rPr>
              <w:t>2-</w:t>
            </w:r>
            <w:r w:rsidRPr="000E6D84">
              <w:rPr>
                <w:rFonts w:ascii="標楷體" w:eastAsia="標楷體" w:hAnsi="標楷體" w:hint="eastAsia"/>
                <w:snapToGrid w:val="0"/>
                <w:color w:val="auto"/>
              </w:rPr>
              <w:t>Ⅲ</w:t>
            </w:r>
            <w:r w:rsidRPr="000E6D84">
              <w:rPr>
                <w:rFonts w:ascii="標楷體" w:eastAsia="標楷體" w:hAnsi="標楷體"/>
                <w:snapToGrid w:val="0"/>
                <w:color w:val="auto"/>
              </w:rPr>
              <w:t xml:space="preserve">-7 能作簡易的回答和描述。 </w:t>
            </w:r>
          </w:p>
          <w:p w14:paraId="769CB5E6" w14:textId="77777777" w:rsidR="005E5B0A" w:rsidRPr="000E6D84" w:rsidRDefault="005E5B0A" w:rsidP="005E5B0A">
            <w:pPr>
              <w:widowControl w:val="0"/>
              <w:spacing w:line="0" w:lineRule="atLeast"/>
              <w:ind w:firstLine="0"/>
              <w:jc w:val="left"/>
              <w:rPr>
                <w:rFonts w:ascii="標楷體" w:eastAsia="標楷體" w:hAnsi="標楷體"/>
                <w:snapToGrid w:val="0"/>
                <w:color w:val="auto"/>
              </w:rPr>
            </w:pPr>
            <w:r w:rsidRPr="000E6D84">
              <w:rPr>
                <w:rFonts w:ascii="標楷體" w:eastAsia="標楷體" w:hAnsi="標楷體"/>
                <w:snapToGrid w:val="0"/>
                <w:color w:val="auto"/>
              </w:rPr>
              <w:t>2-</w:t>
            </w:r>
            <w:r w:rsidRPr="000E6D84">
              <w:rPr>
                <w:rFonts w:ascii="標楷體" w:eastAsia="標楷體" w:hAnsi="標楷體" w:hint="eastAsia"/>
                <w:snapToGrid w:val="0"/>
                <w:color w:val="auto"/>
              </w:rPr>
              <w:t>Ⅳ</w:t>
            </w:r>
            <w:r w:rsidRPr="000E6D84">
              <w:rPr>
                <w:rFonts w:ascii="標楷體" w:eastAsia="標楷體" w:hAnsi="標楷體"/>
                <w:snapToGrid w:val="0"/>
                <w:color w:val="auto"/>
              </w:rPr>
              <w:t>-12 能以簡</w:t>
            </w:r>
            <w:r w:rsidRPr="000E6D84">
              <w:rPr>
                <w:rFonts w:ascii="標楷體" w:eastAsia="標楷體" w:hAnsi="標楷體"/>
                <w:snapToGrid w:val="0"/>
                <w:color w:val="auto"/>
              </w:rPr>
              <w:lastRenderedPageBreak/>
              <w:t>易的英語參與引導式討論。</w:t>
            </w:r>
          </w:p>
          <w:p w14:paraId="7F7CDDBE" w14:textId="2E804030" w:rsidR="00C874B5" w:rsidRPr="000E6D84" w:rsidRDefault="00AE3735" w:rsidP="005E5B0A">
            <w:pPr>
              <w:widowControl w:val="0"/>
              <w:spacing w:line="0" w:lineRule="atLeast"/>
              <w:ind w:firstLine="0"/>
              <w:jc w:val="left"/>
              <w:rPr>
                <w:rFonts w:eastAsia="標楷體"/>
                <w:color w:val="auto"/>
              </w:rPr>
            </w:pPr>
            <w:r w:rsidRPr="00AE3735">
              <w:rPr>
                <w:rFonts w:ascii="標楷體" w:eastAsia="標楷體" w:hAnsi="標楷體"/>
                <w:snapToGrid w:val="0"/>
                <w:color w:val="auto"/>
              </w:rPr>
              <w:t>8-</w:t>
            </w:r>
            <w:r w:rsidRPr="00AE3735">
              <w:rPr>
                <w:rFonts w:ascii="標楷體" w:eastAsia="標楷體" w:hAnsi="標楷體" w:hint="eastAsia"/>
                <w:snapToGrid w:val="0"/>
                <w:color w:val="auto"/>
              </w:rPr>
              <w:t>Ⅳ</w:t>
            </w:r>
            <w:r w:rsidRPr="00AE3735">
              <w:rPr>
                <w:rFonts w:ascii="標楷體" w:eastAsia="標楷體" w:hAnsi="標楷體"/>
                <w:snapToGrid w:val="0"/>
                <w:color w:val="auto"/>
              </w:rPr>
              <w:t>-2 能以簡易英語介紹國外主要節慶習俗。</w:t>
            </w:r>
          </w:p>
        </w:tc>
        <w:tc>
          <w:tcPr>
            <w:tcW w:w="194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453CAEA" w14:textId="77777777" w:rsidR="00946CF8" w:rsidRPr="000E6D84" w:rsidRDefault="00946CF8" w:rsidP="00946CF8">
            <w:pPr>
              <w:widowControl w:val="0"/>
              <w:spacing w:line="0" w:lineRule="atLeast"/>
              <w:ind w:firstLine="0"/>
              <w:jc w:val="left"/>
              <w:rPr>
                <w:rFonts w:ascii="標楷體" w:eastAsia="標楷體" w:hAnsi="標楷體"/>
                <w:snapToGrid w:val="0"/>
                <w:color w:val="auto"/>
              </w:rPr>
            </w:pPr>
            <w:r w:rsidRPr="000E6D84">
              <w:rPr>
                <w:rFonts w:ascii="標楷體" w:eastAsia="標楷體" w:hAnsi="標楷體" w:hint="eastAsia"/>
                <w:snapToGrid w:val="0"/>
                <w:color w:val="auto"/>
              </w:rPr>
              <w:lastRenderedPageBreak/>
              <w:t>Ac-IV-8國中階段所學字詞（能聽、讀、說、寫最基本的1,200字詞）。</w:t>
            </w:r>
          </w:p>
          <w:p w14:paraId="4D9C6DD1" w14:textId="77777777" w:rsidR="00946CF8" w:rsidRPr="000E6D84" w:rsidRDefault="00946CF8" w:rsidP="00946CF8">
            <w:pPr>
              <w:widowControl w:val="0"/>
              <w:spacing w:line="0" w:lineRule="atLeast"/>
              <w:ind w:firstLine="0"/>
              <w:jc w:val="left"/>
              <w:rPr>
                <w:rFonts w:ascii="標楷體" w:eastAsia="標楷體" w:hAnsi="標楷體"/>
                <w:snapToGrid w:val="0"/>
                <w:color w:val="auto"/>
              </w:rPr>
            </w:pPr>
            <w:r w:rsidRPr="000E6D84">
              <w:rPr>
                <w:rFonts w:ascii="標楷體" w:eastAsia="標楷體" w:hAnsi="標楷體" w:hint="eastAsia"/>
                <w:snapToGrid w:val="0"/>
                <w:color w:val="auto"/>
              </w:rPr>
              <w:t>Ad-IV-9國中階段所學的文法句型。</w:t>
            </w:r>
          </w:p>
          <w:p w14:paraId="052DB9AE" w14:textId="30B515D6" w:rsidR="00C874B5" w:rsidRPr="000E6D84" w:rsidRDefault="009F4BA5" w:rsidP="00083B15">
            <w:pPr>
              <w:widowControl w:val="0"/>
              <w:spacing w:line="0" w:lineRule="atLeast"/>
              <w:ind w:firstLine="0"/>
              <w:jc w:val="left"/>
              <w:rPr>
                <w:rFonts w:ascii="標楷體" w:eastAsia="標楷體" w:hAnsi="標楷體" w:cs="標楷體"/>
                <w:color w:val="auto"/>
              </w:rPr>
            </w:pPr>
            <w:r w:rsidRPr="00083B15">
              <w:rPr>
                <w:rFonts w:ascii="標楷體" w:eastAsia="標楷體" w:hAnsi="標楷體"/>
                <w:snapToGrid w:val="0"/>
                <w:color w:val="auto"/>
              </w:rPr>
              <w:t>C-</w:t>
            </w:r>
            <w:r w:rsidRPr="00083B15">
              <w:rPr>
                <w:rFonts w:ascii="標楷體" w:eastAsia="標楷體" w:hAnsi="標楷體" w:hint="eastAsia"/>
                <w:snapToGrid w:val="0"/>
                <w:color w:val="auto"/>
              </w:rPr>
              <w:t>Ⅳ</w:t>
            </w:r>
            <w:r w:rsidRPr="00083B15">
              <w:rPr>
                <w:rFonts w:ascii="標楷體" w:eastAsia="標楷體" w:hAnsi="標楷體"/>
                <w:snapToGrid w:val="0"/>
                <w:color w:val="auto"/>
              </w:rPr>
              <w:t>-1 國內外 節慶習俗。</w:t>
            </w:r>
          </w:p>
        </w:tc>
        <w:tc>
          <w:tcPr>
            <w:tcW w:w="285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56F93F7" w14:textId="1A1AA5EB" w:rsidR="00EC319A" w:rsidRPr="000E6D84" w:rsidRDefault="00EC319A" w:rsidP="00EC319A">
            <w:pPr>
              <w:jc w:val="left"/>
              <w:rPr>
                <w:rFonts w:ascii="標楷體" w:eastAsia="標楷體" w:hAnsi="標楷體" w:cs="標楷體"/>
                <w:color w:val="auto"/>
              </w:rPr>
            </w:pPr>
            <w:r w:rsidRPr="000E6D84">
              <w:rPr>
                <w:rFonts w:ascii="標楷體" w:eastAsia="標楷體" w:hAnsi="標楷體" w:cs="標楷體" w:hint="eastAsia"/>
                <w:color w:val="auto"/>
              </w:rPr>
              <w:t>活動一:利用學習單介紹日本京都時代祭活動。</w:t>
            </w:r>
          </w:p>
          <w:p w14:paraId="248C2FBE" w14:textId="6CB7815B" w:rsidR="00EC319A" w:rsidRPr="000E6D84" w:rsidRDefault="00EC319A" w:rsidP="00EC319A">
            <w:pPr>
              <w:jc w:val="left"/>
              <w:rPr>
                <w:rFonts w:ascii="標楷體" w:eastAsia="標楷體" w:hAnsi="標楷體" w:cs="標楷體"/>
                <w:color w:val="auto"/>
              </w:rPr>
            </w:pPr>
            <w:r w:rsidRPr="000E6D84">
              <w:rPr>
                <w:rFonts w:ascii="標楷體" w:eastAsia="標楷體" w:hAnsi="標楷體" w:cs="標楷體" w:hint="eastAsia"/>
                <w:color w:val="auto"/>
              </w:rPr>
              <w:t>活動二:</w:t>
            </w:r>
            <w:r w:rsidR="00E629D8" w:rsidRPr="000E6D84">
              <w:rPr>
                <w:rFonts w:ascii="標楷體" w:eastAsia="標楷體" w:hAnsi="標楷體" w:cs="標楷體" w:hint="eastAsia"/>
                <w:color w:val="auto"/>
              </w:rPr>
              <w:t>搭配學習單，將</w:t>
            </w:r>
            <w:r w:rsidRPr="000E6D84">
              <w:rPr>
                <w:rFonts w:ascii="標楷體" w:eastAsia="標楷體" w:hAnsi="標楷體" w:cs="標楷體" w:hint="eastAsia"/>
                <w:color w:val="auto"/>
              </w:rPr>
              <w:t>京都時代祭</w:t>
            </w:r>
            <w:r w:rsidR="00A67B94" w:rsidRPr="000E6D84">
              <w:rPr>
                <w:rFonts w:ascii="標楷體" w:eastAsia="標楷體" w:hAnsi="標楷體" w:cs="標楷體" w:hint="eastAsia"/>
                <w:color w:val="auto"/>
              </w:rPr>
              <w:t>挑選最接近現代的兩個時代;明治維新及江戶，讓學生利用ipad</w:t>
            </w:r>
            <w:r w:rsidR="00E629D8" w:rsidRPr="000E6D84">
              <w:rPr>
                <w:rFonts w:ascii="標楷體" w:eastAsia="標楷體" w:hAnsi="標楷體" w:cs="標楷體" w:hint="eastAsia"/>
                <w:color w:val="auto"/>
              </w:rPr>
              <w:t>介紹這兩個時代的特色服裝及人物並用英文上台做簡短的報告。</w:t>
            </w:r>
          </w:p>
          <w:p w14:paraId="6B54604D" w14:textId="4A99B2DD" w:rsidR="00E8362D" w:rsidRPr="000E6D84" w:rsidRDefault="00E8362D" w:rsidP="00E629D8">
            <w:pPr>
              <w:jc w:val="left"/>
              <w:rPr>
                <w:rFonts w:ascii="標楷體" w:eastAsia="標楷體" w:hAnsi="標楷體" w:cs="標楷體"/>
                <w:color w:val="auto"/>
              </w:rPr>
            </w:pPr>
          </w:p>
        </w:tc>
        <w:tc>
          <w:tcPr>
            <w:tcW w:w="71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EFF6887" w14:textId="4FD65007" w:rsidR="00C874B5" w:rsidRPr="000E6D84" w:rsidRDefault="00DD2223" w:rsidP="00E8362D">
            <w:pPr>
              <w:ind w:left="317" w:hanging="317"/>
              <w:rPr>
                <w:rFonts w:ascii="標楷體" w:eastAsia="標楷體" w:hAnsi="標楷體" w:cs="標楷體"/>
                <w:color w:val="auto"/>
              </w:rPr>
            </w:pPr>
            <w:r w:rsidRPr="000E6D84">
              <w:rPr>
                <w:rFonts w:ascii="標楷體" w:eastAsia="標楷體" w:hAnsi="標楷體" w:cs="標楷體" w:hint="eastAsia"/>
                <w:color w:val="auto"/>
              </w:rPr>
              <w:t>5</w:t>
            </w:r>
          </w:p>
        </w:tc>
        <w:tc>
          <w:tcPr>
            <w:tcW w:w="228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759D4F1" w14:textId="77777777" w:rsidR="003C19B5" w:rsidRPr="000E6D84" w:rsidRDefault="003C19B5" w:rsidP="003C19B5">
            <w:pPr>
              <w:spacing w:line="0" w:lineRule="atLeast"/>
              <w:jc w:val="left"/>
              <w:rPr>
                <w:rFonts w:ascii="標楷體" w:eastAsia="標楷體" w:hAnsi="標楷體"/>
                <w:snapToGrid w:val="0"/>
                <w:color w:val="auto"/>
              </w:rPr>
            </w:pPr>
            <w:r w:rsidRPr="000E6D84">
              <w:rPr>
                <w:rFonts w:ascii="標楷體" w:eastAsia="標楷體" w:hAnsi="標楷體" w:hint="eastAsia"/>
                <w:snapToGrid w:val="0"/>
                <w:color w:val="auto"/>
              </w:rPr>
              <w:t>1.網路資源</w:t>
            </w:r>
          </w:p>
          <w:p w14:paraId="5C4AE97B" w14:textId="5A57CF4D" w:rsidR="00C874B5" w:rsidRPr="000E6D84" w:rsidRDefault="003C19B5" w:rsidP="003C19B5">
            <w:pPr>
              <w:ind w:left="92" w:hanging="7"/>
              <w:jc w:val="left"/>
              <w:rPr>
                <w:rFonts w:ascii="標楷體" w:eastAsia="標楷體" w:hAnsi="標楷體" w:cs="標楷體"/>
                <w:color w:val="auto"/>
              </w:rPr>
            </w:pPr>
            <w:r w:rsidRPr="000E6D84">
              <w:rPr>
                <w:rFonts w:ascii="標楷體" w:eastAsia="標楷體" w:hAnsi="標楷體" w:hint="eastAsia"/>
                <w:snapToGrid w:val="0"/>
                <w:color w:val="auto"/>
              </w:rPr>
              <w:t>2.學習單</w:t>
            </w:r>
          </w:p>
        </w:tc>
        <w:tc>
          <w:tcPr>
            <w:tcW w:w="142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0EBFBE9" w14:textId="77777777" w:rsidR="00C874B5" w:rsidRPr="000E6D84" w:rsidRDefault="00C874B5" w:rsidP="00946CF8">
            <w:pPr>
              <w:ind w:firstLine="0"/>
              <w:jc w:val="left"/>
              <w:rPr>
                <w:rFonts w:ascii="標楷體" w:eastAsia="標楷體" w:hAnsi="標楷體" w:cs="標楷體"/>
                <w:color w:val="auto"/>
              </w:rPr>
            </w:pPr>
            <w:r w:rsidRPr="000E6D84">
              <w:rPr>
                <w:rFonts w:ascii="標楷體" w:eastAsia="標楷體" w:hAnsi="標楷體" w:cs="標楷體"/>
                <w:color w:val="auto"/>
              </w:rPr>
              <w:t>1.觀察記錄</w:t>
            </w:r>
          </w:p>
          <w:p w14:paraId="382BE686" w14:textId="77777777" w:rsidR="00C874B5" w:rsidRPr="000E6D84" w:rsidRDefault="00C874B5" w:rsidP="00946CF8">
            <w:pPr>
              <w:ind w:firstLine="0"/>
              <w:jc w:val="left"/>
              <w:rPr>
                <w:rFonts w:ascii="標楷體" w:eastAsia="標楷體" w:hAnsi="標楷體" w:cs="標楷體"/>
                <w:color w:val="auto"/>
              </w:rPr>
            </w:pPr>
            <w:r w:rsidRPr="000E6D84">
              <w:rPr>
                <w:rFonts w:ascii="標楷體" w:eastAsia="標楷體" w:hAnsi="標楷體" w:cs="標楷體" w:hint="eastAsia"/>
                <w:color w:val="auto"/>
              </w:rPr>
              <w:t>2</w:t>
            </w:r>
            <w:r w:rsidRPr="000E6D84">
              <w:rPr>
                <w:rFonts w:ascii="標楷體" w:eastAsia="標楷體" w:hAnsi="標楷體" w:cs="標楷體"/>
                <w:color w:val="auto"/>
              </w:rPr>
              <w:t>.參與態度</w:t>
            </w:r>
          </w:p>
          <w:p w14:paraId="07376419" w14:textId="77777777" w:rsidR="00C874B5" w:rsidRPr="000E6D84" w:rsidRDefault="00C874B5" w:rsidP="00946CF8">
            <w:pPr>
              <w:jc w:val="left"/>
              <w:rPr>
                <w:rFonts w:ascii="標楷體" w:eastAsia="標楷體" w:hAnsi="標楷體" w:cs="標楷體"/>
                <w:color w:val="auto"/>
              </w:rPr>
            </w:pPr>
            <w:r w:rsidRPr="000E6D84">
              <w:rPr>
                <w:rFonts w:ascii="標楷體" w:eastAsia="標楷體" w:hAnsi="標楷體" w:cs="標楷體" w:hint="eastAsia"/>
                <w:color w:val="auto"/>
              </w:rPr>
              <w:t>3.</w:t>
            </w:r>
            <w:r w:rsidRPr="000E6D84">
              <w:rPr>
                <w:rFonts w:ascii="標楷體" w:eastAsia="標楷體" w:hAnsi="標楷體" w:cs="標楷體"/>
                <w:color w:val="auto"/>
              </w:rPr>
              <w:t>合作能力</w:t>
            </w:r>
          </w:p>
          <w:p w14:paraId="7307B625" w14:textId="2FFF94C5" w:rsidR="00C874B5" w:rsidRPr="000E6D84" w:rsidRDefault="00E629D8" w:rsidP="00946CF8">
            <w:pPr>
              <w:jc w:val="left"/>
              <w:rPr>
                <w:rFonts w:ascii="標楷體" w:eastAsia="標楷體" w:hAnsi="標楷體" w:cs="標楷體"/>
                <w:color w:val="auto"/>
              </w:rPr>
            </w:pPr>
            <w:r w:rsidRPr="000E6D84">
              <w:rPr>
                <w:rFonts w:ascii="標楷體" w:eastAsia="標楷體" w:hAnsi="標楷體" w:cs="標楷體" w:hint="eastAsia"/>
                <w:color w:val="auto"/>
              </w:rPr>
              <w:t>4.上台呈現</w:t>
            </w:r>
          </w:p>
        </w:tc>
        <w:tc>
          <w:tcPr>
            <w:tcW w:w="142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9E3A9F2" w14:textId="77777777" w:rsidR="00633778" w:rsidRPr="000E6D84" w:rsidRDefault="00633778" w:rsidP="00946CF8">
            <w:pPr>
              <w:autoSpaceDE w:val="0"/>
              <w:autoSpaceDN w:val="0"/>
              <w:adjustRightInd w:val="0"/>
              <w:ind w:firstLine="0"/>
              <w:jc w:val="left"/>
              <w:rPr>
                <w:rFonts w:ascii="標楷體" w:eastAsia="標楷體" w:hAnsi="標楷體" w:cs="標楷體"/>
                <w:color w:val="auto"/>
              </w:rPr>
            </w:pPr>
            <w:r w:rsidRPr="000E6D84">
              <w:rPr>
                <w:rFonts w:ascii="標楷體" w:eastAsia="標楷體" w:hAnsi="標楷體" w:cs="標楷體" w:hint="eastAsia"/>
                <w:color w:val="auto"/>
              </w:rPr>
              <w:t>多元文化</w:t>
            </w:r>
          </w:p>
          <w:p w14:paraId="7DFB702B" w14:textId="77777777" w:rsidR="00633778" w:rsidRPr="000E6D84" w:rsidRDefault="00633778" w:rsidP="00946CF8">
            <w:pPr>
              <w:autoSpaceDE w:val="0"/>
              <w:autoSpaceDN w:val="0"/>
              <w:adjustRightInd w:val="0"/>
              <w:jc w:val="left"/>
              <w:rPr>
                <w:rFonts w:ascii="標楷體" w:eastAsia="標楷體" w:hAnsi="標楷體" w:cs="標楷體"/>
                <w:color w:val="auto"/>
              </w:rPr>
            </w:pPr>
            <w:r w:rsidRPr="000E6D84">
              <w:rPr>
                <w:rFonts w:ascii="標楷體" w:eastAsia="標楷體" w:hAnsi="標楷體" w:cs="標楷體" w:hint="eastAsia"/>
                <w:color w:val="auto"/>
              </w:rPr>
              <w:t>閱讀素養</w:t>
            </w:r>
          </w:p>
          <w:p w14:paraId="320B17DC" w14:textId="77777777" w:rsidR="00C874B5" w:rsidRPr="000E6D84" w:rsidRDefault="00633778" w:rsidP="00946CF8">
            <w:pPr>
              <w:autoSpaceDE w:val="0"/>
              <w:autoSpaceDN w:val="0"/>
              <w:adjustRightInd w:val="0"/>
              <w:jc w:val="left"/>
              <w:rPr>
                <w:rFonts w:ascii="標楷體" w:eastAsia="標楷體" w:hAnsi="標楷體" w:cs="標楷體"/>
                <w:color w:val="auto"/>
              </w:rPr>
            </w:pPr>
            <w:r w:rsidRPr="000E6D84">
              <w:rPr>
                <w:rFonts w:ascii="標楷體" w:eastAsia="標楷體" w:hAnsi="標楷體" w:cs="AVGmdBU" w:hint="eastAsia"/>
                <w:color w:val="auto"/>
              </w:rPr>
              <w:t>國</w:t>
            </w:r>
            <w:r w:rsidRPr="000E6D84">
              <w:rPr>
                <w:rFonts w:ascii="標楷體" w:eastAsia="標楷體" w:hAnsi="標楷體" w:cs="DFKaiShu-SB-Estd-BF" w:hint="eastAsia"/>
                <w:color w:val="auto"/>
              </w:rPr>
              <w:t>際教育</w:t>
            </w:r>
          </w:p>
        </w:tc>
        <w:tc>
          <w:tcPr>
            <w:tcW w:w="1796" w:type="dxa"/>
            <w:tcBorders>
              <w:top w:val="single" w:sz="8" w:space="0" w:color="000000"/>
              <w:bottom w:val="single" w:sz="8" w:space="0" w:color="000000"/>
              <w:right w:val="single" w:sz="8" w:space="0" w:color="000000"/>
            </w:tcBorders>
          </w:tcPr>
          <w:p w14:paraId="6E9F1EAC" w14:textId="6C91963F" w:rsidR="00C874B5" w:rsidRPr="000E6D84" w:rsidRDefault="00C874B5" w:rsidP="00946CF8">
            <w:pPr>
              <w:adjustRightInd w:val="0"/>
              <w:snapToGrid w:val="0"/>
              <w:spacing w:line="0" w:lineRule="atLeast"/>
              <w:ind w:hanging="7"/>
              <w:jc w:val="left"/>
              <w:rPr>
                <w:rFonts w:ascii="標楷體" w:eastAsia="標楷體" w:hAnsi="標楷體" w:cs="標楷體"/>
                <w:color w:val="auto"/>
              </w:rPr>
            </w:pPr>
          </w:p>
        </w:tc>
      </w:tr>
      <w:tr w:rsidR="00BD101F" w:rsidRPr="00BD101F" w14:paraId="5D001C84" w14:textId="77777777" w:rsidTr="00FA1008">
        <w:trPr>
          <w:trHeight w:val="798"/>
          <w:jc w:val="center"/>
        </w:trPr>
        <w:tc>
          <w:tcPr>
            <w:tcW w:w="1255" w:type="dxa"/>
            <w:tcBorders>
              <w:top w:val="single" w:sz="8" w:space="0" w:color="000000"/>
              <w:left w:val="single" w:sz="8" w:space="0" w:color="000000"/>
              <w:bottom w:val="single" w:sz="8" w:space="0" w:color="000000"/>
              <w:right w:val="single" w:sz="8" w:space="0" w:color="000000"/>
            </w:tcBorders>
            <w:vAlign w:val="center"/>
          </w:tcPr>
          <w:p w14:paraId="4EA3A324" w14:textId="77777777" w:rsidR="00BD101F" w:rsidRPr="00BD101F" w:rsidRDefault="00BD101F" w:rsidP="00FA1008">
            <w:pPr>
              <w:ind w:firstLine="0"/>
              <w:jc w:val="left"/>
              <w:rPr>
                <w:rFonts w:ascii="標楷體" w:eastAsia="標楷體" w:hAnsi="標楷體" w:cs="標楷體"/>
                <w:color w:val="auto"/>
              </w:rPr>
            </w:pPr>
            <w:r w:rsidRPr="00BD101F">
              <w:rPr>
                <w:rFonts w:ascii="標楷體" w:eastAsia="標楷體" w:hAnsi="標楷體" w:cs="標楷體" w:hint="eastAsia"/>
                <w:color w:val="auto"/>
              </w:rPr>
              <w:lastRenderedPageBreak/>
              <w:t>第11-13週</w:t>
            </w:r>
          </w:p>
        </w:tc>
        <w:tc>
          <w:tcPr>
            <w:tcW w:w="1713" w:type="dxa"/>
            <w:tcBorders>
              <w:top w:val="single" w:sz="8" w:space="0" w:color="000000"/>
              <w:left w:val="single" w:sz="8" w:space="0" w:color="000000"/>
              <w:bottom w:val="single" w:sz="8" w:space="0" w:color="000000"/>
              <w:right w:val="single" w:sz="8" w:space="0" w:color="000000"/>
            </w:tcBorders>
          </w:tcPr>
          <w:p w14:paraId="76B6856D" w14:textId="77777777" w:rsidR="00BD101F" w:rsidRPr="00BD101F" w:rsidRDefault="00BD101F" w:rsidP="00FA1008">
            <w:pPr>
              <w:widowControl w:val="0"/>
              <w:spacing w:line="0" w:lineRule="atLeast"/>
              <w:ind w:firstLine="0"/>
              <w:jc w:val="left"/>
              <w:rPr>
                <w:rFonts w:ascii="標楷體" w:eastAsia="標楷體" w:hAnsi="標楷體"/>
                <w:snapToGrid w:val="0"/>
                <w:color w:val="auto"/>
              </w:rPr>
            </w:pPr>
            <w:r w:rsidRPr="00BD101F">
              <w:rPr>
                <w:rFonts w:ascii="標楷體" w:eastAsia="標楷體" w:hAnsi="標楷體" w:hint="eastAsia"/>
                <w:snapToGrid w:val="0"/>
                <w:color w:val="auto"/>
              </w:rPr>
              <w:t>1-IV-9能辨識句子語調所表達的情緒和態度。</w:t>
            </w:r>
          </w:p>
          <w:p w14:paraId="53298F46" w14:textId="77777777" w:rsidR="00BD101F" w:rsidRPr="00BD101F" w:rsidRDefault="00BD101F" w:rsidP="00FA1008">
            <w:pPr>
              <w:widowControl w:val="0"/>
              <w:spacing w:line="0" w:lineRule="atLeast"/>
              <w:ind w:firstLine="0"/>
              <w:jc w:val="left"/>
              <w:rPr>
                <w:rFonts w:ascii="標楷體" w:eastAsia="標楷體" w:hAnsi="標楷體"/>
                <w:snapToGrid w:val="0"/>
                <w:color w:val="auto"/>
              </w:rPr>
            </w:pPr>
            <w:r w:rsidRPr="00BD101F">
              <w:rPr>
                <w:rFonts w:ascii="標楷體" w:eastAsia="標楷體" w:hAnsi="標楷體"/>
                <w:snapToGrid w:val="0"/>
                <w:color w:val="auto"/>
              </w:rPr>
              <w:t>6-IV-1</w:t>
            </w:r>
            <w:r w:rsidRPr="00BD101F">
              <w:rPr>
                <w:rFonts w:ascii="標楷體" w:eastAsia="標楷體" w:hAnsi="標楷體" w:hint="eastAsia"/>
                <w:snapToGrid w:val="0"/>
                <w:color w:val="auto"/>
              </w:rPr>
              <w:t>樂於參與課堂中各類練習活動，不畏犯錯。</w:t>
            </w:r>
          </w:p>
          <w:p w14:paraId="7C6A40D3" w14:textId="77777777" w:rsidR="00BD101F" w:rsidRPr="00BD101F" w:rsidRDefault="00BD101F" w:rsidP="00FA1008">
            <w:pPr>
              <w:widowControl w:val="0"/>
              <w:spacing w:line="0" w:lineRule="atLeast"/>
              <w:ind w:firstLine="0"/>
              <w:jc w:val="left"/>
              <w:rPr>
                <w:rFonts w:ascii="標楷體" w:eastAsia="標楷體" w:hAnsi="標楷體"/>
                <w:snapToGrid w:val="0"/>
                <w:color w:val="auto"/>
              </w:rPr>
            </w:pPr>
            <w:r w:rsidRPr="00BD101F">
              <w:rPr>
                <w:rFonts w:ascii="標楷體" w:eastAsia="標楷體" w:hAnsi="標楷體"/>
                <w:snapToGrid w:val="0"/>
                <w:color w:val="auto"/>
              </w:rPr>
              <w:t>2-</w:t>
            </w:r>
            <w:r w:rsidRPr="00BD101F">
              <w:rPr>
                <w:rFonts w:ascii="標楷體" w:eastAsia="標楷體" w:hAnsi="標楷體" w:hint="eastAsia"/>
                <w:snapToGrid w:val="0"/>
                <w:color w:val="auto"/>
              </w:rPr>
              <w:t>Ⅲ</w:t>
            </w:r>
            <w:r w:rsidRPr="00BD101F">
              <w:rPr>
                <w:rFonts w:ascii="標楷體" w:eastAsia="標楷體" w:hAnsi="標楷體"/>
                <w:snapToGrid w:val="0"/>
                <w:color w:val="auto"/>
              </w:rPr>
              <w:t xml:space="preserve">-7 能作簡易的回答和描述。 </w:t>
            </w:r>
          </w:p>
          <w:p w14:paraId="1345DB09" w14:textId="77777777" w:rsidR="00BD101F" w:rsidRPr="00BD101F" w:rsidRDefault="00BD101F" w:rsidP="00FA1008">
            <w:pPr>
              <w:widowControl w:val="0"/>
              <w:spacing w:line="0" w:lineRule="atLeast"/>
              <w:ind w:firstLine="0"/>
              <w:jc w:val="left"/>
              <w:rPr>
                <w:rFonts w:ascii="標楷體" w:eastAsia="標楷體" w:hAnsi="標楷體"/>
                <w:snapToGrid w:val="0"/>
                <w:color w:val="auto"/>
              </w:rPr>
            </w:pPr>
            <w:r w:rsidRPr="00BD101F">
              <w:rPr>
                <w:rFonts w:ascii="標楷體" w:eastAsia="標楷體" w:hAnsi="標楷體"/>
                <w:snapToGrid w:val="0"/>
                <w:color w:val="auto"/>
              </w:rPr>
              <w:t>2-</w:t>
            </w:r>
            <w:r w:rsidRPr="00BD101F">
              <w:rPr>
                <w:rFonts w:ascii="標楷體" w:eastAsia="標楷體" w:hAnsi="標楷體" w:hint="eastAsia"/>
                <w:snapToGrid w:val="0"/>
                <w:color w:val="auto"/>
              </w:rPr>
              <w:t>Ⅳ</w:t>
            </w:r>
            <w:r w:rsidRPr="00BD101F">
              <w:rPr>
                <w:rFonts w:ascii="標楷體" w:eastAsia="標楷體" w:hAnsi="標楷體"/>
                <w:snapToGrid w:val="0"/>
                <w:color w:val="auto"/>
              </w:rPr>
              <w:t>-12 能以簡易的英語參與引導式討論。</w:t>
            </w:r>
          </w:p>
          <w:p w14:paraId="79F0AFD3" w14:textId="77777777" w:rsidR="00BD101F" w:rsidRPr="00BD101F" w:rsidRDefault="00BD101F" w:rsidP="00FA1008">
            <w:pPr>
              <w:widowControl w:val="0"/>
              <w:spacing w:line="0" w:lineRule="atLeast"/>
              <w:ind w:firstLine="0"/>
              <w:jc w:val="left"/>
              <w:rPr>
                <w:rFonts w:eastAsia="標楷體"/>
                <w:color w:val="auto"/>
              </w:rPr>
            </w:pPr>
            <w:r w:rsidRPr="00BD101F">
              <w:rPr>
                <w:rFonts w:ascii="標楷體" w:eastAsia="標楷體" w:hAnsi="標楷體"/>
                <w:snapToGrid w:val="0"/>
                <w:color w:val="auto"/>
              </w:rPr>
              <w:t>8-</w:t>
            </w:r>
            <w:r w:rsidRPr="00BD101F">
              <w:rPr>
                <w:rFonts w:ascii="標楷體" w:eastAsia="標楷體" w:hAnsi="標楷體" w:hint="eastAsia"/>
                <w:snapToGrid w:val="0"/>
                <w:color w:val="auto"/>
              </w:rPr>
              <w:t>Ⅳ</w:t>
            </w:r>
            <w:r w:rsidRPr="00BD101F">
              <w:rPr>
                <w:rFonts w:ascii="標楷體" w:eastAsia="標楷體" w:hAnsi="標楷體"/>
                <w:snapToGrid w:val="0"/>
                <w:color w:val="auto"/>
              </w:rPr>
              <w:t>-2 能以簡易英語介紹國外主要節慶習俗。</w:t>
            </w:r>
          </w:p>
        </w:tc>
        <w:tc>
          <w:tcPr>
            <w:tcW w:w="194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1961D67" w14:textId="77777777" w:rsidR="00BD101F" w:rsidRPr="00BD101F" w:rsidRDefault="00BD101F" w:rsidP="00FA1008">
            <w:pPr>
              <w:widowControl w:val="0"/>
              <w:spacing w:line="0" w:lineRule="atLeast"/>
              <w:ind w:firstLine="0"/>
              <w:jc w:val="left"/>
              <w:rPr>
                <w:rFonts w:ascii="標楷體" w:eastAsia="標楷體" w:hAnsi="標楷體"/>
                <w:snapToGrid w:val="0"/>
                <w:color w:val="auto"/>
              </w:rPr>
            </w:pPr>
            <w:r w:rsidRPr="00BD101F">
              <w:rPr>
                <w:rFonts w:ascii="標楷體" w:eastAsia="標楷體" w:hAnsi="標楷體" w:hint="eastAsia"/>
                <w:snapToGrid w:val="0"/>
                <w:color w:val="auto"/>
              </w:rPr>
              <w:t>Ac-IV-8國中階段所學字詞（能聽、讀、說、寫最基本的1,200字詞）。</w:t>
            </w:r>
          </w:p>
          <w:p w14:paraId="16F2B38A" w14:textId="77777777" w:rsidR="00BD101F" w:rsidRPr="00BD101F" w:rsidRDefault="00BD101F" w:rsidP="00FA1008">
            <w:pPr>
              <w:widowControl w:val="0"/>
              <w:spacing w:line="0" w:lineRule="atLeast"/>
              <w:ind w:firstLine="0"/>
              <w:jc w:val="left"/>
              <w:rPr>
                <w:rFonts w:ascii="標楷體" w:eastAsia="標楷體" w:hAnsi="標楷體"/>
                <w:snapToGrid w:val="0"/>
                <w:color w:val="auto"/>
              </w:rPr>
            </w:pPr>
            <w:r w:rsidRPr="00BD101F">
              <w:rPr>
                <w:rFonts w:ascii="標楷體" w:eastAsia="標楷體" w:hAnsi="標楷體" w:hint="eastAsia"/>
                <w:snapToGrid w:val="0"/>
                <w:color w:val="auto"/>
              </w:rPr>
              <w:t>Ad-IV-9國中階段所學的文法句型。</w:t>
            </w:r>
          </w:p>
          <w:p w14:paraId="77DE74AB" w14:textId="254695BB" w:rsidR="00BD101F" w:rsidRPr="00BD101F" w:rsidRDefault="00BD101F" w:rsidP="00FA1008">
            <w:pPr>
              <w:widowControl w:val="0"/>
              <w:spacing w:line="0" w:lineRule="atLeast"/>
              <w:ind w:firstLine="0"/>
              <w:jc w:val="left"/>
              <w:rPr>
                <w:rFonts w:ascii="標楷體" w:eastAsia="標楷體" w:hAnsi="標楷體" w:cs="標楷體"/>
                <w:color w:val="auto"/>
              </w:rPr>
            </w:pPr>
            <w:r w:rsidRPr="00BD101F">
              <w:rPr>
                <w:rFonts w:ascii="標楷體" w:eastAsia="標楷體" w:hAnsi="標楷體"/>
                <w:snapToGrid w:val="0"/>
                <w:color w:val="auto"/>
              </w:rPr>
              <w:t>C-</w:t>
            </w:r>
            <w:r w:rsidRPr="00BD101F">
              <w:rPr>
                <w:rFonts w:ascii="標楷體" w:eastAsia="標楷體" w:hAnsi="標楷體" w:hint="eastAsia"/>
                <w:snapToGrid w:val="0"/>
                <w:color w:val="auto"/>
              </w:rPr>
              <w:t>Ⅳ</w:t>
            </w:r>
            <w:r w:rsidRPr="00BD101F">
              <w:rPr>
                <w:rFonts w:ascii="標楷體" w:eastAsia="標楷體" w:hAnsi="標楷體"/>
                <w:snapToGrid w:val="0"/>
                <w:color w:val="auto"/>
              </w:rPr>
              <w:t>-1 國內外節慶習俗。</w:t>
            </w:r>
          </w:p>
        </w:tc>
        <w:tc>
          <w:tcPr>
            <w:tcW w:w="285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8E9E8C" w14:textId="67EA1748" w:rsidR="00BD101F" w:rsidRPr="00BD101F" w:rsidRDefault="00BD101F" w:rsidP="00BD101F">
            <w:pPr>
              <w:jc w:val="left"/>
              <w:rPr>
                <w:rFonts w:ascii="標楷體" w:eastAsia="標楷體" w:hAnsi="標楷體" w:cs="標楷體"/>
                <w:color w:val="auto"/>
              </w:rPr>
            </w:pPr>
            <w:r w:rsidRPr="00BD101F">
              <w:rPr>
                <w:rFonts w:ascii="標楷體" w:eastAsia="標楷體" w:hAnsi="標楷體" w:cs="標楷體" w:hint="eastAsia"/>
                <w:color w:val="auto"/>
              </w:rPr>
              <w:t>活動一:利用學習單介紹感恩節的由來。</w:t>
            </w:r>
          </w:p>
          <w:p w14:paraId="0F65286B" w14:textId="6C408158" w:rsidR="00BD101F" w:rsidRPr="00BD101F" w:rsidRDefault="00BD101F" w:rsidP="00BD101F">
            <w:pPr>
              <w:jc w:val="left"/>
              <w:rPr>
                <w:rFonts w:ascii="標楷體" w:eastAsia="標楷體" w:hAnsi="標楷體" w:cs="標楷體"/>
                <w:color w:val="auto"/>
              </w:rPr>
            </w:pPr>
            <w:r w:rsidRPr="00BD101F">
              <w:rPr>
                <w:rFonts w:ascii="標楷體" w:eastAsia="標楷體" w:hAnsi="標楷體" w:cs="標楷體" w:hint="eastAsia"/>
                <w:color w:val="auto"/>
              </w:rPr>
              <w:t>活動二:請學生分組討論台灣類似感恩節的節慶或活動。</w:t>
            </w:r>
          </w:p>
          <w:p w14:paraId="36CC5641" w14:textId="2BF65C7B" w:rsidR="00BD101F" w:rsidRPr="00BD101F" w:rsidRDefault="00BD101F" w:rsidP="00BD101F">
            <w:pPr>
              <w:jc w:val="left"/>
              <w:rPr>
                <w:rFonts w:ascii="標楷體" w:eastAsia="標楷體" w:hAnsi="標楷體" w:cs="標楷體"/>
                <w:color w:val="auto"/>
              </w:rPr>
            </w:pPr>
            <w:r w:rsidRPr="00BD101F">
              <w:rPr>
                <w:rFonts w:ascii="標楷體" w:eastAsia="標楷體" w:hAnsi="標楷體" w:cs="標楷體" w:hint="eastAsia"/>
                <w:color w:val="auto"/>
              </w:rPr>
              <w:t>活動三：上台用英文分享小組發表內容。</w:t>
            </w:r>
          </w:p>
          <w:p w14:paraId="0AD4772B" w14:textId="77777777" w:rsidR="00BD101F" w:rsidRPr="00BD101F" w:rsidRDefault="00BD101F" w:rsidP="00BD101F">
            <w:pPr>
              <w:jc w:val="left"/>
              <w:rPr>
                <w:rFonts w:ascii="標楷體" w:eastAsia="標楷體" w:hAnsi="標楷體" w:cs="標楷體"/>
                <w:color w:val="auto"/>
              </w:rPr>
            </w:pPr>
          </w:p>
        </w:tc>
        <w:tc>
          <w:tcPr>
            <w:tcW w:w="71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3EC565C" w14:textId="77777777" w:rsidR="00BD101F" w:rsidRPr="00BD101F" w:rsidRDefault="00BD101F" w:rsidP="00FA1008">
            <w:pPr>
              <w:ind w:left="317" w:hanging="317"/>
              <w:rPr>
                <w:rFonts w:ascii="標楷體" w:eastAsia="標楷體" w:hAnsi="標楷體" w:cs="標楷體"/>
                <w:color w:val="auto"/>
              </w:rPr>
            </w:pPr>
            <w:r w:rsidRPr="00BD101F">
              <w:rPr>
                <w:rFonts w:ascii="標楷體" w:eastAsia="標楷體" w:hAnsi="標楷體" w:cs="標楷體" w:hint="eastAsia"/>
                <w:color w:val="auto"/>
              </w:rPr>
              <w:t>5</w:t>
            </w:r>
          </w:p>
        </w:tc>
        <w:tc>
          <w:tcPr>
            <w:tcW w:w="228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CB9C190" w14:textId="77777777" w:rsidR="00BD101F" w:rsidRPr="00BD101F" w:rsidRDefault="00BD101F" w:rsidP="00FA1008">
            <w:pPr>
              <w:spacing w:line="0" w:lineRule="atLeast"/>
              <w:jc w:val="left"/>
              <w:rPr>
                <w:rFonts w:ascii="標楷體" w:eastAsia="標楷體" w:hAnsi="標楷體"/>
                <w:snapToGrid w:val="0"/>
                <w:color w:val="auto"/>
              </w:rPr>
            </w:pPr>
            <w:r w:rsidRPr="00BD101F">
              <w:rPr>
                <w:rFonts w:ascii="標楷體" w:eastAsia="標楷體" w:hAnsi="標楷體" w:hint="eastAsia"/>
                <w:snapToGrid w:val="0"/>
                <w:color w:val="auto"/>
              </w:rPr>
              <w:t>1.網路資源</w:t>
            </w:r>
          </w:p>
          <w:p w14:paraId="2D43AFB8" w14:textId="77777777" w:rsidR="00BD101F" w:rsidRPr="00BD101F" w:rsidRDefault="00BD101F" w:rsidP="00FA1008">
            <w:pPr>
              <w:ind w:left="92" w:hanging="7"/>
              <w:jc w:val="left"/>
              <w:rPr>
                <w:rFonts w:ascii="標楷體" w:eastAsia="標楷體" w:hAnsi="標楷體" w:cs="標楷體"/>
                <w:color w:val="auto"/>
              </w:rPr>
            </w:pPr>
            <w:r w:rsidRPr="00BD101F">
              <w:rPr>
                <w:rFonts w:ascii="標楷體" w:eastAsia="標楷體" w:hAnsi="標楷體" w:hint="eastAsia"/>
                <w:snapToGrid w:val="0"/>
                <w:color w:val="auto"/>
              </w:rPr>
              <w:t>2.學習單</w:t>
            </w:r>
          </w:p>
        </w:tc>
        <w:tc>
          <w:tcPr>
            <w:tcW w:w="142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8B8E9CE" w14:textId="77777777" w:rsidR="00BD101F" w:rsidRPr="00BD101F" w:rsidRDefault="00BD101F" w:rsidP="00FA1008">
            <w:pPr>
              <w:ind w:firstLine="0"/>
              <w:jc w:val="left"/>
              <w:rPr>
                <w:rFonts w:ascii="標楷體" w:eastAsia="標楷體" w:hAnsi="標楷體" w:cs="標楷體"/>
                <w:color w:val="auto"/>
              </w:rPr>
            </w:pPr>
            <w:r w:rsidRPr="00BD101F">
              <w:rPr>
                <w:rFonts w:ascii="標楷體" w:eastAsia="標楷體" w:hAnsi="標楷體" w:cs="標楷體"/>
                <w:color w:val="auto"/>
              </w:rPr>
              <w:t>1.觀察記錄</w:t>
            </w:r>
          </w:p>
          <w:p w14:paraId="08EE5403" w14:textId="77777777" w:rsidR="00BD101F" w:rsidRPr="00BD101F" w:rsidRDefault="00BD101F" w:rsidP="00FA1008">
            <w:pPr>
              <w:ind w:firstLine="0"/>
              <w:jc w:val="left"/>
              <w:rPr>
                <w:rFonts w:ascii="標楷體" w:eastAsia="標楷體" w:hAnsi="標楷體" w:cs="標楷體"/>
                <w:color w:val="auto"/>
              </w:rPr>
            </w:pPr>
            <w:r w:rsidRPr="00BD101F">
              <w:rPr>
                <w:rFonts w:ascii="標楷體" w:eastAsia="標楷體" w:hAnsi="標楷體" w:cs="標楷體" w:hint="eastAsia"/>
                <w:color w:val="auto"/>
              </w:rPr>
              <w:t>2</w:t>
            </w:r>
            <w:r w:rsidRPr="00BD101F">
              <w:rPr>
                <w:rFonts w:ascii="標楷體" w:eastAsia="標楷體" w:hAnsi="標楷體" w:cs="標楷體"/>
                <w:color w:val="auto"/>
              </w:rPr>
              <w:t>.參與態度</w:t>
            </w:r>
          </w:p>
          <w:p w14:paraId="3A19B834" w14:textId="77777777" w:rsidR="00BD101F" w:rsidRPr="00BD101F" w:rsidRDefault="00BD101F" w:rsidP="00FA1008">
            <w:pPr>
              <w:jc w:val="left"/>
              <w:rPr>
                <w:rFonts w:ascii="標楷體" w:eastAsia="標楷體" w:hAnsi="標楷體" w:cs="標楷體"/>
                <w:color w:val="auto"/>
              </w:rPr>
            </w:pPr>
            <w:r w:rsidRPr="00BD101F">
              <w:rPr>
                <w:rFonts w:ascii="標楷體" w:eastAsia="標楷體" w:hAnsi="標楷體" w:cs="標楷體" w:hint="eastAsia"/>
                <w:color w:val="auto"/>
              </w:rPr>
              <w:t>3.</w:t>
            </w:r>
            <w:r w:rsidRPr="00BD101F">
              <w:rPr>
                <w:rFonts w:ascii="標楷體" w:eastAsia="標楷體" w:hAnsi="標楷體" w:cs="標楷體"/>
                <w:color w:val="auto"/>
              </w:rPr>
              <w:t>合作能力</w:t>
            </w:r>
          </w:p>
          <w:p w14:paraId="07BC76D0" w14:textId="77777777" w:rsidR="00BD101F" w:rsidRPr="00BD101F" w:rsidRDefault="00BD101F" w:rsidP="00FA1008">
            <w:pPr>
              <w:jc w:val="left"/>
              <w:rPr>
                <w:rFonts w:ascii="標楷體" w:eastAsia="標楷體" w:hAnsi="標楷體" w:cs="標楷體"/>
                <w:color w:val="auto"/>
              </w:rPr>
            </w:pPr>
            <w:r w:rsidRPr="00BD101F">
              <w:rPr>
                <w:rFonts w:ascii="標楷體" w:eastAsia="標楷體" w:hAnsi="標楷體" w:cs="標楷體" w:hint="eastAsia"/>
                <w:color w:val="auto"/>
              </w:rPr>
              <w:t>4.上台呈現</w:t>
            </w:r>
          </w:p>
        </w:tc>
        <w:tc>
          <w:tcPr>
            <w:tcW w:w="142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426CDD2" w14:textId="77777777" w:rsidR="00BD101F" w:rsidRPr="00BD101F" w:rsidRDefault="00BD101F" w:rsidP="00FA1008">
            <w:pPr>
              <w:autoSpaceDE w:val="0"/>
              <w:autoSpaceDN w:val="0"/>
              <w:adjustRightInd w:val="0"/>
              <w:ind w:firstLine="0"/>
              <w:jc w:val="left"/>
              <w:rPr>
                <w:rFonts w:ascii="標楷體" w:eastAsia="標楷體" w:hAnsi="標楷體" w:cs="標楷體"/>
                <w:color w:val="auto"/>
              </w:rPr>
            </w:pPr>
            <w:r w:rsidRPr="00BD101F">
              <w:rPr>
                <w:rFonts w:ascii="標楷體" w:eastAsia="標楷體" w:hAnsi="標楷體" w:cs="標楷體" w:hint="eastAsia"/>
                <w:color w:val="auto"/>
              </w:rPr>
              <w:t>多元文化</w:t>
            </w:r>
          </w:p>
          <w:p w14:paraId="3FB2DD56" w14:textId="77777777" w:rsidR="00BD101F" w:rsidRPr="00BD101F" w:rsidRDefault="00BD101F" w:rsidP="00FA1008">
            <w:pPr>
              <w:autoSpaceDE w:val="0"/>
              <w:autoSpaceDN w:val="0"/>
              <w:adjustRightInd w:val="0"/>
              <w:jc w:val="left"/>
              <w:rPr>
                <w:rFonts w:ascii="標楷體" w:eastAsia="標楷體" w:hAnsi="標楷體" w:cs="標楷體"/>
                <w:color w:val="auto"/>
              </w:rPr>
            </w:pPr>
            <w:r w:rsidRPr="00BD101F">
              <w:rPr>
                <w:rFonts w:ascii="標楷體" w:eastAsia="標楷體" w:hAnsi="標楷體" w:cs="標楷體" w:hint="eastAsia"/>
                <w:color w:val="auto"/>
              </w:rPr>
              <w:t>閱讀素養</w:t>
            </w:r>
          </w:p>
          <w:p w14:paraId="4BE2033C" w14:textId="77777777" w:rsidR="00BD101F" w:rsidRPr="00BD101F" w:rsidRDefault="00BD101F" w:rsidP="00FA1008">
            <w:pPr>
              <w:autoSpaceDE w:val="0"/>
              <w:autoSpaceDN w:val="0"/>
              <w:adjustRightInd w:val="0"/>
              <w:jc w:val="left"/>
              <w:rPr>
                <w:rFonts w:ascii="標楷體" w:eastAsia="標楷體" w:hAnsi="標楷體" w:cs="標楷體"/>
                <w:color w:val="auto"/>
              </w:rPr>
            </w:pPr>
            <w:r w:rsidRPr="00BD101F">
              <w:rPr>
                <w:rFonts w:ascii="標楷體" w:eastAsia="標楷體" w:hAnsi="標楷體" w:cs="AVGmdBU" w:hint="eastAsia"/>
                <w:color w:val="auto"/>
              </w:rPr>
              <w:t>國</w:t>
            </w:r>
            <w:r w:rsidRPr="00BD101F">
              <w:rPr>
                <w:rFonts w:ascii="標楷體" w:eastAsia="標楷體" w:hAnsi="標楷體" w:cs="DFKaiShu-SB-Estd-BF" w:hint="eastAsia"/>
                <w:color w:val="auto"/>
              </w:rPr>
              <w:t>際教育</w:t>
            </w:r>
          </w:p>
        </w:tc>
        <w:tc>
          <w:tcPr>
            <w:tcW w:w="1796" w:type="dxa"/>
            <w:tcBorders>
              <w:top w:val="single" w:sz="8" w:space="0" w:color="000000"/>
              <w:bottom w:val="single" w:sz="8" w:space="0" w:color="000000"/>
              <w:right w:val="single" w:sz="8" w:space="0" w:color="000000"/>
            </w:tcBorders>
          </w:tcPr>
          <w:p w14:paraId="38A2EA37" w14:textId="77777777" w:rsidR="00BD101F" w:rsidRPr="00BD101F" w:rsidRDefault="00BD101F" w:rsidP="00FA1008">
            <w:pPr>
              <w:adjustRightInd w:val="0"/>
              <w:snapToGrid w:val="0"/>
              <w:spacing w:line="0" w:lineRule="atLeast"/>
              <w:ind w:hanging="7"/>
              <w:jc w:val="left"/>
              <w:rPr>
                <w:rFonts w:ascii="標楷體" w:eastAsia="標楷體" w:hAnsi="標楷體" w:cs="標楷體"/>
                <w:color w:val="auto"/>
              </w:rPr>
            </w:pPr>
          </w:p>
        </w:tc>
      </w:tr>
      <w:tr w:rsidR="00BD101F" w:rsidRPr="00BD101F" w14:paraId="799A9E29" w14:textId="77777777" w:rsidTr="00FA1008">
        <w:trPr>
          <w:trHeight w:val="798"/>
          <w:jc w:val="center"/>
        </w:trPr>
        <w:tc>
          <w:tcPr>
            <w:tcW w:w="1255" w:type="dxa"/>
            <w:tcBorders>
              <w:top w:val="single" w:sz="8" w:space="0" w:color="000000"/>
              <w:left w:val="single" w:sz="8" w:space="0" w:color="000000"/>
              <w:bottom w:val="single" w:sz="8" w:space="0" w:color="000000"/>
              <w:right w:val="single" w:sz="8" w:space="0" w:color="000000"/>
            </w:tcBorders>
            <w:vAlign w:val="center"/>
          </w:tcPr>
          <w:p w14:paraId="6A6C525F" w14:textId="5BACBCA7" w:rsidR="00BD101F" w:rsidRPr="00BD101F" w:rsidRDefault="00BD101F" w:rsidP="00BD101F">
            <w:pPr>
              <w:ind w:firstLine="0"/>
              <w:jc w:val="left"/>
              <w:rPr>
                <w:rFonts w:ascii="標楷體" w:eastAsia="標楷體" w:hAnsi="標楷體" w:cs="標楷體"/>
                <w:color w:val="auto"/>
              </w:rPr>
            </w:pPr>
            <w:r w:rsidRPr="00BD101F">
              <w:rPr>
                <w:rFonts w:ascii="標楷體" w:eastAsia="標楷體" w:hAnsi="標楷體" w:cs="標楷體" w:hint="eastAsia"/>
                <w:color w:val="auto"/>
              </w:rPr>
              <w:t>第1</w:t>
            </w:r>
            <w:r>
              <w:rPr>
                <w:rFonts w:ascii="標楷體" w:eastAsia="標楷體" w:hAnsi="標楷體" w:cs="標楷體" w:hint="eastAsia"/>
                <w:color w:val="auto"/>
              </w:rPr>
              <w:t>4</w:t>
            </w:r>
            <w:r w:rsidRPr="00BD101F">
              <w:rPr>
                <w:rFonts w:ascii="標楷體" w:eastAsia="標楷體" w:hAnsi="標楷體" w:cs="標楷體" w:hint="eastAsia"/>
                <w:color w:val="auto"/>
              </w:rPr>
              <w:t>-1</w:t>
            </w:r>
            <w:r>
              <w:rPr>
                <w:rFonts w:ascii="標楷體" w:eastAsia="標楷體" w:hAnsi="標楷體" w:cs="標楷體" w:hint="eastAsia"/>
                <w:color w:val="auto"/>
              </w:rPr>
              <w:t>6</w:t>
            </w:r>
            <w:r w:rsidRPr="00BD101F">
              <w:rPr>
                <w:rFonts w:ascii="標楷體" w:eastAsia="標楷體" w:hAnsi="標楷體" w:cs="標楷體" w:hint="eastAsia"/>
                <w:color w:val="auto"/>
              </w:rPr>
              <w:t>週</w:t>
            </w:r>
          </w:p>
        </w:tc>
        <w:tc>
          <w:tcPr>
            <w:tcW w:w="1713" w:type="dxa"/>
            <w:tcBorders>
              <w:top w:val="single" w:sz="8" w:space="0" w:color="000000"/>
              <w:left w:val="single" w:sz="8" w:space="0" w:color="000000"/>
              <w:bottom w:val="single" w:sz="8" w:space="0" w:color="000000"/>
              <w:right w:val="single" w:sz="8" w:space="0" w:color="000000"/>
            </w:tcBorders>
          </w:tcPr>
          <w:p w14:paraId="58A0F781" w14:textId="77777777" w:rsidR="00BD101F" w:rsidRPr="00BD101F" w:rsidRDefault="00BD101F" w:rsidP="00FA1008">
            <w:pPr>
              <w:widowControl w:val="0"/>
              <w:spacing w:line="0" w:lineRule="atLeast"/>
              <w:ind w:firstLine="0"/>
              <w:jc w:val="left"/>
              <w:rPr>
                <w:rFonts w:ascii="標楷體" w:eastAsia="標楷體" w:hAnsi="標楷體"/>
                <w:snapToGrid w:val="0"/>
                <w:color w:val="auto"/>
              </w:rPr>
            </w:pPr>
            <w:r w:rsidRPr="00BD101F">
              <w:rPr>
                <w:rFonts w:ascii="標楷體" w:eastAsia="標楷體" w:hAnsi="標楷體" w:hint="eastAsia"/>
                <w:snapToGrid w:val="0"/>
                <w:color w:val="auto"/>
              </w:rPr>
              <w:t>1-IV-9能辨識句子語調所表達的情緒和態度。</w:t>
            </w:r>
          </w:p>
          <w:p w14:paraId="3243E668" w14:textId="77777777" w:rsidR="00BD101F" w:rsidRPr="00BD101F" w:rsidRDefault="00BD101F" w:rsidP="00FA1008">
            <w:pPr>
              <w:widowControl w:val="0"/>
              <w:spacing w:line="0" w:lineRule="atLeast"/>
              <w:ind w:firstLine="0"/>
              <w:jc w:val="left"/>
              <w:rPr>
                <w:rFonts w:ascii="標楷體" w:eastAsia="標楷體" w:hAnsi="標楷體"/>
                <w:snapToGrid w:val="0"/>
                <w:color w:val="auto"/>
              </w:rPr>
            </w:pPr>
            <w:r w:rsidRPr="00BD101F">
              <w:rPr>
                <w:rFonts w:ascii="標楷體" w:eastAsia="標楷體" w:hAnsi="標楷體"/>
                <w:snapToGrid w:val="0"/>
                <w:color w:val="auto"/>
              </w:rPr>
              <w:t>6-IV-1</w:t>
            </w:r>
            <w:r w:rsidRPr="00BD101F">
              <w:rPr>
                <w:rFonts w:ascii="標楷體" w:eastAsia="標楷體" w:hAnsi="標楷體" w:hint="eastAsia"/>
                <w:snapToGrid w:val="0"/>
                <w:color w:val="auto"/>
              </w:rPr>
              <w:t>樂於參與課堂中各類練習活動，不畏犯錯。</w:t>
            </w:r>
          </w:p>
          <w:p w14:paraId="71EAF5C0" w14:textId="77777777" w:rsidR="00BD101F" w:rsidRPr="00BD101F" w:rsidRDefault="00BD101F" w:rsidP="00FA1008">
            <w:pPr>
              <w:widowControl w:val="0"/>
              <w:spacing w:line="0" w:lineRule="atLeast"/>
              <w:ind w:firstLine="0"/>
              <w:jc w:val="left"/>
              <w:rPr>
                <w:rFonts w:ascii="標楷體" w:eastAsia="標楷體" w:hAnsi="標楷體"/>
                <w:snapToGrid w:val="0"/>
                <w:color w:val="auto"/>
              </w:rPr>
            </w:pPr>
            <w:r w:rsidRPr="00BD101F">
              <w:rPr>
                <w:rFonts w:ascii="標楷體" w:eastAsia="標楷體" w:hAnsi="標楷體"/>
                <w:snapToGrid w:val="0"/>
                <w:color w:val="auto"/>
              </w:rPr>
              <w:t>2-</w:t>
            </w:r>
            <w:r w:rsidRPr="00BD101F">
              <w:rPr>
                <w:rFonts w:ascii="標楷體" w:eastAsia="標楷體" w:hAnsi="標楷體" w:hint="eastAsia"/>
                <w:snapToGrid w:val="0"/>
                <w:color w:val="auto"/>
              </w:rPr>
              <w:t>Ⅲ</w:t>
            </w:r>
            <w:r w:rsidRPr="00BD101F">
              <w:rPr>
                <w:rFonts w:ascii="標楷體" w:eastAsia="標楷體" w:hAnsi="標楷體"/>
                <w:snapToGrid w:val="0"/>
                <w:color w:val="auto"/>
              </w:rPr>
              <w:t xml:space="preserve">-7 能作簡易的回答和描述。 </w:t>
            </w:r>
          </w:p>
          <w:p w14:paraId="5DE2BC03" w14:textId="77777777" w:rsidR="00BD101F" w:rsidRPr="00BD101F" w:rsidRDefault="00BD101F" w:rsidP="00FA1008">
            <w:pPr>
              <w:widowControl w:val="0"/>
              <w:spacing w:line="0" w:lineRule="atLeast"/>
              <w:ind w:firstLine="0"/>
              <w:jc w:val="left"/>
              <w:rPr>
                <w:rFonts w:ascii="標楷體" w:eastAsia="標楷體" w:hAnsi="標楷體"/>
                <w:snapToGrid w:val="0"/>
                <w:color w:val="auto"/>
              </w:rPr>
            </w:pPr>
            <w:r w:rsidRPr="00BD101F">
              <w:rPr>
                <w:rFonts w:ascii="標楷體" w:eastAsia="標楷體" w:hAnsi="標楷體"/>
                <w:snapToGrid w:val="0"/>
                <w:color w:val="auto"/>
              </w:rPr>
              <w:t>2-</w:t>
            </w:r>
            <w:r w:rsidRPr="00BD101F">
              <w:rPr>
                <w:rFonts w:ascii="標楷體" w:eastAsia="標楷體" w:hAnsi="標楷體" w:hint="eastAsia"/>
                <w:snapToGrid w:val="0"/>
                <w:color w:val="auto"/>
              </w:rPr>
              <w:t>Ⅳ</w:t>
            </w:r>
            <w:r w:rsidRPr="00BD101F">
              <w:rPr>
                <w:rFonts w:ascii="標楷體" w:eastAsia="標楷體" w:hAnsi="標楷體"/>
                <w:snapToGrid w:val="0"/>
                <w:color w:val="auto"/>
              </w:rPr>
              <w:t>-12 能以簡</w:t>
            </w:r>
            <w:r w:rsidRPr="00BD101F">
              <w:rPr>
                <w:rFonts w:ascii="標楷體" w:eastAsia="標楷體" w:hAnsi="標楷體"/>
                <w:snapToGrid w:val="0"/>
                <w:color w:val="auto"/>
              </w:rPr>
              <w:lastRenderedPageBreak/>
              <w:t>易的英語參與引導式討論。</w:t>
            </w:r>
          </w:p>
          <w:p w14:paraId="5E53A344" w14:textId="77777777" w:rsidR="00BD101F" w:rsidRPr="00BD101F" w:rsidRDefault="00BD101F" w:rsidP="00FA1008">
            <w:pPr>
              <w:widowControl w:val="0"/>
              <w:spacing w:line="0" w:lineRule="atLeast"/>
              <w:ind w:firstLine="0"/>
              <w:jc w:val="left"/>
              <w:rPr>
                <w:rFonts w:eastAsia="標楷體"/>
                <w:color w:val="auto"/>
              </w:rPr>
            </w:pPr>
            <w:r w:rsidRPr="00BD101F">
              <w:rPr>
                <w:rFonts w:ascii="標楷體" w:eastAsia="標楷體" w:hAnsi="標楷體"/>
                <w:snapToGrid w:val="0"/>
                <w:color w:val="auto"/>
              </w:rPr>
              <w:t>8-</w:t>
            </w:r>
            <w:r w:rsidRPr="00BD101F">
              <w:rPr>
                <w:rFonts w:ascii="標楷體" w:eastAsia="標楷體" w:hAnsi="標楷體" w:hint="eastAsia"/>
                <w:snapToGrid w:val="0"/>
                <w:color w:val="auto"/>
              </w:rPr>
              <w:t>Ⅳ</w:t>
            </w:r>
            <w:r w:rsidRPr="00BD101F">
              <w:rPr>
                <w:rFonts w:ascii="標楷體" w:eastAsia="標楷體" w:hAnsi="標楷體"/>
                <w:snapToGrid w:val="0"/>
                <w:color w:val="auto"/>
              </w:rPr>
              <w:t>-2 能以簡易英語介紹國外主要節慶習俗。</w:t>
            </w:r>
          </w:p>
        </w:tc>
        <w:tc>
          <w:tcPr>
            <w:tcW w:w="194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9AB6249" w14:textId="77777777" w:rsidR="00BD101F" w:rsidRPr="00BD101F" w:rsidRDefault="00BD101F" w:rsidP="00FA1008">
            <w:pPr>
              <w:widowControl w:val="0"/>
              <w:spacing w:line="0" w:lineRule="atLeast"/>
              <w:ind w:firstLine="0"/>
              <w:jc w:val="left"/>
              <w:rPr>
                <w:rFonts w:ascii="標楷體" w:eastAsia="標楷體" w:hAnsi="標楷體"/>
                <w:snapToGrid w:val="0"/>
                <w:color w:val="auto"/>
              </w:rPr>
            </w:pPr>
            <w:r w:rsidRPr="00BD101F">
              <w:rPr>
                <w:rFonts w:ascii="標楷體" w:eastAsia="標楷體" w:hAnsi="標楷體" w:hint="eastAsia"/>
                <w:snapToGrid w:val="0"/>
                <w:color w:val="auto"/>
              </w:rPr>
              <w:lastRenderedPageBreak/>
              <w:t>Ac-IV-8國中階段所學字詞（能聽、讀、說、寫最基本的1,200字詞）。</w:t>
            </w:r>
          </w:p>
          <w:p w14:paraId="4EE66AA7" w14:textId="77777777" w:rsidR="00BD101F" w:rsidRPr="00BD101F" w:rsidRDefault="00BD101F" w:rsidP="00FA1008">
            <w:pPr>
              <w:widowControl w:val="0"/>
              <w:spacing w:line="0" w:lineRule="atLeast"/>
              <w:ind w:firstLine="0"/>
              <w:jc w:val="left"/>
              <w:rPr>
                <w:rFonts w:ascii="標楷體" w:eastAsia="標楷體" w:hAnsi="標楷體"/>
                <w:snapToGrid w:val="0"/>
                <w:color w:val="auto"/>
              </w:rPr>
            </w:pPr>
            <w:r w:rsidRPr="00BD101F">
              <w:rPr>
                <w:rFonts w:ascii="標楷體" w:eastAsia="標楷體" w:hAnsi="標楷體" w:hint="eastAsia"/>
                <w:snapToGrid w:val="0"/>
                <w:color w:val="auto"/>
              </w:rPr>
              <w:t>Ad-IV-9國中階段所學的文法句型。</w:t>
            </w:r>
          </w:p>
          <w:p w14:paraId="7896643A" w14:textId="77777777" w:rsidR="00BD101F" w:rsidRPr="00BD101F" w:rsidRDefault="00BD101F" w:rsidP="00FA1008">
            <w:pPr>
              <w:widowControl w:val="0"/>
              <w:spacing w:line="0" w:lineRule="atLeast"/>
              <w:ind w:firstLine="0"/>
              <w:jc w:val="left"/>
              <w:rPr>
                <w:rFonts w:ascii="標楷體" w:eastAsia="標楷體" w:hAnsi="標楷體" w:cs="標楷體"/>
                <w:color w:val="auto"/>
              </w:rPr>
            </w:pPr>
            <w:r w:rsidRPr="00BD101F">
              <w:rPr>
                <w:rFonts w:ascii="標楷體" w:eastAsia="標楷體" w:hAnsi="標楷體"/>
                <w:snapToGrid w:val="0"/>
                <w:color w:val="auto"/>
              </w:rPr>
              <w:t>C-</w:t>
            </w:r>
            <w:r w:rsidRPr="00BD101F">
              <w:rPr>
                <w:rFonts w:ascii="標楷體" w:eastAsia="標楷體" w:hAnsi="標楷體" w:hint="eastAsia"/>
                <w:snapToGrid w:val="0"/>
                <w:color w:val="auto"/>
              </w:rPr>
              <w:t>Ⅳ</w:t>
            </w:r>
            <w:r w:rsidRPr="00BD101F">
              <w:rPr>
                <w:rFonts w:ascii="標楷體" w:eastAsia="標楷體" w:hAnsi="標楷體"/>
                <w:snapToGrid w:val="0"/>
                <w:color w:val="auto"/>
              </w:rPr>
              <w:t>-1 國內外節慶習俗。</w:t>
            </w:r>
          </w:p>
        </w:tc>
        <w:tc>
          <w:tcPr>
            <w:tcW w:w="285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C9003ED" w14:textId="0821F16E" w:rsidR="00BD101F" w:rsidRPr="00115F7B" w:rsidRDefault="00BD101F" w:rsidP="00FA1008">
            <w:pPr>
              <w:jc w:val="left"/>
              <w:rPr>
                <w:rFonts w:ascii="標楷體" w:eastAsia="標楷體" w:hAnsi="標楷體" w:cs="標楷體"/>
                <w:color w:val="auto"/>
              </w:rPr>
            </w:pPr>
            <w:r w:rsidRPr="00115F7B">
              <w:rPr>
                <w:rFonts w:ascii="標楷體" w:eastAsia="標楷體" w:hAnsi="標楷體" w:cs="標楷體" w:hint="eastAsia"/>
                <w:color w:val="auto"/>
              </w:rPr>
              <w:t>活動一:利用學習單介紹亡靈節的由來。</w:t>
            </w:r>
          </w:p>
          <w:p w14:paraId="7BF36280" w14:textId="5A7F28D5" w:rsidR="00BD101F" w:rsidRPr="0052053A" w:rsidRDefault="00BD101F" w:rsidP="00FA1008">
            <w:pPr>
              <w:jc w:val="left"/>
              <w:rPr>
                <w:rFonts w:ascii="標楷體" w:eastAsia="標楷體" w:hAnsi="標楷體" w:cs="標楷體"/>
                <w:color w:val="auto"/>
              </w:rPr>
            </w:pPr>
            <w:r w:rsidRPr="0052053A">
              <w:rPr>
                <w:rFonts w:ascii="標楷體" w:eastAsia="標楷體" w:hAnsi="標楷體" w:cs="標楷體" w:hint="eastAsia"/>
                <w:color w:val="auto"/>
              </w:rPr>
              <w:t>活動二:</w:t>
            </w:r>
            <w:r w:rsidR="00115F7B" w:rsidRPr="0052053A">
              <w:rPr>
                <w:rFonts w:ascii="標楷體" w:eastAsia="標楷體" w:hAnsi="標楷體" w:cs="標楷體" w:hint="eastAsia"/>
                <w:color w:val="auto"/>
              </w:rPr>
              <w:t>請學生做骷髏面具，並結合回收資源設計一個擺飾，由學生使用英文介紹擺飾的特色。</w:t>
            </w:r>
          </w:p>
          <w:p w14:paraId="4316CCAC" w14:textId="45DD8885" w:rsidR="00BD101F" w:rsidRPr="0052053A" w:rsidRDefault="00BD101F" w:rsidP="00FA1008">
            <w:pPr>
              <w:jc w:val="left"/>
              <w:rPr>
                <w:rFonts w:ascii="標楷體" w:eastAsia="標楷體" w:hAnsi="標楷體" w:cs="標楷體"/>
                <w:color w:val="auto"/>
              </w:rPr>
            </w:pPr>
            <w:r w:rsidRPr="0052053A">
              <w:rPr>
                <w:rFonts w:ascii="標楷體" w:eastAsia="標楷體" w:hAnsi="標楷體" w:cs="標楷體" w:hint="eastAsia"/>
                <w:color w:val="auto"/>
              </w:rPr>
              <w:t>活動三：</w:t>
            </w:r>
            <w:r w:rsidR="00115F7B" w:rsidRPr="0052053A">
              <w:rPr>
                <w:rFonts w:ascii="標楷體" w:eastAsia="標楷體" w:hAnsi="標楷體" w:cs="標楷體" w:hint="eastAsia"/>
                <w:color w:val="auto"/>
              </w:rPr>
              <w:t>比較台灣中元節與亡靈節的不同處</w:t>
            </w:r>
            <w:r w:rsidRPr="0052053A">
              <w:rPr>
                <w:rFonts w:ascii="標楷體" w:eastAsia="標楷體" w:hAnsi="標楷體" w:cs="標楷體" w:hint="eastAsia"/>
                <w:color w:val="auto"/>
              </w:rPr>
              <w:t>。</w:t>
            </w:r>
          </w:p>
          <w:p w14:paraId="5CB6CC35" w14:textId="77777777" w:rsidR="00BD101F" w:rsidRPr="00BD101F" w:rsidRDefault="00BD101F" w:rsidP="00FA1008">
            <w:pPr>
              <w:jc w:val="left"/>
              <w:rPr>
                <w:rFonts w:ascii="標楷體" w:eastAsia="標楷體" w:hAnsi="標楷體" w:cs="標楷體"/>
                <w:color w:val="FF0000"/>
              </w:rPr>
            </w:pPr>
          </w:p>
        </w:tc>
        <w:tc>
          <w:tcPr>
            <w:tcW w:w="71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BC4F268" w14:textId="77777777" w:rsidR="00BD101F" w:rsidRPr="00BD101F" w:rsidRDefault="00BD101F" w:rsidP="00FA1008">
            <w:pPr>
              <w:ind w:left="317" w:hanging="317"/>
              <w:rPr>
                <w:rFonts w:ascii="標楷體" w:eastAsia="標楷體" w:hAnsi="標楷體" w:cs="標楷體"/>
                <w:color w:val="auto"/>
              </w:rPr>
            </w:pPr>
            <w:r w:rsidRPr="00BD101F">
              <w:rPr>
                <w:rFonts w:ascii="標楷體" w:eastAsia="標楷體" w:hAnsi="標楷體" w:cs="標楷體" w:hint="eastAsia"/>
                <w:color w:val="auto"/>
              </w:rPr>
              <w:t>5</w:t>
            </w:r>
          </w:p>
        </w:tc>
        <w:tc>
          <w:tcPr>
            <w:tcW w:w="228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D9461DC" w14:textId="77777777" w:rsidR="00BD101F" w:rsidRPr="00BD101F" w:rsidRDefault="00BD101F" w:rsidP="00FA1008">
            <w:pPr>
              <w:spacing w:line="0" w:lineRule="atLeast"/>
              <w:jc w:val="left"/>
              <w:rPr>
                <w:rFonts w:ascii="標楷體" w:eastAsia="標楷體" w:hAnsi="標楷體"/>
                <w:snapToGrid w:val="0"/>
                <w:color w:val="auto"/>
              </w:rPr>
            </w:pPr>
            <w:r w:rsidRPr="00BD101F">
              <w:rPr>
                <w:rFonts w:ascii="標楷體" w:eastAsia="標楷體" w:hAnsi="標楷體" w:hint="eastAsia"/>
                <w:snapToGrid w:val="0"/>
                <w:color w:val="auto"/>
              </w:rPr>
              <w:t>1.網路資源</w:t>
            </w:r>
          </w:p>
          <w:p w14:paraId="407B2C48" w14:textId="77777777" w:rsidR="00BD101F" w:rsidRPr="00BD101F" w:rsidRDefault="00BD101F" w:rsidP="00FA1008">
            <w:pPr>
              <w:ind w:left="92" w:hanging="7"/>
              <w:jc w:val="left"/>
              <w:rPr>
                <w:rFonts w:ascii="標楷體" w:eastAsia="標楷體" w:hAnsi="標楷體" w:cs="標楷體"/>
                <w:color w:val="auto"/>
              </w:rPr>
            </w:pPr>
            <w:r w:rsidRPr="00BD101F">
              <w:rPr>
                <w:rFonts w:ascii="標楷體" w:eastAsia="標楷體" w:hAnsi="標楷體" w:hint="eastAsia"/>
                <w:snapToGrid w:val="0"/>
                <w:color w:val="auto"/>
              </w:rPr>
              <w:t>2.學習單</w:t>
            </w:r>
          </w:p>
        </w:tc>
        <w:tc>
          <w:tcPr>
            <w:tcW w:w="142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05EADA2" w14:textId="77777777" w:rsidR="00BD101F" w:rsidRPr="00BD101F" w:rsidRDefault="00BD101F" w:rsidP="00FA1008">
            <w:pPr>
              <w:ind w:firstLine="0"/>
              <w:jc w:val="left"/>
              <w:rPr>
                <w:rFonts w:ascii="標楷體" w:eastAsia="標楷體" w:hAnsi="標楷體" w:cs="標楷體"/>
                <w:color w:val="auto"/>
              </w:rPr>
            </w:pPr>
            <w:r w:rsidRPr="00BD101F">
              <w:rPr>
                <w:rFonts w:ascii="標楷體" w:eastAsia="標楷體" w:hAnsi="標楷體" w:cs="標楷體"/>
                <w:color w:val="auto"/>
              </w:rPr>
              <w:t>1.觀察記錄</w:t>
            </w:r>
          </w:p>
          <w:p w14:paraId="5B37F3C5" w14:textId="77777777" w:rsidR="00BD101F" w:rsidRPr="00BD101F" w:rsidRDefault="00BD101F" w:rsidP="00FA1008">
            <w:pPr>
              <w:ind w:firstLine="0"/>
              <w:jc w:val="left"/>
              <w:rPr>
                <w:rFonts w:ascii="標楷體" w:eastAsia="標楷體" w:hAnsi="標楷體" w:cs="標楷體"/>
                <w:color w:val="auto"/>
              </w:rPr>
            </w:pPr>
            <w:r w:rsidRPr="00BD101F">
              <w:rPr>
                <w:rFonts w:ascii="標楷體" w:eastAsia="標楷體" w:hAnsi="標楷體" w:cs="標楷體" w:hint="eastAsia"/>
                <w:color w:val="auto"/>
              </w:rPr>
              <w:t>2</w:t>
            </w:r>
            <w:r w:rsidRPr="00BD101F">
              <w:rPr>
                <w:rFonts w:ascii="標楷體" w:eastAsia="標楷體" w:hAnsi="標楷體" w:cs="標楷體"/>
                <w:color w:val="auto"/>
              </w:rPr>
              <w:t>.參與態度</w:t>
            </w:r>
          </w:p>
          <w:p w14:paraId="0C8FB731" w14:textId="77777777" w:rsidR="00BD101F" w:rsidRPr="00BD101F" w:rsidRDefault="00BD101F" w:rsidP="00FA1008">
            <w:pPr>
              <w:jc w:val="left"/>
              <w:rPr>
                <w:rFonts w:ascii="標楷體" w:eastAsia="標楷體" w:hAnsi="標楷體" w:cs="標楷體"/>
                <w:color w:val="auto"/>
              </w:rPr>
            </w:pPr>
            <w:r w:rsidRPr="00BD101F">
              <w:rPr>
                <w:rFonts w:ascii="標楷體" w:eastAsia="標楷體" w:hAnsi="標楷體" w:cs="標楷體" w:hint="eastAsia"/>
                <w:color w:val="auto"/>
              </w:rPr>
              <w:t>3.</w:t>
            </w:r>
            <w:r w:rsidRPr="00BD101F">
              <w:rPr>
                <w:rFonts w:ascii="標楷體" w:eastAsia="標楷體" w:hAnsi="標楷體" w:cs="標楷體"/>
                <w:color w:val="auto"/>
              </w:rPr>
              <w:t>合作能力</w:t>
            </w:r>
          </w:p>
          <w:p w14:paraId="0073987D" w14:textId="77777777" w:rsidR="00BD101F" w:rsidRPr="00BD101F" w:rsidRDefault="00BD101F" w:rsidP="00FA1008">
            <w:pPr>
              <w:jc w:val="left"/>
              <w:rPr>
                <w:rFonts w:ascii="標楷體" w:eastAsia="標楷體" w:hAnsi="標楷體" w:cs="標楷體"/>
                <w:color w:val="auto"/>
              </w:rPr>
            </w:pPr>
            <w:r w:rsidRPr="00BD101F">
              <w:rPr>
                <w:rFonts w:ascii="標楷體" w:eastAsia="標楷體" w:hAnsi="標楷體" w:cs="標楷體" w:hint="eastAsia"/>
                <w:color w:val="auto"/>
              </w:rPr>
              <w:t>4.上台呈現</w:t>
            </w:r>
          </w:p>
        </w:tc>
        <w:tc>
          <w:tcPr>
            <w:tcW w:w="142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ADA409" w14:textId="77777777" w:rsidR="00BD101F" w:rsidRPr="00BD101F" w:rsidRDefault="00BD101F" w:rsidP="00FA1008">
            <w:pPr>
              <w:autoSpaceDE w:val="0"/>
              <w:autoSpaceDN w:val="0"/>
              <w:adjustRightInd w:val="0"/>
              <w:ind w:firstLine="0"/>
              <w:jc w:val="left"/>
              <w:rPr>
                <w:rFonts w:ascii="標楷體" w:eastAsia="標楷體" w:hAnsi="標楷體" w:cs="標楷體"/>
                <w:color w:val="auto"/>
              </w:rPr>
            </w:pPr>
            <w:r w:rsidRPr="00BD101F">
              <w:rPr>
                <w:rFonts w:ascii="標楷體" w:eastAsia="標楷體" w:hAnsi="標楷體" w:cs="標楷體" w:hint="eastAsia"/>
                <w:color w:val="auto"/>
              </w:rPr>
              <w:t>多元文化</w:t>
            </w:r>
          </w:p>
          <w:p w14:paraId="397AE90E" w14:textId="77777777" w:rsidR="00BD101F" w:rsidRPr="00BD101F" w:rsidRDefault="00BD101F" w:rsidP="00FA1008">
            <w:pPr>
              <w:autoSpaceDE w:val="0"/>
              <w:autoSpaceDN w:val="0"/>
              <w:adjustRightInd w:val="0"/>
              <w:jc w:val="left"/>
              <w:rPr>
                <w:rFonts w:ascii="標楷體" w:eastAsia="標楷體" w:hAnsi="標楷體" w:cs="標楷體"/>
                <w:color w:val="auto"/>
              </w:rPr>
            </w:pPr>
            <w:r w:rsidRPr="00BD101F">
              <w:rPr>
                <w:rFonts w:ascii="標楷體" w:eastAsia="標楷體" w:hAnsi="標楷體" w:cs="標楷體" w:hint="eastAsia"/>
                <w:color w:val="auto"/>
              </w:rPr>
              <w:t>閱讀素養</w:t>
            </w:r>
          </w:p>
          <w:p w14:paraId="32E10EC8" w14:textId="77777777" w:rsidR="00BD101F" w:rsidRDefault="00BD101F" w:rsidP="00FA1008">
            <w:pPr>
              <w:autoSpaceDE w:val="0"/>
              <w:autoSpaceDN w:val="0"/>
              <w:adjustRightInd w:val="0"/>
              <w:jc w:val="left"/>
              <w:rPr>
                <w:rFonts w:ascii="標楷體" w:eastAsia="標楷體" w:hAnsi="標楷體" w:cs="DFKaiShu-SB-Estd-BF"/>
                <w:color w:val="auto"/>
              </w:rPr>
            </w:pPr>
            <w:r w:rsidRPr="00BD101F">
              <w:rPr>
                <w:rFonts w:ascii="標楷體" w:eastAsia="標楷體" w:hAnsi="標楷體" w:cs="AVGmdBU" w:hint="eastAsia"/>
                <w:color w:val="auto"/>
              </w:rPr>
              <w:t>國</w:t>
            </w:r>
            <w:r w:rsidRPr="00BD101F">
              <w:rPr>
                <w:rFonts w:ascii="標楷體" w:eastAsia="標楷體" w:hAnsi="標楷體" w:cs="DFKaiShu-SB-Estd-BF" w:hint="eastAsia"/>
                <w:color w:val="auto"/>
              </w:rPr>
              <w:t>際教育</w:t>
            </w:r>
            <w:r w:rsidR="00115F7B">
              <w:rPr>
                <w:rFonts w:ascii="標楷體" w:eastAsia="標楷體" w:hAnsi="標楷體" w:cs="DFKaiShu-SB-Estd-BF"/>
                <w:color w:val="auto"/>
              </w:rPr>
              <w:t>’</w:t>
            </w:r>
          </w:p>
          <w:p w14:paraId="3E1B2867" w14:textId="77777777" w:rsidR="00115F7B" w:rsidRDefault="00115F7B" w:rsidP="00FA1008">
            <w:pPr>
              <w:autoSpaceDE w:val="0"/>
              <w:autoSpaceDN w:val="0"/>
              <w:adjustRightInd w:val="0"/>
              <w:jc w:val="left"/>
              <w:rPr>
                <w:rFonts w:ascii="標楷體" w:eastAsia="標楷體" w:hAnsi="標楷體" w:cs="DFKaiShu-SB-Estd-BF"/>
                <w:color w:val="auto"/>
              </w:rPr>
            </w:pPr>
            <w:r>
              <w:rPr>
                <w:rFonts w:ascii="標楷體" w:eastAsia="標楷體" w:hAnsi="標楷體" w:cs="DFKaiShu-SB-Estd-BF" w:hint="eastAsia"/>
                <w:color w:val="auto"/>
              </w:rPr>
              <w:t>環境教育</w:t>
            </w:r>
          </w:p>
          <w:p w14:paraId="3B4B7FCC" w14:textId="4F7DDA2D" w:rsidR="00115F7B" w:rsidRPr="00BD101F" w:rsidRDefault="00115F7B" w:rsidP="00FA1008">
            <w:pPr>
              <w:autoSpaceDE w:val="0"/>
              <w:autoSpaceDN w:val="0"/>
              <w:adjustRightInd w:val="0"/>
              <w:jc w:val="left"/>
              <w:rPr>
                <w:rFonts w:ascii="標楷體" w:eastAsia="標楷體" w:hAnsi="標楷體" w:cs="標楷體"/>
                <w:color w:val="auto"/>
              </w:rPr>
            </w:pPr>
          </w:p>
        </w:tc>
        <w:tc>
          <w:tcPr>
            <w:tcW w:w="1796" w:type="dxa"/>
            <w:tcBorders>
              <w:top w:val="single" w:sz="8" w:space="0" w:color="000000"/>
              <w:bottom w:val="single" w:sz="8" w:space="0" w:color="000000"/>
              <w:right w:val="single" w:sz="8" w:space="0" w:color="000000"/>
            </w:tcBorders>
          </w:tcPr>
          <w:p w14:paraId="5A729A69" w14:textId="77777777" w:rsidR="00BD101F" w:rsidRPr="00BD101F" w:rsidRDefault="00BD101F" w:rsidP="00FA1008">
            <w:pPr>
              <w:adjustRightInd w:val="0"/>
              <w:snapToGrid w:val="0"/>
              <w:spacing w:line="0" w:lineRule="atLeast"/>
              <w:ind w:hanging="7"/>
              <w:jc w:val="left"/>
              <w:rPr>
                <w:rFonts w:ascii="標楷體" w:eastAsia="標楷體" w:hAnsi="標楷體" w:cs="標楷體"/>
                <w:color w:val="auto"/>
              </w:rPr>
            </w:pPr>
          </w:p>
        </w:tc>
      </w:tr>
      <w:tr w:rsidR="000E6D84" w:rsidRPr="000E6D84" w14:paraId="15193835" w14:textId="77777777" w:rsidTr="0003567E">
        <w:trPr>
          <w:trHeight w:val="798"/>
          <w:jc w:val="center"/>
        </w:trPr>
        <w:tc>
          <w:tcPr>
            <w:tcW w:w="1255" w:type="dxa"/>
            <w:tcBorders>
              <w:top w:val="single" w:sz="8" w:space="0" w:color="000000"/>
              <w:left w:val="single" w:sz="8" w:space="0" w:color="000000"/>
              <w:bottom w:val="single" w:sz="8" w:space="0" w:color="000000"/>
              <w:right w:val="single" w:sz="8" w:space="0" w:color="000000"/>
            </w:tcBorders>
            <w:vAlign w:val="center"/>
          </w:tcPr>
          <w:p w14:paraId="6DA1E5AF" w14:textId="7C228BEE" w:rsidR="00C874B5" w:rsidRPr="000E6D84" w:rsidRDefault="00C874B5" w:rsidP="00946CF8">
            <w:pPr>
              <w:ind w:firstLine="0"/>
              <w:jc w:val="left"/>
              <w:rPr>
                <w:rFonts w:ascii="標楷體" w:eastAsia="標楷體" w:hAnsi="標楷體" w:cs="標楷體"/>
                <w:color w:val="auto"/>
              </w:rPr>
            </w:pPr>
            <w:r w:rsidRPr="000E6D84">
              <w:rPr>
                <w:rFonts w:ascii="標楷體" w:eastAsia="標楷體" w:hAnsi="標楷體" w:cs="標楷體" w:hint="eastAsia"/>
                <w:color w:val="auto"/>
              </w:rPr>
              <w:lastRenderedPageBreak/>
              <w:t>第</w:t>
            </w:r>
            <w:r w:rsidR="00BD101F">
              <w:rPr>
                <w:rFonts w:ascii="標楷體" w:eastAsia="標楷體" w:hAnsi="標楷體" w:cs="標楷體" w:hint="eastAsia"/>
                <w:color w:val="auto"/>
              </w:rPr>
              <w:t>17</w:t>
            </w:r>
            <w:r w:rsidRPr="000E6D84">
              <w:rPr>
                <w:rFonts w:ascii="標楷體" w:eastAsia="標楷體" w:hAnsi="標楷體" w:cs="標楷體" w:hint="eastAsia"/>
                <w:color w:val="auto"/>
              </w:rPr>
              <w:t>-19週</w:t>
            </w:r>
          </w:p>
        </w:tc>
        <w:tc>
          <w:tcPr>
            <w:tcW w:w="1713" w:type="dxa"/>
            <w:tcBorders>
              <w:top w:val="single" w:sz="8" w:space="0" w:color="000000"/>
              <w:left w:val="single" w:sz="8" w:space="0" w:color="000000"/>
              <w:bottom w:val="single" w:sz="8" w:space="0" w:color="000000"/>
              <w:right w:val="single" w:sz="8" w:space="0" w:color="000000"/>
            </w:tcBorders>
          </w:tcPr>
          <w:p w14:paraId="76F54D07" w14:textId="77777777" w:rsidR="00946CF8" w:rsidRPr="000E6D84" w:rsidRDefault="00946CF8" w:rsidP="00946CF8">
            <w:pPr>
              <w:widowControl w:val="0"/>
              <w:spacing w:line="0" w:lineRule="atLeast"/>
              <w:ind w:firstLine="0"/>
              <w:jc w:val="left"/>
              <w:rPr>
                <w:rFonts w:ascii="標楷體" w:eastAsia="標楷體" w:hAnsi="標楷體"/>
                <w:snapToGrid w:val="0"/>
                <w:color w:val="auto"/>
              </w:rPr>
            </w:pPr>
            <w:r w:rsidRPr="000E6D84">
              <w:rPr>
                <w:rFonts w:ascii="標楷體" w:eastAsia="標楷體" w:hAnsi="標楷體" w:hint="eastAsia"/>
                <w:snapToGrid w:val="0"/>
                <w:color w:val="auto"/>
              </w:rPr>
              <w:t>1-IV-9能辨識句子語調所表達的情緒和態度。</w:t>
            </w:r>
          </w:p>
          <w:p w14:paraId="3B98F975" w14:textId="77777777" w:rsidR="00946CF8" w:rsidRPr="000E6D84" w:rsidRDefault="00946CF8" w:rsidP="00946CF8">
            <w:pPr>
              <w:widowControl w:val="0"/>
              <w:spacing w:line="0" w:lineRule="atLeast"/>
              <w:ind w:firstLine="0"/>
              <w:jc w:val="left"/>
              <w:rPr>
                <w:rFonts w:ascii="標楷體" w:eastAsia="標楷體" w:hAnsi="標楷體"/>
                <w:snapToGrid w:val="0"/>
                <w:color w:val="auto"/>
              </w:rPr>
            </w:pPr>
            <w:r w:rsidRPr="000E6D84">
              <w:rPr>
                <w:rFonts w:ascii="標楷體" w:eastAsia="標楷體" w:hAnsi="標楷體"/>
                <w:snapToGrid w:val="0"/>
                <w:color w:val="auto"/>
              </w:rPr>
              <w:t>6-IV-1</w:t>
            </w:r>
            <w:r w:rsidRPr="000E6D84">
              <w:rPr>
                <w:rFonts w:ascii="標楷體" w:eastAsia="標楷體" w:hAnsi="標楷體" w:hint="eastAsia"/>
                <w:snapToGrid w:val="0"/>
                <w:color w:val="auto"/>
              </w:rPr>
              <w:t>樂於參與課堂中各類練習活動，不畏犯錯。</w:t>
            </w:r>
          </w:p>
          <w:p w14:paraId="76A6D757" w14:textId="77777777" w:rsidR="00946CF8" w:rsidRPr="000E6D84" w:rsidRDefault="00946CF8" w:rsidP="00946CF8">
            <w:pPr>
              <w:widowControl w:val="0"/>
              <w:spacing w:line="0" w:lineRule="atLeast"/>
              <w:ind w:firstLine="0"/>
              <w:jc w:val="left"/>
              <w:rPr>
                <w:rFonts w:ascii="標楷體" w:eastAsia="標楷體" w:hAnsi="標楷體"/>
                <w:snapToGrid w:val="0"/>
                <w:color w:val="auto"/>
              </w:rPr>
            </w:pPr>
            <w:r w:rsidRPr="000E6D84">
              <w:rPr>
                <w:rFonts w:ascii="標楷體" w:eastAsia="標楷體" w:hAnsi="標楷體"/>
                <w:snapToGrid w:val="0"/>
                <w:color w:val="auto"/>
              </w:rPr>
              <w:t>6-IV-4</w:t>
            </w:r>
            <w:r w:rsidRPr="000E6D84">
              <w:rPr>
                <w:rFonts w:ascii="標楷體" w:eastAsia="標楷體" w:hAnsi="標楷體" w:hint="eastAsia"/>
                <w:snapToGrid w:val="0"/>
                <w:color w:val="auto"/>
              </w:rPr>
              <w:t>樂於接觸課外的英語文多元素材，如歌曲、英語學習雜誌、漫畫、短片、廣播、網路資訊等。</w:t>
            </w:r>
          </w:p>
          <w:p w14:paraId="79A01CA3" w14:textId="77777777" w:rsidR="00C874B5" w:rsidRPr="000E6D84" w:rsidRDefault="00946CF8" w:rsidP="00946CF8">
            <w:pPr>
              <w:pStyle w:val="Default"/>
              <w:jc w:val="left"/>
              <w:rPr>
                <w:rFonts w:eastAsia="標楷體"/>
                <w:color w:val="auto"/>
                <w:sz w:val="20"/>
                <w:szCs w:val="20"/>
              </w:rPr>
            </w:pPr>
            <w:r w:rsidRPr="000E6D84">
              <w:rPr>
                <w:rFonts w:eastAsia="標楷體" w:cs="Times New Roman" w:hint="eastAsia"/>
                <w:snapToGrid w:val="0"/>
                <w:color w:val="auto"/>
                <w:sz w:val="20"/>
                <w:szCs w:val="20"/>
              </w:rPr>
              <w:t>7-IV-4能對教師或同學討論的內容觸類旁通、舉一反三。</w:t>
            </w:r>
          </w:p>
        </w:tc>
        <w:tc>
          <w:tcPr>
            <w:tcW w:w="194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E77991F" w14:textId="77777777" w:rsidR="00946CF8" w:rsidRPr="000E6D84" w:rsidRDefault="00946CF8" w:rsidP="00946CF8">
            <w:pPr>
              <w:widowControl w:val="0"/>
              <w:spacing w:line="0" w:lineRule="atLeast"/>
              <w:ind w:firstLine="0"/>
              <w:jc w:val="left"/>
              <w:rPr>
                <w:rFonts w:ascii="標楷體" w:eastAsia="標楷體" w:hAnsi="標楷體"/>
                <w:snapToGrid w:val="0"/>
                <w:color w:val="auto"/>
              </w:rPr>
            </w:pPr>
            <w:r w:rsidRPr="000E6D84">
              <w:rPr>
                <w:rFonts w:ascii="標楷體" w:eastAsia="標楷體" w:hAnsi="標楷體" w:hint="eastAsia"/>
                <w:snapToGrid w:val="0"/>
                <w:color w:val="auto"/>
              </w:rPr>
              <w:t>Ac-IV-8國中階段所學字詞（能聽、讀、說、寫最基本的1,200字詞）。</w:t>
            </w:r>
          </w:p>
          <w:p w14:paraId="1D39F023" w14:textId="77777777" w:rsidR="00946CF8" w:rsidRPr="000E6D84" w:rsidRDefault="00946CF8" w:rsidP="00946CF8">
            <w:pPr>
              <w:widowControl w:val="0"/>
              <w:spacing w:line="0" w:lineRule="atLeast"/>
              <w:ind w:firstLine="0"/>
              <w:jc w:val="left"/>
              <w:rPr>
                <w:rFonts w:ascii="標楷體" w:eastAsia="標楷體" w:hAnsi="標楷體"/>
                <w:snapToGrid w:val="0"/>
                <w:color w:val="auto"/>
              </w:rPr>
            </w:pPr>
            <w:r w:rsidRPr="000E6D84">
              <w:rPr>
                <w:rFonts w:ascii="標楷體" w:eastAsia="標楷體" w:hAnsi="標楷體" w:hint="eastAsia"/>
                <w:snapToGrid w:val="0"/>
                <w:color w:val="auto"/>
              </w:rPr>
              <w:t>Ad-IV-9國中階段所學的文法句型。</w:t>
            </w:r>
          </w:p>
          <w:p w14:paraId="52BE3931" w14:textId="77777777" w:rsidR="00C874B5" w:rsidRPr="000E6D84" w:rsidRDefault="00C874B5" w:rsidP="00946CF8">
            <w:pPr>
              <w:jc w:val="left"/>
              <w:rPr>
                <w:rFonts w:ascii="標楷體" w:eastAsia="標楷體" w:hAnsi="標楷體" w:cs="標楷體"/>
                <w:color w:val="auto"/>
              </w:rPr>
            </w:pPr>
          </w:p>
        </w:tc>
        <w:tc>
          <w:tcPr>
            <w:tcW w:w="285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19CF7BB" w14:textId="02D20DC5" w:rsidR="00633778" w:rsidRPr="000E6D84" w:rsidRDefault="00680F25" w:rsidP="00946CF8">
            <w:pPr>
              <w:jc w:val="left"/>
              <w:rPr>
                <w:rFonts w:ascii="標楷體" w:eastAsia="標楷體" w:hAnsi="標楷體" w:cs="標楷體"/>
                <w:color w:val="auto"/>
              </w:rPr>
            </w:pPr>
            <w:r w:rsidRPr="000E6D84">
              <w:rPr>
                <w:rFonts w:ascii="標楷體" w:eastAsia="標楷體" w:hAnsi="標楷體" w:cs="標楷體" w:hint="eastAsia"/>
                <w:color w:val="auto"/>
              </w:rPr>
              <w:t>活動</w:t>
            </w:r>
            <w:r w:rsidR="00E629D8" w:rsidRPr="000E6D84">
              <w:rPr>
                <w:rFonts w:ascii="標楷體" w:eastAsia="標楷體" w:hAnsi="標楷體" w:cs="標楷體" w:hint="eastAsia"/>
                <w:color w:val="auto"/>
              </w:rPr>
              <w:t>一</w:t>
            </w:r>
            <w:r w:rsidRPr="000E6D84">
              <w:rPr>
                <w:rFonts w:ascii="標楷體" w:eastAsia="標楷體" w:hAnsi="標楷體" w:cs="標楷體" w:hint="eastAsia"/>
                <w:color w:val="auto"/>
              </w:rPr>
              <w:t>:請學生分組</w:t>
            </w:r>
            <w:r w:rsidR="00337D32" w:rsidRPr="000E6D84">
              <w:rPr>
                <w:rFonts w:ascii="標楷體" w:eastAsia="標楷體" w:hAnsi="標楷體" w:cs="標楷體" w:hint="eastAsia"/>
                <w:color w:val="auto"/>
              </w:rPr>
              <w:t>討論</w:t>
            </w:r>
            <w:r w:rsidRPr="000E6D84">
              <w:rPr>
                <w:rFonts w:ascii="標楷體" w:eastAsia="標楷體" w:hAnsi="標楷體" w:cs="標楷體" w:hint="eastAsia"/>
                <w:color w:val="auto"/>
              </w:rPr>
              <w:t>各組最愛的英文歌手與歌曲</w:t>
            </w:r>
            <w:r w:rsidR="007A17E3" w:rsidRPr="000E6D84">
              <w:rPr>
                <w:rFonts w:ascii="標楷體" w:eastAsia="標楷體" w:hAnsi="標楷體" w:cs="標楷體" w:hint="eastAsia"/>
                <w:color w:val="auto"/>
              </w:rPr>
              <w:t>。</w:t>
            </w:r>
          </w:p>
          <w:p w14:paraId="6F22B75D" w14:textId="39BD6C32" w:rsidR="00337D32" w:rsidRPr="000E6D84" w:rsidRDefault="00337D32" w:rsidP="00946CF8">
            <w:pPr>
              <w:jc w:val="left"/>
              <w:rPr>
                <w:rFonts w:ascii="標楷體" w:eastAsia="標楷體" w:hAnsi="標楷體" w:cs="標楷體"/>
                <w:color w:val="auto"/>
              </w:rPr>
            </w:pPr>
            <w:r w:rsidRPr="000E6D84">
              <w:rPr>
                <w:rFonts w:ascii="標楷體" w:eastAsia="標楷體" w:hAnsi="標楷體" w:cs="標楷體" w:hint="eastAsia"/>
                <w:color w:val="auto"/>
              </w:rPr>
              <w:t>活動</w:t>
            </w:r>
            <w:r w:rsidR="00E629D8" w:rsidRPr="000E6D84">
              <w:rPr>
                <w:rFonts w:ascii="標楷體" w:eastAsia="標楷體" w:hAnsi="標楷體" w:cs="標楷體" w:hint="eastAsia"/>
                <w:color w:val="auto"/>
              </w:rPr>
              <w:t>二</w:t>
            </w:r>
            <w:r w:rsidRPr="000E6D84">
              <w:rPr>
                <w:rFonts w:ascii="標楷體" w:eastAsia="標楷體" w:hAnsi="標楷體" w:cs="標楷體" w:hint="eastAsia"/>
                <w:color w:val="auto"/>
              </w:rPr>
              <w:t>:分組上台分享最愛的英文歌手與歌曲</w:t>
            </w:r>
            <w:r w:rsidR="007A17E3" w:rsidRPr="000E6D84">
              <w:rPr>
                <w:rFonts w:ascii="標楷體" w:eastAsia="標楷體" w:hAnsi="標楷體" w:cs="標楷體" w:hint="eastAsia"/>
                <w:color w:val="auto"/>
              </w:rPr>
              <w:t>。</w:t>
            </w:r>
          </w:p>
          <w:p w14:paraId="36E80F74" w14:textId="299AA2C6" w:rsidR="00910A31" w:rsidRPr="000E6D84" w:rsidRDefault="00910A31" w:rsidP="00946CF8">
            <w:pPr>
              <w:jc w:val="left"/>
              <w:rPr>
                <w:rFonts w:ascii="標楷體" w:eastAsia="標楷體" w:hAnsi="標楷體" w:cs="標楷體"/>
                <w:color w:val="auto"/>
              </w:rPr>
            </w:pPr>
            <w:r w:rsidRPr="000E6D84">
              <w:rPr>
                <w:rFonts w:ascii="標楷體" w:eastAsia="標楷體" w:hAnsi="標楷體" w:cs="標楷體" w:hint="eastAsia"/>
                <w:color w:val="auto"/>
              </w:rPr>
              <w:t>活動</w:t>
            </w:r>
            <w:r w:rsidR="00E629D8" w:rsidRPr="000E6D84">
              <w:rPr>
                <w:rFonts w:ascii="標楷體" w:eastAsia="標楷體" w:hAnsi="標楷體" w:cs="標楷體" w:hint="eastAsia"/>
                <w:color w:val="auto"/>
              </w:rPr>
              <w:t>三</w:t>
            </w:r>
            <w:r w:rsidRPr="000E6D84">
              <w:rPr>
                <w:rFonts w:ascii="標楷體" w:eastAsia="標楷體" w:hAnsi="標楷體" w:cs="標楷體" w:hint="eastAsia"/>
                <w:color w:val="auto"/>
              </w:rPr>
              <w:t>:票選適合英語歌曲比賽曲目</w:t>
            </w:r>
            <w:r w:rsidR="007A17E3" w:rsidRPr="000E6D84">
              <w:rPr>
                <w:rFonts w:ascii="標楷體" w:eastAsia="標楷體" w:hAnsi="標楷體" w:cs="標楷體" w:hint="eastAsia"/>
                <w:color w:val="auto"/>
              </w:rPr>
              <w:t>。</w:t>
            </w:r>
          </w:p>
          <w:p w14:paraId="06CE6662" w14:textId="27C780B3" w:rsidR="00910A31" w:rsidRDefault="00910A31" w:rsidP="00946CF8">
            <w:pPr>
              <w:jc w:val="left"/>
              <w:rPr>
                <w:rFonts w:ascii="標楷體" w:eastAsia="標楷體" w:hAnsi="標楷體" w:cs="標楷體"/>
                <w:color w:val="auto"/>
              </w:rPr>
            </w:pPr>
            <w:r w:rsidRPr="000E6D84">
              <w:rPr>
                <w:rFonts w:ascii="標楷體" w:eastAsia="標楷體" w:hAnsi="標楷體" w:cs="標楷體" w:hint="eastAsia"/>
                <w:color w:val="auto"/>
              </w:rPr>
              <w:t>(老師提供曲目建議如下:</w:t>
            </w:r>
          </w:p>
          <w:p w14:paraId="2BA1205B" w14:textId="77777777" w:rsidR="00917176" w:rsidRPr="000E6D84" w:rsidRDefault="00917176" w:rsidP="00946CF8">
            <w:pPr>
              <w:jc w:val="left"/>
              <w:rPr>
                <w:rFonts w:ascii="標楷體" w:eastAsia="標楷體" w:hAnsi="標楷體" w:cs="標楷體"/>
                <w:color w:val="auto"/>
              </w:rPr>
            </w:pPr>
          </w:p>
          <w:p w14:paraId="78B931F0" w14:textId="77777777" w:rsidR="00917176" w:rsidRPr="008214A0" w:rsidRDefault="00917176" w:rsidP="00917176">
            <w:pPr>
              <w:pStyle w:val="aff1"/>
              <w:numPr>
                <w:ilvl w:val="0"/>
                <w:numId w:val="35"/>
              </w:numPr>
              <w:ind w:leftChars="0"/>
              <w:jc w:val="left"/>
              <w:rPr>
                <w:rFonts w:ascii="標楷體" w:eastAsia="標楷體" w:hAnsi="標楷體" w:cs="標楷體"/>
                <w:color w:val="auto"/>
              </w:rPr>
            </w:pPr>
            <w:r>
              <w:rPr>
                <w:rFonts w:ascii="標楷體" w:eastAsia="標楷體" w:hAnsi="標楷體" w:cs="標楷體"/>
                <w:color w:val="auto"/>
              </w:rPr>
              <w:t>This Is Me</w:t>
            </w:r>
          </w:p>
          <w:p w14:paraId="73BDBEEB" w14:textId="77777777" w:rsidR="00917176" w:rsidRDefault="00917176" w:rsidP="00917176">
            <w:pPr>
              <w:pStyle w:val="aff1"/>
              <w:numPr>
                <w:ilvl w:val="0"/>
                <w:numId w:val="35"/>
              </w:numPr>
              <w:ind w:leftChars="0"/>
              <w:jc w:val="left"/>
              <w:rPr>
                <w:rFonts w:ascii="標楷體" w:eastAsia="標楷體" w:hAnsi="標楷體" w:cs="標楷體"/>
                <w:color w:val="auto"/>
              </w:rPr>
            </w:pPr>
            <w:r>
              <w:rPr>
                <w:rFonts w:ascii="標楷體" w:eastAsia="標楷體" w:hAnsi="標楷體" w:cs="標楷體"/>
                <w:color w:val="auto"/>
              </w:rPr>
              <w:t>What Does the Fox Say</w:t>
            </w:r>
          </w:p>
          <w:p w14:paraId="51522B97" w14:textId="77777777" w:rsidR="00917176" w:rsidRDefault="00917176" w:rsidP="00917176">
            <w:pPr>
              <w:pStyle w:val="aff1"/>
              <w:numPr>
                <w:ilvl w:val="0"/>
                <w:numId w:val="35"/>
              </w:numPr>
              <w:ind w:leftChars="0"/>
              <w:jc w:val="left"/>
              <w:rPr>
                <w:rFonts w:ascii="標楷體" w:eastAsia="標楷體" w:hAnsi="標楷體" w:cs="標楷體"/>
                <w:color w:val="auto"/>
              </w:rPr>
            </w:pPr>
            <w:r>
              <w:rPr>
                <w:rFonts w:ascii="標楷體" w:eastAsia="標楷體" w:hAnsi="標楷體" w:cs="標楷體"/>
                <w:color w:val="auto"/>
              </w:rPr>
              <w:t>Dance MonKey</w:t>
            </w:r>
          </w:p>
          <w:p w14:paraId="585F2130" w14:textId="77777777" w:rsidR="00917176" w:rsidRPr="0063412F" w:rsidRDefault="00917176" w:rsidP="00917176">
            <w:pPr>
              <w:pStyle w:val="aff1"/>
              <w:numPr>
                <w:ilvl w:val="0"/>
                <w:numId w:val="35"/>
              </w:numPr>
              <w:ind w:leftChars="0"/>
              <w:jc w:val="left"/>
              <w:rPr>
                <w:rFonts w:ascii="標楷體" w:eastAsia="標楷體" w:hAnsi="標楷體" w:cs="標楷體"/>
                <w:color w:val="auto"/>
              </w:rPr>
            </w:pPr>
            <w:r w:rsidRPr="0063412F">
              <w:rPr>
                <w:rFonts w:eastAsia="標楷體"/>
                <w:color w:val="222222"/>
                <w:shd w:val="clear" w:color="auto" w:fill="FFFFFF"/>
              </w:rPr>
              <w:t>It's Beginning To Look A Lot Like Christmas</w:t>
            </w:r>
          </w:p>
          <w:p w14:paraId="54890667" w14:textId="77777777" w:rsidR="00917176" w:rsidRPr="008214A0" w:rsidRDefault="00917176" w:rsidP="00917176">
            <w:pPr>
              <w:pStyle w:val="aff1"/>
              <w:numPr>
                <w:ilvl w:val="0"/>
                <w:numId w:val="35"/>
              </w:numPr>
              <w:ind w:leftChars="0"/>
              <w:jc w:val="left"/>
              <w:rPr>
                <w:rFonts w:ascii="標楷體" w:eastAsia="標楷體" w:hAnsi="標楷體" w:cs="標楷體"/>
                <w:color w:val="auto"/>
              </w:rPr>
            </w:pPr>
            <w:r>
              <w:rPr>
                <w:rFonts w:ascii="標楷體" w:eastAsia="標楷體" w:hAnsi="標楷體" w:cs="標楷體"/>
                <w:color w:val="auto"/>
              </w:rPr>
              <w:t>You Raise Me Up</w:t>
            </w:r>
          </w:p>
          <w:p w14:paraId="6D815CCE" w14:textId="4B1BDBDC" w:rsidR="00910A31" w:rsidRPr="000E6D84" w:rsidRDefault="00910A31" w:rsidP="00917176">
            <w:pPr>
              <w:ind w:firstLine="0"/>
              <w:jc w:val="left"/>
              <w:rPr>
                <w:rFonts w:ascii="標楷體" w:eastAsia="標楷體" w:hAnsi="標楷體" w:cs="標楷體"/>
                <w:color w:val="auto"/>
              </w:rPr>
            </w:pPr>
          </w:p>
        </w:tc>
        <w:tc>
          <w:tcPr>
            <w:tcW w:w="71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D235FC" w14:textId="77777777" w:rsidR="00C874B5" w:rsidRPr="000E6D84" w:rsidRDefault="001E3C5F" w:rsidP="00946CF8">
            <w:pPr>
              <w:ind w:left="317" w:hanging="317"/>
              <w:jc w:val="center"/>
              <w:rPr>
                <w:rFonts w:ascii="標楷體" w:eastAsia="標楷體" w:hAnsi="標楷體" w:cs="標楷體"/>
                <w:color w:val="auto"/>
              </w:rPr>
            </w:pPr>
            <w:r w:rsidRPr="000E6D84">
              <w:rPr>
                <w:rFonts w:ascii="標楷體" w:eastAsia="標楷體" w:hAnsi="標楷體" w:cs="標楷體" w:hint="eastAsia"/>
                <w:color w:val="auto"/>
              </w:rPr>
              <w:t>4</w:t>
            </w:r>
          </w:p>
        </w:tc>
        <w:tc>
          <w:tcPr>
            <w:tcW w:w="228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6DD4CC" w14:textId="77777777" w:rsidR="003C19B5" w:rsidRPr="000E6D84" w:rsidRDefault="003C19B5" w:rsidP="003C19B5">
            <w:pPr>
              <w:spacing w:line="0" w:lineRule="atLeast"/>
              <w:jc w:val="left"/>
              <w:rPr>
                <w:rFonts w:ascii="標楷體" w:eastAsia="標楷體" w:hAnsi="標楷體"/>
                <w:snapToGrid w:val="0"/>
                <w:color w:val="auto"/>
              </w:rPr>
            </w:pPr>
            <w:r w:rsidRPr="000E6D84">
              <w:rPr>
                <w:rFonts w:ascii="標楷體" w:eastAsia="標楷體" w:hAnsi="標楷體" w:hint="eastAsia"/>
                <w:snapToGrid w:val="0"/>
                <w:color w:val="auto"/>
              </w:rPr>
              <w:t>1.網路資源</w:t>
            </w:r>
          </w:p>
          <w:p w14:paraId="25895E31" w14:textId="17E0F4B9" w:rsidR="00C874B5" w:rsidRPr="000E6D84" w:rsidRDefault="003C19B5" w:rsidP="003C19B5">
            <w:pPr>
              <w:ind w:left="92" w:hanging="7"/>
              <w:jc w:val="left"/>
              <w:rPr>
                <w:rFonts w:ascii="標楷體" w:eastAsia="標楷體" w:hAnsi="標楷體" w:cs="標楷體"/>
                <w:color w:val="auto"/>
              </w:rPr>
            </w:pPr>
            <w:r w:rsidRPr="000E6D84">
              <w:rPr>
                <w:rFonts w:ascii="標楷體" w:eastAsia="標楷體" w:hAnsi="標楷體" w:hint="eastAsia"/>
                <w:snapToGrid w:val="0"/>
                <w:color w:val="auto"/>
              </w:rPr>
              <w:t>2.學習單</w:t>
            </w:r>
          </w:p>
        </w:tc>
        <w:tc>
          <w:tcPr>
            <w:tcW w:w="142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1EF4D9A" w14:textId="77777777" w:rsidR="00C874B5" w:rsidRPr="000E6D84" w:rsidRDefault="00C874B5" w:rsidP="00946CF8">
            <w:pPr>
              <w:ind w:firstLine="0"/>
              <w:jc w:val="left"/>
              <w:rPr>
                <w:rFonts w:ascii="標楷體" w:eastAsia="標楷體" w:hAnsi="標楷體" w:cs="標楷體"/>
                <w:color w:val="auto"/>
              </w:rPr>
            </w:pPr>
            <w:r w:rsidRPr="000E6D84">
              <w:rPr>
                <w:rFonts w:ascii="標楷體" w:eastAsia="標楷體" w:hAnsi="標楷體" w:cs="標楷體"/>
                <w:color w:val="auto"/>
              </w:rPr>
              <w:t>1.觀察記錄</w:t>
            </w:r>
          </w:p>
          <w:p w14:paraId="7480D194" w14:textId="77777777" w:rsidR="00C874B5" w:rsidRPr="000E6D84" w:rsidRDefault="00C874B5" w:rsidP="00946CF8">
            <w:pPr>
              <w:ind w:firstLine="0"/>
              <w:jc w:val="left"/>
              <w:rPr>
                <w:rFonts w:ascii="標楷體" w:eastAsia="標楷體" w:hAnsi="標楷體" w:cs="標楷體"/>
                <w:color w:val="auto"/>
              </w:rPr>
            </w:pPr>
            <w:r w:rsidRPr="000E6D84">
              <w:rPr>
                <w:rFonts w:ascii="標楷體" w:eastAsia="標楷體" w:hAnsi="標楷體" w:cs="標楷體" w:hint="eastAsia"/>
                <w:color w:val="auto"/>
              </w:rPr>
              <w:t>2</w:t>
            </w:r>
            <w:r w:rsidRPr="000E6D84">
              <w:rPr>
                <w:rFonts w:ascii="標楷體" w:eastAsia="標楷體" w:hAnsi="標楷體" w:cs="標楷體"/>
                <w:color w:val="auto"/>
              </w:rPr>
              <w:t>.參與態度</w:t>
            </w:r>
          </w:p>
          <w:p w14:paraId="0CF5034B" w14:textId="77777777" w:rsidR="00C874B5" w:rsidRPr="000E6D84" w:rsidRDefault="00C874B5" w:rsidP="00946CF8">
            <w:pPr>
              <w:jc w:val="left"/>
              <w:rPr>
                <w:rFonts w:ascii="標楷體" w:eastAsia="標楷體" w:hAnsi="標楷體" w:cs="標楷體"/>
                <w:color w:val="auto"/>
              </w:rPr>
            </w:pPr>
            <w:r w:rsidRPr="000E6D84">
              <w:rPr>
                <w:rFonts w:ascii="標楷體" w:eastAsia="標楷體" w:hAnsi="標楷體" w:cs="標楷體" w:hint="eastAsia"/>
                <w:color w:val="auto"/>
              </w:rPr>
              <w:t>3.</w:t>
            </w:r>
            <w:r w:rsidRPr="000E6D84">
              <w:rPr>
                <w:rFonts w:ascii="標楷體" w:eastAsia="標楷體" w:hAnsi="標楷體" w:cs="標楷體"/>
                <w:color w:val="auto"/>
              </w:rPr>
              <w:t>合作能力</w:t>
            </w:r>
          </w:p>
          <w:p w14:paraId="2E8C16B5" w14:textId="656F0EE9" w:rsidR="00C874B5" w:rsidRPr="000E6D84" w:rsidRDefault="00907335" w:rsidP="00946CF8">
            <w:pPr>
              <w:jc w:val="left"/>
              <w:rPr>
                <w:rFonts w:ascii="標楷體" w:eastAsia="標楷體" w:hAnsi="標楷體" w:cs="標楷體"/>
                <w:color w:val="auto"/>
              </w:rPr>
            </w:pPr>
            <w:r w:rsidRPr="000E6D84">
              <w:rPr>
                <w:rFonts w:ascii="標楷體" w:eastAsia="標楷體" w:hAnsi="標楷體" w:cs="標楷體" w:hint="eastAsia"/>
                <w:color w:val="auto"/>
              </w:rPr>
              <w:t>4.上台呈現</w:t>
            </w:r>
          </w:p>
        </w:tc>
        <w:tc>
          <w:tcPr>
            <w:tcW w:w="142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F4FFC03" w14:textId="77777777" w:rsidR="00633778" w:rsidRPr="000E6D84" w:rsidRDefault="00633778" w:rsidP="00946CF8">
            <w:pPr>
              <w:autoSpaceDE w:val="0"/>
              <w:autoSpaceDN w:val="0"/>
              <w:adjustRightInd w:val="0"/>
              <w:ind w:firstLine="0"/>
              <w:jc w:val="left"/>
              <w:rPr>
                <w:rFonts w:ascii="標楷體" w:eastAsia="標楷體" w:hAnsi="標楷體" w:cs="標楷體"/>
                <w:color w:val="auto"/>
              </w:rPr>
            </w:pPr>
            <w:r w:rsidRPr="000E6D84">
              <w:rPr>
                <w:rFonts w:ascii="標楷體" w:eastAsia="標楷體" w:hAnsi="標楷體" w:cs="標楷體" w:hint="eastAsia"/>
                <w:color w:val="auto"/>
              </w:rPr>
              <w:t>多元文化</w:t>
            </w:r>
          </w:p>
          <w:p w14:paraId="4A83EC43" w14:textId="77777777" w:rsidR="00C874B5" w:rsidRPr="000E6D84" w:rsidRDefault="00633778" w:rsidP="00946CF8">
            <w:pPr>
              <w:autoSpaceDE w:val="0"/>
              <w:autoSpaceDN w:val="0"/>
              <w:adjustRightInd w:val="0"/>
              <w:jc w:val="left"/>
              <w:rPr>
                <w:rFonts w:ascii="標楷體" w:eastAsia="標楷體" w:hAnsi="標楷體" w:cs="DFKaiShu-SB-Estd-BF"/>
                <w:color w:val="auto"/>
              </w:rPr>
            </w:pPr>
            <w:r w:rsidRPr="000E6D84">
              <w:rPr>
                <w:rFonts w:ascii="標楷體" w:eastAsia="標楷體" w:hAnsi="標楷體" w:cs="AVGmdBU" w:hint="eastAsia"/>
                <w:color w:val="auto"/>
              </w:rPr>
              <w:t>國</w:t>
            </w:r>
            <w:r w:rsidRPr="000E6D84">
              <w:rPr>
                <w:rFonts w:ascii="標楷體" w:eastAsia="標楷體" w:hAnsi="標楷體" w:cs="DFKaiShu-SB-Estd-BF" w:hint="eastAsia"/>
                <w:color w:val="auto"/>
              </w:rPr>
              <w:t>際教育</w:t>
            </w:r>
          </w:p>
          <w:p w14:paraId="420B92C4" w14:textId="77777777" w:rsidR="00633778" w:rsidRPr="000E6D84" w:rsidRDefault="00633778" w:rsidP="00946CF8">
            <w:pPr>
              <w:autoSpaceDE w:val="0"/>
              <w:autoSpaceDN w:val="0"/>
              <w:adjustRightInd w:val="0"/>
              <w:jc w:val="left"/>
              <w:rPr>
                <w:rFonts w:ascii="標楷體" w:eastAsia="標楷體" w:hAnsi="標楷體" w:cs="標楷體"/>
                <w:color w:val="auto"/>
              </w:rPr>
            </w:pPr>
            <w:r w:rsidRPr="000E6D84">
              <w:rPr>
                <w:rFonts w:ascii="標楷體" w:eastAsia="標楷體" w:hAnsi="標楷體" w:cs="標楷體" w:hint="eastAsia"/>
                <w:color w:val="auto"/>
              </w:rPr>
              <w:t>閱讀素養</w:t>
            </w:r>
          </w:p>
          <w:p w14:paraId="510A4D88" w14:textId="77777777" w:rsidR="00633778" w:rsidRPr="000E6D84" w:rsidRDefault="00633778" w:rsidP="00946CF8">
            <w:pPr>
              <w:autoSpaceDE w:val="0"/>
              <w:autoSpaceDN w:val="0"/>
              <w:adjustRightInd w:val="0"/>
              <w:jc w:val="left"/>
              <w:rPr>
                <w:rFonts w:ascii="標楷體" w:eastAsia="標楷體" w:hAnsi="標楷體" w:cs="標楷體"/>
                <w:color w:val="auto"/>
              </w:rPr>
            </w:pPr>
          </w:p>
        </w:tc>
        <w:tc>
          <w:tcPr>
            <w:tcW w:w="1796" w:type="dxa"/>
            <w:tcBorders>
              <w:top w:val="single" w:sz="8" w:space="0" w:color="000000"/>
              <w:bottom w:val="single" w:sz="8" w:space="0" w:color="000000"/>
              <w:right w:val="single" w:sz="8" w:space="0" w:color="000000"/>
            </w:tcBorders>
          </w:tcPr>
          <w:p w14:paraId="134D3C91" w14:textId="283DD970" w:rsidR="00C874B5" w:rsidRPr="000E6D84" w:rsidRDefault="00C874B5" w:rsidP="00946CF8">
            <w:pPr>
              <w:adjustRightInd w:val="0"/>
              <w:snapToGrid w:val="0"/>
              <w:spacing w:line="0" w:lineRule="atLeast"/>
              <w:ind w:hanging="7"/>
              <w:jc w:val="left"/>
              <w:rPr>
                <w:rFonts w:ascii="標楷體" w:eastAsia="標楷體" w:hAnsi="標楷體" w:cs="標楷體"/>
                <w:color w:val="auto"/>
              </w:rPr>
            </w:pPr>
          </w:p>
        </w:tc>
      </w:tr>
      <w:tr w:rsidR="000E6D84" w:rsidRPr="000E6D84" w14:paraId="5347139E" w14:textId="77777777" w:rsidTr="0003567E">
        <w:trPr>
          <w:trHeight w:val="798"/>
          <w:jc w:val="center"/>
        </w:trPr>
        <w:tc>
          <w:tcPr>
            <w:tcW w:w="1255" w:type="dxa"/>
            <w:tcBorders>
              <w:top w:val="single" w:sz="8" w:space="0" w:color="000000"/>
              <w:left w:val="single" w:sz="8" w:space="0" w:color="000000"/>
              <w:bottom w:val="single" w:sz="8" w:space="0" w:color="000000"/>
              <w:right w:val="single" w:sz="8" w:space="0" w:color="000000"/>
            </w:tcBorders>
            <w:vAlign w:val="center"/>
          </w:tcPr>
          <w:p w14:paraId="038DFF35" w14:textId="77777777" w:rsidR="00C874B5" w:rsidRPr="000E6D84" w:rsidRDefault="00C874B5" w:rsidP="00946CF8">
            <w:pPr>
              <w:ind w:firstLine="0"/>
              <w:jc w:val="left"/>
              <w:rPr>
                <w:rFonts w:ascii="標楷體" w:eastAsia="標楷體" w:hAnsi="標楷體" w:cs="標楷體"/>
                <w:color w:val="auto"/>
              </w:rPr>
            </w:pPr>
            <w:r w:rsidRPr="000E6D84">
              <w:rPr>
                <w:rFonts w:ascii="標楷體" w:eastAsia="標楷體" w:hAnsi="標楷體" w:cs="標楷體" w:hint="eastAsia"/>
                <w:color w:val="auto"/>
              </w:rPr>
              <w:t>第20週</w:t>
            </w:r>
          </w:p>
        </w:tc>
        <w:tc>
          <w:tcPr>
            <w:tcW w:w="1713" w:type="dxa"/>
            <w:tcBorders>
              <w:top w:val="single" w:sz="8" w:space="0" w:color="000000"/>
              <w:left w:val="single" w:sz="8" w:space="0" w:color="000000"/>
              <w:bottom w:val="single" w:sz="8" w:space="0" w:color="000000"/>
              <w:right w:val="single" w:sz="8" w:space="0" w:color="000000"/>
            </w:tcBorders>
          </w:tcPr>
          <w:p w14:paraId="79843F56" w14:textId="77777777" w:rsidR="00946CF8" w:rsidRPr="000E6D84" w:rsidRDefault="00946CF8" w:rsidP="00946CF8">
            <w:pPr>
              <w:widowControl w:val="0"/>
              <w:spacing w:line="0" w:lineRule="atLeast"/>
              <w:ind w:firstLine="0"/>
              <w:jc w:val="left"/>
              <w:rPr>
                <w:rFonts w:ascii="標楷體" w:eastAsia="標楷體" w:hAnsi="標楷體"/>
                <w:snapToGrid w:val="0"/>
                <w:color w:val="auto"/>
              </w:rPr>
            </w:pPr>
            <w:r w:rsidRPr="000E6D84">
              <w:rPr>
                <w:rFonts w:ascii="標楷體" w:eastAsia="標楷體" w:hAnsi="標楷體" w:hint="eastAsia"/>
                <w:snapToGrid w:val="0"/>
                <w:color w:val="auto"/>
              </w:rPr>
              <w:t>1-IV-9能辨識句子語調所表達的情緒和態度。</w:t>
            </w:r>
          </w:p>
          <w:p w14:paraId="617EB117" w14:textId="77777777" w:rsidR="00946CF8" w:rsidRPr="000E6D84" w:rsidRDefault="00946CF8" w:rsidP="00946CF8">
            <w:pPr>
              <w:widowControl w:val="0"/>
              <w:spacing w:line="0" w:lineRule="atLeast"/>
              <w:ind w:firstLine="0"/>
              <w:jc w:val="left"/>
              <w:rPr>
                <w:rFonts w:ascii="標楷體" w:eastAsia="標楷體" w:hAnsi="標楷體"/>
                <w:snapToGrid w:val="0"/>
                <w:color w:val="auto"/>
              </w:rPr>
            </w:pPr>
            <w:r w:rsidRPr="000E6D84">
              <w:rPr>
                <w:rFonts w:ascii="標楷體" w:eastAsia="標楷體" w:hAnsi="標楷體" w:hint="eastAsia"/>
                <w:snapToGrid w:val="0"/>
                <w:color w:val="auto"/>
              </w:rPr>
              <w:t>4-IV-3能掌握正確書寫格式寫出英文句子。</w:t>
            </w:r>
          </w:p>
          <w:p w14:paraId="545C9A18" w14:textId="77777777" w:rsidR="00946CF8" w:rsidRPr="000E6D84" w:rsidRDefault="00946CF8" w:rsidP="00946CF8">
            <w:pPr>
              <w:widowControl w:val="0"/>
              <w:spacing w:line="0" w:lineRule="atLeast"/>
              <w:ind w:firstLine="0"/>
              <w:jc w:val="left"/>
              <w:rPr>
                <w:rFonts w:ascii="標楷體" w:eastAsia="標楷體" w:hAnsi="標楷體"/>
                <w:snapToGrid w:val="0"/>
                <w:color w:val="auto"/>
              </w:rPr>
            </w:pPr>
            <w:r w:rsidRPr="000E6D84">
              <w:rPr>
                <w:rFonts w:ascii="標楷體" w:eastAsia="標楷體" w:hAnsi="標楷體"/>
                <w:snapToGrid w:val="0"/>
                <w:color w:val="auto"/>
              </w:rPr>
              <w:t>6-IV-1</w:t>
            </w:r>
            <w:r w:rsidRPr="000E6D84">
              <w:rPr>
                <w:rFonts w:ascii="標楷體" w:eastAsia="標楷體" w:hAnsi="標楷體" w:hint="eastAsia"/>
                <w:snapToGrid w:val="0"/>
                <w:color w:val="auto"/>
              </w:rPr>
              <w:t>樂於參與課堂中各類練習活動，不畏犯</w:t>
            </w:r>
            <w:r w:rsidRPr="000E6D84">
              <w:rPr>
                <w:rFonts w:ascii="標楷體" w:eastAsia="標楷體" w:hAnsi="標楷體" w:hint="eastAsia"/>
                <w:snapToGrid w:val="0"/>
                <w:color w:val="auto"/>
              </w:rPr>
              <w:lastRenderedPageBreak/>
              <w:t>錯。</w:t>
            </w:r>
          </w:p>
          <w:p w14:paraId="7F906348" w14:textId="77777777" w:rsidR="00946CF8" w:rsidRPr="000E6D84" w:rsidRDefault="00946CF8" w:rsidP="00946CF8">
            <w:pPr>
              <w:widowControl w:val="0"/>
              <w:spacing w:line="0" w:lineRule="atLeast"/>
              <w:ind w:firstLine="0"/>
              <w:jc w:val="left"/>
              <w:rPr>
                <w:rFonts w:ascii="標楷體" w:eastAsia="標楷體" w:hAnsi="標楷體"/>
                <w:snapToGrid w:val="0"/>
                <w:color w:val="auto"/>
              </w:rPr>
            </w:pPr>
            <w:r w:rsidRPr="000E6D84">
              <w:rPr>
                <w:rFonts w:ascii="標楷體" w:eastAsia="標楷體" w:hAnsi="標楷體"/>
                <w:snapToGrid w:val="0"/>
                <w:color w:val="auto"/>
              </w:rPr>
              <w:t>6-IV-4</w:t>
            </w:r>
            <w:r w:rsidRPr="000E6D84">
              <w:rPr>
                <w:rFonts w:ascii="標楷體" w:eastAsia="標楷體" w:hAnsi="標楷體" w:hint="eastAsia"/>
                <w:snapToGrid w:val="0"/>
                <w:color w:val="auto"/>
              </w:rPr>
              <w:t>樂於接觸課外的英語文多元素材，如歌曲、英語學習雜誌、漫畫、短片、廣播、網路資訊等。</w:t>
            </w:r>
          </w:p>
          <w:p w14:paraId="613DB5D1" w14:textId="77777777" w:rsidR="00C874B5" w:rsidRPr="000E6D84" w:rsidRDefault="00946CF8" w:rsidP="00946CF8">
            <w:pPr>
              <w:pStyle w:val="Default"/>
              <w:jc w:val="left"/>
              <w:rPr>
                <w:rFonts w:eastAsia="標楷體"/>
                <w:color w:val="auto"/>
                <w:sz w:val="20"/>
                <w:szCs w:val="20"/>
              </w:rPr>
            </w:pPr>
            <w:r w:rsidRPr="000E6D84">
              <w:rPr>
                <w:rFonts w:eastAsia="標楷體" w:cs="Times New Roman" w:hint="eastAsia"/>
                <w:snapToGrid w:val="0"/>
                <w:color w:val="auto"/>
                <w:sz w:val="20"/>
                <w:szCs w:val="20"/>
              </w:rPr>
              <w:t>7-IV-4能對教師或同學討論的內容觸類旁通、舉一反三。</w:t>
            </w:r>
          </w:p>
        </w:tc>
        <w:tc>
          <w:tcPr>
            <w:tcW w:w="194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7750C16" w14:textId="77777777" w:rsidR="00946CF8" w:rsidRPr="000E6D84" w:rsidRDefault="00946CF8" w:rsidP="00946CF8">
            <w:pPr>
              <w:widowControl w:val="0"/>
              <w:spacing w:line="0" w:lineRule="atLeast"/>
              <w:ind w:firstLine="0"/>
              <w:jc w:val="left"/>
              <w:rPr>
                <w:rFonts w:ascii="標楷體" w:eastAsia="標楷體" w:hAnsi="標楷體"/>
                <w:snapToGrid w:val="0"/>
                <w:color w:val="auto"/>
              </w:rPr>
            </w:pPr>
            <w:r w:rsidRPr="000E6D84">
              <w:rPr>
                <w:rFonts w:ascii="標楷體" w:eastAsia="標楷體" w:hAnsi="標楷體" w:hint="eastAsia"/>
                <w:snapToGrid w:val="0"/>
                <w:color w:val="auto"/>
              </w:rPr>
              <w:lastRenderedPageBreak/>
              <w:t>Ac-IV-8國中階段所學字詞（能聽、讀、說、寫最基本的1,200字詞）。</w:t>
            </w:r>
          </w:p>
          <w:p w14:paraId="005D76D2" w14:textId="77777777" w:rsidR="00946CF8" w:rsidRPr="000E6D84" w:rsidRDefault="00946CF8" w:rsidP="00946CF8">
            <w:pPr>
              <w:widowControl w:val="0"/>
              <w:spacing w:line="0" w:lineRule="atLeast"/>
              <w:ind w:firstLine="0"/>
              <w:jc w:val="left"/>
              <w:rPr>
                <w:rFonts w:ascii="標楷體" w:eastAsia="標楷體" w:hAnsi="標楷體"/>
                <w:snapToGrid w:val="0"/>
                <w:color w:val="auto"/>
              </w:rPr>
            </w:pPr>
            <w:r w:rsidRPr="000E6D84">
              <w:rPr>
                <w:rFonts w:ascii="標楷體" w:eastAsia="標楷體" w:hAnsi="標楷體" w:hint="eastAsia"/>
                <w:snapToGrid w:val="0"/>
                <w:color w:val="auto"/>
              </w:rPr>
              <w:t>Ad-IV-9國中階段所學的文法句型。</w:t>
            </w:r>
          </w:p>
          <w:p w14:paraId="1CA40D10" w14:textId="77777777" w:rsidR="00C874B5" w:rsidRPr="000E6D84" w:rsidRDefault="00C874B5" w:rsidP="00946CF8">
            <w:pPr>
              <w:jc w:val="left"/>
              <w:rPr>
                <w:rFonts w:ascii="標楷體" w:eastAsia="標楷體" w:hAnsi="標楷體" w:cs="標楷體"/>
                <w:color w:val="auto"/>
              </w:rPr>
            </w:pPr>
          </w:p>
        </w:tc>
        <w:tc>
          <w:tcPr>
            <w:tcW w:w="285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D7B0EF" w14:textId="1B978E01" w:rsidR="000559EB" w:rsidRPr="000E6D84" w:rsidRDefault="00B9552C" w:rsidP="000559EB">
            <w:pPr>
              <w:rPr>
                <w:rFonts w:ascii="標楷體" w:eastAsia="標楷體" w:hAnsi="標楷體" w:cs="標楷體"/>
                <w:color w:val="auto"/>
              </w:rPr>
            </w:pPr>
            <w:r w:rsidRPr="000E6D84">
              <w:rPr>
                <w:rFonts w:ascii="標楷體" w:eastAsia="標楷體" w:hAnsi="標楷體" w:cs="標楷體" w:hint="eastAsia"/>
                <w:color w:val="auto"/>
              </w:rPr>
              <w:t xml:space="preserve"> </w:t>
            </w:r>
            <w:r w:rsidR="000559EB" w:rsidRPr="000E6D84">
              <w:rPr>
                <w:rFonts w:ascii="標楷體" w:eastAsia="標楷體" w:hAnsi="標楷體" w:cs="標楷體" w:hint="eastAsia"/>
                <w:color w:val="auto"/>
              </w:rPr>
              <w:t>(評量週)</w:t>
            </w:r>
          </w:p>
          <w:p w14:paraId="74B1671B" w14:textId="4B6492F2" w:rsidR="000559EB" w:rsidRPr="000E6D84" w:rsidRDefault="006D2A7F" w:rsidP="00F20CC3">
            <w:pPr>
              <w:rPr>
                <w:rFonts w:ascii="標楷體" w:eastAsia="標楷體" w:hAnsi="標楷體" w:cs="標楷體"/>
                <w:color w:val="auto"/>
              </w:rPr>
            </w:pPr>
            <w:r w:rsidRPr="000E6D84">
              <w:rPr>
                <w:rFonts w:ascii="標楷體" w:eastAsia="標楷體" w:hAnsi="標楷體" w:cs="標楷體" w:hint="eastAsia"/>
                <w:color w:val="auto"/>
              </w:rPr>
              <w:t>英語歌曲</w:t>
            </w:r>
            <w:r w:rsidR="00337D32" w:rsidRPr="000E6D84">
              <w:rPr>
                <w:rFonts w:ascii="標楷體" w:eastAsia="標楷體" w:hAnsi="標楷體" w:cs="標楷體" w:hint="eastAsia"/>
                <w:color w:val="auto"/>
              </w:rPr>
              <w:t>比賽歌曲選定與分</w:t>
            </w:r>
            <w:r w:rsidR="000559EB" w:rsidRPr="000E6D84">
              <w:rPr>
                <w:rFonts w:ascii="標楷體" w:eastAsia="標楷體" w:hAnsi="標楷體" w:cs="標楷體" w:hint="eastAsia"/>
                <w:color w:val="auto"/>
              </w:rPr>
              <w:t>組</w:t>
            </w:r>
          </w:p>
          <w:p w14:paraId="7F2C2D56" w14:textId="4C04F17F" w:rsidR="006D2A7F" w:rsidRPr="000E6D84" w:rsidRDefault="00337D32" w:rsidP="000559EB">
            <w:pPr>
              <w:jc w:val="left"/>
              <w:rPr>
                <w:rFonts w:ascii="標楷體" w:eastAsia="標楷體" w:hAnsi="標楷體" w:cs="標楷體"/>
                <w:color w:val="auto"/>
              </w:rPr>
            </w:pPr>
            <w:r w:rsidRPr="000E6D84">
              <w:rPr>
                <w:rFonts w:ascii="標楷體" w:eastAsia="標楷體" w:hAnsi="標楷體" w:cs="標楷體" w:hint="eastAsia"/>
                <w:color w:val="auto"/>
              </w:rPr>
              <w:t>練唱</w:t>
            </w:r>
          </w:p>
          <w:p w14:paraId="5CD43C85" w14:textId="4298DD58" w:rsidR="00596881" w:rsidRPr="000E6D84" w:rsidRDefault="00596881" w:rsidP="00E629D8">
            <w:pPr>
              <w:rPr>
                <w:rFonts w:ascii="標楷體" w:eastAsia="標楷體" w:hAnsi="標楷體" w:cs="標楷體"/>
                <w:color w:val="auto"/>
              </w:rPr>
            </w:pPr>
          </w:p>
        </w:tc>
        <w:tc>
          <w:tcPr>
            <w:tcW w:w="71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52292F5" w14:textId="77777777" w:rsidR="00C874B5" w:rsidRPr="000E6D84" w:rsidRDefault="001E3C5F" w:rsidP="00946CF8">
            <w:pPr>
              <w:ind w:left="317" w:hanging="317"/>
              <w:jc w:val="center"/>
              <w:rPr>
                <w:rFonts w:ascii="標楷體" w:eastAsia="標楷體" w:hAnsi="標楷體" w:cs="標楷體"/>
                <w:color w:val="auto"/>
              </w:rPr>
            </w:pPr>
            <w:r w:rsidRPr="000E6D84">
              <w:rPr>
                <w:rFonts w:ascii="標楷體" w:eastAsia="標楷體" w:hAnsi="標楷體" w:cs="標楷體" w:hint="eastAsia"/>
                <w:color w:val="auto"/>
              </w:rPr>
              <w:t>1</w:t>
            </w:r>
          </w:p>
        </w:tc>
        <w:tc>
          <w:tcPr>
            <w:tcW w:w="228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A6C9646" w14:textId="77777777" w:rsidR="003C19B5" w:rsidRPr="000E6D84" w:rsidRDefault="003C19B5" w:rsidP="003C19B5">
            <w:pPr>
              <w:spacing w:line="0" w:lineRule="atLeast"/>
              <w:jc w:val="left"/>
              <w:rPr>
                <w:rFonts w:ascii="標楷體" w:eastAsia="標楷體" w:hAnsi="標楷體"/>
                <w:snapToGrid w:val="0"/>
                <w:color w:val="auto"/>
              </w:rPr>
            </w:pPr>
            <w:r w:rsidRPr="000E6D84">
              <w:rPr>
                <w:rFonts w:ascii="標楷體" w:eastAsia="標楷體" w:hAnsi="標楷體" w:hint="eastAsia"/>
                <w:snapToGrid w:val="0"/>
                <w:color w:val="auto"/>
              </w:rPr>
              <w:t>1.網路資源</w:t>
            </w:r>
          </w:p>
          <w:p w14:paraId="22CDCA08" w14:textId="77777777" w:rsidR="00C874B5" w:rsidRPr="000E6D84" w:rsidRDefault="003C19B5" w:rsidP="003C19B5">
            <w:pPr>
              <w:ind w:left="92" w:hanging="7"/>
              <w:jc w:val="left"/>
              <w:rPr>
                <w:rFonts w:ascii="標楷體" w:eastAsia="標楷體" w:hAnsi="標楷體" w:cs="標楷體"/>
                <w:color w:val="auto"/>
              </w:rPr>
            </w:pPr>
            <w:r w:rsidRPr="000E6D84">
              <w:rPr>
                <w:rFonts w:ascii="標楷體" w:eastAsia="標楷體" w:hAnsi="標楷體" w:hint="eastAsia"/>
                <w:snapToGrid w:val="0"/>
                <w:color w:val="auto"/>
              </w:rPr>
              <w:t>2.學習單</w:t>
            </w:r>
          </w:p>
        </w:tc>
        <w:tc>
          <w:tcPr>
            <w:tcW w:w="142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CC5D23" w14:textId="77777777" w:rsidR="00C874B5" w:rsidRPr="000E6D84" w:rsidRDefault="00C874B5" w:rsidP="00946CF8">
            <w:pPr>
              <w:ind w:firstLine="0"/>
              <w:jc w:val="left"/>
              <w:rPr>
                <w:rFonts w:ascii="標楷體" w:eastAsia="標楷體" w:hAnsi="標楷體" w:cs="標楷體"/>
                <w:color w:val="auto"/>
              </w:rPr>
            </w:pPr>
            <w:r w:rsidRPr="000E6D84">
              <w:rPr>
                <w:rFonts w:ascii="標楷體" w:eastAsia="標楷體" w:hAnsi="標楷體" w:cs="標楷體"/>
                <w:color w:val="auto"/>
              </w:rPr>
              <w:t>1.觀察記錄</w:t>
            </w:r>
          </w:p>
          <w:p w14:paraId="7A1DE572" w14:textId="77777777" w:rsidR="00C874B5" w:rsidRPr="000E6D84" w:rsidRDefault="00C874B5" w:rsidP="00946CF8">
            <w:pPr>
              <w:ind w:firstLine="0"/>
              <w:jc w:val="left"/>
              <w:rPr>
                <w:rFonts w:ascii="標楷體" w:eastAsia="標楷體" w:hAnsi="標楷體" w:cs="標楷體"/>
                <w:color w:val="auto"/>
              </w:rPr>
            </w:pPr>
            <w:r w:rsidRPr="000E6D84">
              <w:rPr>
                <w:rFonts w:ascii="標楷體" w:eastAsia="標楷體" w:hAnsi="標楷體" w:cs="標楷體" w:hint="eastAsia"/>
                <w:color w:val="auto"/>
              </w:rPr>
              <w:t>2</w:t>
            </w:r>
            <w:r w:rsidRPr="000E6D84">
              <w:rPr>
                <w:rFonts w:ascii="標楷體" w:eastAsia="標楷體" w:hAnsi="標楷體" w:cs="標楷體"/>
                <w:color w:val="auto"/>
              </w:rPr>
              <w:t>.參與態度</w:t>
            </w:r>
          </w:p>
          <w:p w14:paraId="67F84F88" w14:textId="77777777" w:rsidR="00C874B5" w:rsidRPr="000E6D84" w:rsidRDefault="00C874B5" w:rsidP="00946CF8">
            <w:pPr>
              <w:jc w:val="left"/>
              <w:rPr>
                <w:rFonts w:ascii="標楷體" w:eastAsia="標楷體" w:hAnsi="標楷體" w:cs="標楷體"/>
                <w:color w:val="auto"/>
              </w:rPr>
            </w:pPr>
            <w:r w:rsidRPr="000E6D84">
              <w:rPr>
                <w:rFonts w:ascii="標楷體" w:eastAsia="標楷體" w:hAnsi="標楷體" w:cs="標楷體" w:hint="eastAsia"/>
                <w:color w:val="auto"/>
              </w:rPr>
              <w:t>3.</w:t>
            </w:r>
            <w:r w:rsidRPr="000E6D84">
              <w:rPr>
                <w:rFonts w:ascii="標楷體" w:eastAsia="標楷體" w:hAnsi="標楷體" w:cs="標楷體"/>
                <w:color w:val="auto"/>
              </w:rPr>
              <w:t>合作能力</w:t>
            </w:r>
          </w:p>
          <w:p w14:paraId="3C0FFDD5" w14:textId="77777777" w:rsidR="00C874B5" w:rsidRPr="000E6D84" w:rsidRDefault="00C874B5" w:rsidP="00946CF8">
            <w:pPr>
              <w:jc w:val="left"/>
              <w:rPr>
                <w:rFonts w:ascii="標楷體" w:eastAsia="標楷體" w:hAnsi="標楷體" w:cs="標楷體"/>
                <w:color w:val="auto"/>
              </w:rPr>
            </w:pPr>
            <w:r w:rsidRPr="000E6D84">
              <w:rPr>
                <w:rFonts w:ascii="標楷體" w:eastAsia="標楷體" w:hAnsi="標楷體" w:cs="標楷體" w:hint="eastAsia"/>
                <w:color w:val="auto"/>
              </w:rPr>
              <w:t>4.學習單</w:t>
            </w:r>
          </w:p>
        </w:tc>
        <w:tc>
          <w:tcPr>
            <w:tcW w:w="142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C899DA9" w14:textId="77777777" w:rsidR="00EE20FC" w:rsidRPr="000E6D84" w:rsidRDefault="00EE20FC" w:rsidP="00946CF8">
            <w:pPr>
              <w:autoSpaceDE w:val="0"/>
              <w:autoSpaceDN w:val="0"/>
              <w:adjustRightInd w:val="0"/>
              <w:jc w:val="left"/>
              <w:rPr>
                <w:rFonts w:ascii="標楷體" w:eastAsia="標楷體" w:hAnsi="標楷體" w:cs="標楷體"/>
                <w:color w:val="auto"/>
              </w:rPr>
            </w:pPr>
            <w:r w:rsidRPr="000E6D84">
              <w:rPr>
                <w:rFonts w:ascii="標楷體" w:eastAsia="標楷體" w:hAnsi="標楷體" w:cs="標楷體" w:hint="eastAsia"/>
                <w:color w:val="auto"/>
              </w:rPr>
              <w:t>資訊教育</w:t>
            </w:r>
          </w:p>
          <w:p w14:paraId="56722898" w14:textId="77777777" w:rsidR="00EE20FC" w:rsidRPr="000E6D84" w:rsidRDefault="00EE20FC" w:rsidP="00946CF8">
            <w:pPr>
              <w:autoSpaceDE w:val="0"/>
              <w:autoSpaceDN w:val="0"/>
              <w:adjustRightInd w:val="0"/>
              <w:jc w:val="left"/>
              <w:rPr>
                <w:rFonts w:ascii="標楷體" w:eastAsia="標楷體" w:hAnsi="標楷體" w:cs="標楷體"/>
                <w:color w:val="auto"/>
              </w:rPr>
            </w:pPr>
            <w:r w:rsidRPr="000E6D84">
              <w:rPr>
                <w:rFonts w:ascii="標楷體" w:eastAsia="標楷體" w:hAnsi="標楷體" w:cs="標楷體" w:hint="eastAsia"/>
                <w:color w:val="auto"/>
              </w:rPr>
              <w:t>多元文化</w:t>
            </w:r>
          </w:p>
          <w:p w14:paraId="748C4501" w14:textId="77777777" w:rsidR="00EE20FC" w:rsidRPr="000E6D84" w:rsidRDefault="00EE20FC" w:rsidP="00946CF8">
            <w:pPr>
              <w:autoSpaceDE w:val="0"/>
              <w:autoSpaceDN w:val="0"/>
              <w:adjustRightInd w:val="0"/>
              <w:jc w:val="left"/>
              <w:rPr>
                <w:rFonts w:ascii="標楷體" w:eastAsia="標楷體" w:hAnsi="標楷體" w:cs="標楷體"/>
                <w:color w:val="auto"/>
              </w:rPr>
            </w:pPr>
            <w:r w:rsidRPr="000E6D84">
              <w:rPr>
                <w:rFonts w:ascii="標楷體" w:eastAsia="標楷體" w:hAnsi="標楷體" w:cs="標楷體" w:hint="eastAsia"/>
                <w:color w:val="auto"/>
              </w:rPr>
              <w:t>閱讀素養</w:t>
            </w:r>
          </w:p>
          <w:p w14:paraId="444025E2" w14:textId="77777777" w:rsidR="00EE20FC" w:rsidRPr="000E6D84" w:rsidRDefault="00EE20FC" w:rsidP="00946CF8">
            <w:pPr>
              <w:autoSpaceDE w:val="0"/>
              <w:autoSpaceDN w:val="0"/>
              <w:adjustRightInd w:val="0"/>
              <w:jc w:val="left"/>
              <w:rPr>
                <w:rFonts w:ascii="標楷體" w:eastAsia="標楷體" w:hAnsi="標楷體" w:cs="DFKaiShu-SB-Estd-BF"/>
                <w:color w:val="auto"/>
              </w:rPr>
            </w:pPr>
            <w:r w:rsidRPr="000E6D84">
              <w:rPr>
                <w:rFonts w:ascii="標楷體" w:eastAsia="標楷體" w:hAnsi="標楷體" w:cs="AVGmdBU" w:hint="eastAsia"/>
                <w:color w:val="auto"/>
              </w:rPr>
              <w:t>國</w:t>
            </w:r>
            <w:r w:rsidRPr="000E6D84">
              <w:rPr>
                <w:rFonts w:ascii="標楷體" w:eastAsia="標楷體" w:hAnsi="標楷體" w:cs="DFKaiShu-SB-Estd-BF" w:hint="eastAsia"/>
                <w:color w:val="auto"/>
              </w:rPr>
              <w:t>際教育</w:t>
            </w:r>
          </w:p>
          <w:p w14:paraId="6BFA25F1" w14:textId="77777777" w:rsidR="00C874B5" w:rsidRPr="000E6D84" w:rsidRDefault="00EE20FC" w:rsidP="00946CF8">
            <w:pPr>
              <w:autoSpaceDE w:val="0"/>
              <w:autoSpaceDN w:val="0"/>
              <w:adjustRightInd w:val="0"/>
              <w:jc w:val="left"/>
              <w:rPr>
                <w:rFonts w:ascii="標楷體" w:eastAsia="標楷體" w:hAnsi="標楷體" w:cs="標楷體"/>
                <w:color w:val="auto"/>
              </w:rPr>
            </w:pPr>
            <w:r w:rsidRPr="000E6D84">
              <w:rPr>
                <w:rFonts w:ascii="標楷體" w:eastAsia="標楷體" w:hAnsi="標楷體" w:cs="AVGmdBU" w:hint="eastAsia"/>
                <w:color w:val="auto"/>
              </w:rPr>
              <w:t>性別平等</w:t>
            </w:r>
          </w:p>
        </w:tc>
        <w:tc>
          <w:tcPr>
            <w:tcW w:w="1796" w:type="dxa"/>
            <w:tcBorders>
              <w:top w:val="single" w:sz="8" w:space="0" w:color="000000"/>
              <w:bottom w:val="single" w:sz="8" w:space="0" w:color="000000"/>
              <w:right w:val="single" w:sz="8" w:space="0" w:color="000000"/>
            </w:tcBorders>
          </w:tcPr>
          <w:p w14:paraId="768E7C65" w14:textId="67CB5C8D" w:rsidR="00C874B5" w:rsidRPr="000E6D84" w:rsidRDefault="00C874B5" w:rsidP="00946CF8">
            <w:pPr>
              <w:adjustRightInd w:val="0"/>
              <w:snapToGrid w:val="0"/>
              <w:spacing w:line="0" w:lineRule="atLeast"/>
              <w:ind w:hanging="7"/>
              <w:jc w:val="left"/>
              <w:rPr>
                <w:rFonts w:ascii="標楷體" w:eastAsia="標楷體" w:hAnsi="標楷體" w:cs="標楷體"/>
                <w:color w:val="auto"/>
              </w:rPr>
            </w:pPr>
          </w:p>
        </w:tc>
      </w:tr>
    </w:tbl>
    <w:p w14:paraId="68C88803" w14:textId="77777777" w:rsidR="00A30498" w:rsidRPr="000E6D84" w:rsidRDefault="00A30498" w:rsidP="00946CF8">
      <w:pPr>
        <w:spacing w:line="0" w:lineRule="atLeast"/>
        <w:ind w:firstLine="0"/>
        <w:jc w:val="left"/>
        <w:rPr>
          <w:rFonts w:ascii="標楷體" w:eastAsia="標楷體" w:hAnsi="標楷體" w:cs="標楷體"/>
          <w:color w:val="auto"/>
        </w:rPr>
      </w:pPr>
    </w:p>
    <w:p w14:paraId="7016BF57" w14:textId="77777777" w:rsidR="0001545A" w:rsidRPr="000E6D84" w:rsidRDefault="0001545A" w:rsidP="00946CF8">
      <w:pPr>
        <w:spacing w:line="0" w:lineRule="atLeast"/>
        <w:ind w:firstLine="0"/>
        <w:jc w:val="left"/>
        <w:rPr>
          <w:rFonts w:ascii="標楷體" w:eastAsia="標楷體" w:hAnsi="標楷體" w:cs="標楷體"/>
          <w:color w:val="auto"/>
        </w:rPr>
      </w:pPr>
    </w:p>
    <w:p w14:paraId="4129C618" w14:textId="77777777" w:rsidR="00557E1E" w:rsidRDefault="00557E1E" w:rsidP="00557E1E">
      <w:pPr>
        <w:ind w:left="2" w:hanging="2"/>
        <w:rPr>
          <w:rFonts w:ascii="標楷體" w:eastAsia="標楷體" w:hAnsi="標楷體" w:cs="標楷體"/>
          <w:color w:val="auto"/>
          <w:sz w:val="24"/>
          <w:szCs w:val="24"/>
        </w:rPr>
      </w:pPr>
      <w:r>
        <w:rPr>
          <w:rFonts w:ascii="標楷體" w:eastAsia="標楷體" w:hAnsi="標楷體" w:cs="標楷體" w:hint="eastAsia"/>
          <w:color w:val="auto"/>
          <w:sz w:val="24"/>
          <w:szCs w:val="24"/>
        </w:rPr>
        <w:t>六、本課程是否有校外人士協助教學</w:t>
      </w:r>
    </w:p>
    <w:p w14:paraId="7AA16C05" w14:textId="77777777" w:rsidR="00557E1E" w:rsidRDefault="00557E1E" w:rsidP="00557E1E">
      <w:pPr>
        <w:ind w:left="2" w:hanging="2"/>
        <w:rPr>
          <w:rFonts w:ascii="標楷體" w:eastAsia="標楷體" w:hAnsi="標楷體" w:cs="標楷體" w:hint="eastAsia"/>
          <w:color w:val="auto"/>
          <w:sz w:val="24"/>
          <w:szCs w:val="24"/>
        </w:rPr>
      </w:pPr>
      <w:r>
        <w:rPr>
          <w:rFonts w:ascii="標楷體" w:eastAsia="標楷體" w:hAnsi="標楷體" w:cs="標楷體" w:hint="eastAsia"/>
          <w:color w:val="auto"/>
          <w:sz w:val="24"/>
          <w:szCs w:val="24"/>
        </w:rPr>
        <w:t>■否，全學年都沒有(以下免填)</w:t>
      </w:r>
    </w:p>
    <w:p w14:paraId="1DB9EBD6" w14:textId="77777777" w:rsidR="00557E1E" w:rsidRDefault="00557E1E" w:rsidP="00557E1E">
      <w:pPr>
        <w:ind w:left="2" w:hanging="2"/>
        <w:rPr>
          <w:rFonts w:ascii="標楷體" w:eastAsia="標楷體" w:hAnsi="標楷體" w:cs="標楷體" w:hint="eastAsia"/>
          <w:color w:val="auto"/>
          <w:sz w:val="24"/>
          <w:szCs w:val="24"/>
        </w:rPr>
      </w:pPr>
      <w:r>
        <w:rPr>
          <w:rFonts w:ascii="標楷體" w:eastAsia="標楷體" w:hAnsi="標楷體" w:cs="標楷體" w:hint="eastAsia"/>
          <w:color w:val="auto"/>
          <w:sz w:val="24"/>
          <w:szCs w:val="24"/>
        </w:rPr>
        <w:t>□有，部分班級，實施的班級為：___________</w:t>
      </w:r>
    </w:p>
    <w:p w14:paraId="00993980" w14:textId="77777777" w:rsidR="00557E1E" w:rsidRDefault="00557E1E" w:rsidP="00557E1E">
      <w:pPr>
        <w:ind w:left="2" w:hanging="2"/>
        <w:rPr>
          <w:rFonts w:ascii="標楷體" w:eastAsia="標楷體" w:hAnsi="標楷體" w:cs="標楷體" w:hint="eastAsia"/>
          <w:color w:val="auto"/>
          <w:sz w:val="24"/>
          <w:szCs w:val="24"/>
        </w:rPr>
      </w:pPr>
      <w:r>
        <w:rPr>
          <w:rFonts w:ascii="標楷體" w:eastAsia="標楷體" w:hAnsi="標楷體" w:cs="標楷體" w:hint="eastAsia"/>
          <w:color w:val="auto"/>
          <w:sz w:val="24"/>
          <w:szCs w:val="24"/>
        </w:rPr>
        <w:t>□有，全學年實施</w:t>
      </w:r>
    </w:p>
    <w:tbl>
      <w:tblPr>
        <w:tblW w:w="15108" w:type="dxa"/>
        <w:tblInd w:w="-289" w:type="dxa"/>
        <w:tblCellMar>
          <w:left w:w="10" w:type="dxa"/>
          <w:right w:w="10" w:type="dxa"/>
        </w:tblCellMar>
        <w:tblLook w:val="04A0" w:firstRow="1" w:lastRow="0" w:firstColumn="1" w:lastColumn="0" w:noHBand="0" w:noVBand="1"/>
      </w:tblPr>
      <w:tblGrid>
        <w:gridCol w:w="1292"/>
        <w:gridCol w:w="3416"/>
        <w:gridCol w:w="3513"/>
        <w:gridCol w:w="2296"/>
        <w:gridCol w:w="1399"/>
        <w:gridCol w:w="3192"/>
      </w:tblGrid>
      <w:tr w:rsidR="00557E1E" w14:paraId="3D288F67" w14:textId="77777777" w:rsidTr="00557E1E">
        <w:tc>
          <w:tcPr>
            <w:tcW w:w="12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113FA54A" w14:textId="77777777" w:rsidR="00557E1E" w:rsidRDefault="00557E1E">
            <w:pPr>
              <w:suppressAutoHyphens/>
              <w:spacing w:line="1" w:lineRule="atLeast"/>
              <w:ind w:left="2" w:hangingChars="1" w:hanging="2"/>
              <w:jc w:val="center"/>
              <w:outlineLvl w:val="0"/>
              <w:rPr>
                <w:rFonts w:ascii="標楷體" w:eastAsia="標楷體" w:hAnsi="標楷體" w:cs="標楷體"/>
                <w:color w:val="auto"/>
                <w:position w:val="-1"/>
                <w:sz w:val="24"/>
                <w:szCs w:val="24"/>
              </w:rPr>
            </w:pPr>
            <w:r>
              <w:rPr>
                <w:rFonts w:ascii="標楷體" w:eastAsia="標楷體" w:hAnsi="標楷體" w:cs="標楷體" w:hint="eastAsia"/>
                <w:color w:val="auto"/>
                <w:sz w:val="24"/>
                <w:szCs w:val="24"/>
              </w:rPr>
              <w:t>教學期程</w:t>
            </w:r>
          </w:p>
        </w:tc>
        <w:tc>
          <w:tcPr>
            <w:tcW w:w="341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51B4CDCB" w14:textId="77777777" w:rsidR="00557E1E" w:rsidRDefault="00557E1E">
            <w:pPr>
              <w:suppressAutoHyphens/>
              <w:spacing w:line="1" w:lineRule="atLeast"/>
              <w:ind w:left="2" w:hangingChars="1" w:hanging="2"/>
              <w:jc w:val="center"/>
              <w:outlineLvl w:val="0"/>
              <w:rPr>
                <w:rFonts w:ascii="標楷體" w:eastAsia="標楷體" w:hAnsi="標楷體" w:cs="標楷體"/>
                <w:color w:val="auto"/>
                <w:position w:val="-1"/>
                <w:sz w:val="24"/>
                <w:szCs w:val="24"/>
              </w:rPr>
            </w:pPr>
            <w:r>
              <w:rPr>
                <w:rFonts w:ascii="標楷體" w:eastAsia="標楷體" w:hAnsi="標楷體" w:cs="標楷體" w:hint="eastAsia"/>
                <w:color w:val="auto"/>
                <w:sz w:val="24"/>
                <w:szCs w:val="24"/>
              </w:rPr>
              <w:t>校外人士協助之課程大綱</w:t>
            </w:r>
          </w:p>
        </w:tc>
        <w:tc>
          <w:tcPr>
            <w:tcW w:w="35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2047B5C9" w14:textId="77777777" w:rsidR="00557E1E" w:rsidRDefault="00557E1E">
            <w:pPr>
              <w:suppressAutoHyphens/>
              <w:spacing w:line="1" w:lineRule="atLeast"/>
              <w:ind w:left="2" w:hangingChars="1" w:hanging="2"/>
              <w:jc w:val="center"/>
              <w:outlineLvl w:val="0"/>
              <w:rPr>
                <w:rFonts w:ascii="標楷體" w:eastAsia="標楷體" w:hAnsi="標楷體" w:cs="標楷體"/>
                <w:color w:val="auto"/>
                <w:position w:val="-1"/>
                <w:sz w:val="24"/>
                <w:szCs w:val="24"/>
              </w:rPr>
            </w:pPr>
            <w:r>
              <w:rPr>
                <w:rFonts w:ascii="標楷體" w:eastAsia="標楷體" w:hAnsi="標楷體" w:cs="標楷體" w:hint="eastAsia"/>
                <w:color w:val="auto"/>
                <w:sz w:val="24"/>
                <w:szCs w:val="24"/>
              </w:rPr>
              <w:t>教材形式</w:t>
            </w:r>
          </w:p>
        </w:tc>
        <w:tc>
          <w:tcPr>
            <w:tcW w:w="22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A159165" w14:textId="77777777" w:rsidR="00557E1E" w:rsidRDefault="00557E1E">
            <w:pPr>
              <w:suppressAutoHyphens/>
              <w:spacing w:line="1" w:lineRule="atLeast"/>
              <w:ind w:left="2" w:hangingChars="1" w:hanging="2"/>
              <w:jc w:val="center"/>
              <w:outlineLvl w:val="0"/>
              <w:rPr>
                <w:rFonts w:ascii="標楷體" w:eastAsia="標楷體" w:hAnsi="標楷體" w:cs="標楷體"/>
                <w:color w:val="auto"/>
                <w:position w:val="-1"/>
                <w:sz w:val="24"/>
                <w:szCs w:val="24"/>
              </w:rPr>
            </w:pPr>
            <w:r>
              <w:rPr>
                <w:rFonts w:ascii="標楷體" w:eastAsia="標楷體" w:hAnsi="標楷體" w:cs="標楷體" w:hint="eastAsia"/>
                <w:color w:val="auto"/>
                <w:sz w:val="24"/>
                <w:szCs w:val="24"/>
              </w:rPr>
              <w:t>教材內容簡介</w:t>
            </w:r>
          </w:p>
        </w:tc>
        <w:tc>
          <w:tcPr>
            <w:tcW w:w="13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2877C46E" w14:textId="77777777" w:rsidR="00557E1E" w:rsidRDefault="00557E1E">
            <w:pPr>
              <w:suppressAutoHyphens/>
              <w:spacing w:line="1" w:lineRule="atLeast"/>
              <w:ind w:left="2" w:hangingChars="1" w:hanging="2"/>
              <w:jc w:val="center"/>
              <w:outlineLvl w:val="0"/>
              <w:rPr>
                <w:rFonts w:ascii="標楷體" w:eastAsia="標楷體" w:hAnsi="標楷體" w:cs="標楷體"/>
                <w:color w:val="auto"/>
                <w:position w:val="-1"/>
                <w:sz w:val="24"/>
                <w:szCs w:val="24"/>
              </w:rPr>
            </w:pPr>
            <w:r>
              <w:rPr>
                <w:rFonts w:ascii="標楷體" w:eastAsia="標楷體" w:hAnsi="標楷體" w:cs="標楷體" w:hint="eastAsia"/>
                <w:color w:val="auto"/>
                <w:sz w:val="24"/>
                <w:szCs w:val="24"/>
              </w:rPr>
              <w:t>預期成效</w:t>
            </w:r>
          </w:p>
        </w:tc>
        <w:tc>
          <w:tcPr>
            <w:tcW w:w="31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15B789A7" w14:textId="77777777" w:rsidR="00557E1E" w:rsidRDefault="00557E1E">
            <w:pPr>
              <w:suppressAutoHyphens/>
              <w:spacing w:line="1" w:lineRule="atLeast"/>
              <w:ind w:left="2" w:hangingChars="1" w:hanging="2"/>
              <w:jc w:val="center"/>
              <w:outlineLvl w:val="0"/>
              <w:rPr>
                <w:rFonts w:ascii="標楷體" w:eastAsia="標楷體" w:hAnsi="標楷體" w:cs="標楷體"/>
                <w:color w:val="auto"/>
                <w:position w:val="-1"/>
                <w:sz w:val="24"/>
                <w:szCs w:val="24"/>
              </w:rPr>
            </w:pPr>
            <w:r>
              <w:rPr>
                <w:rFonts w:ascii="標楷體" w:eastAsia="標楷體" w:hAnsi="標楷體" w:cs="標楷體" w:hint="eastAsia"/>
                <w:color w:val="auto"/>
                <w:sz w:val="24"/>
                <w:szCs w:val="24"/>
              </w:rPr>
              <w:t>原授課教師角色</w:t>
            </w:r>
          </w:p>
        </w:tc>
      </w:tr>
      <w:tr w:rsidR="00557E1E" w14:paraId="6565BCE5" w14:textId="77777777" w:rsidTr="00557E1E">
        <w:tc>
          <w:tcPr>
            <w:tcW w:w="12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812440C" w14:textId="77777777" w:rsidR="00557E1E" w:rsidRDefault="00557E1E">
            <w:pPr>
              <w:suppressAutoHyphens/>
              <w:spacing w:line="1" w:lineRule="atLeast"/>
              <w:ind w:left="2" w:hangingChars="1" w:hanging="2"/>
              <w:outlineLvl w:val="0"/>
              <w:rPr>
                <w:rFonts w:ascii="標楷體" w:eastAsia="標楷體" w:hAnsi="標楷體" w:cs="標楷體"/>
                <w:color w:val="auto"/>
                <w:position w:val="-1"/>
                <w:sz w:val="24"/>
                <w:szCs w:val="24"/>
              </w:rPr>
            </w:pPr>
          </w:p>
        </w:tc>
        <w:tc>
          <w:tcPr>
            <w:tcW w:w="341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FC97433" w14:textId="77777777" w:rsidR="00557E1E" w:rsidRDefault="00557E1E">
            <w:pPr>
              <w:suppressAutoHyphens/>
              <w:spacing w:line="1" w:lineRule="atLeast"/>
              <w:ind w:left="2" w:hangingChars="1" w:hanging="2"/>
              <w:outlineLvl w:val="0"/>
              <w:rPr>
                <w:rFonts w:ascii="標楷體" w:eastAsia="標楷體" w:hAnsi="標楷體" w:cs="標楷體"/>
                <w:color w:val="auto"/>
                <w:position w:val="-1"/>
                <w:sz w:val="24"/>
                <w:szCs w:val="24"/>
              </w:rPr>
            </w:pPr>
          </w:p>
        </w:tc>
        <w:tc>
          <w:tcPr>
            <w:tcW w:w="35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E7B9B52" w14:textId="77777777" w:rsidR="00557E1E" w:rsidRDefault="00557E1E">
            <w:pPr>
              <w:pStyle w:val="Web"/>
              <w:ind w:left="2" w:hanging="2"/>
              <w:jc w:val="both"/>
              <w:rPr>
                <w:rFonts w:ascii="標楷體" w:eastAsia="標楷體" w:hAnsi="標楷體" w:cs="標楷體"/>
                <w:position w:val="-1"/>
              </w:rPr>
            </w:pPr>
            <w:r>
              <w:rPr>
                <w:rFonts w:ascii="標楷體" w:eastAsia="標楷體" w:hAnsi="標楷體" w:cs="標楷體" w:hint="eastAsia"/>
              </w:rPr>
              <w:t>□簡報□印刷品□影音光碟</w:t>
            </w:r>
          </w:p>
          <w:p w14:paraId="67028DFA" w14:textId="77777777" w:rsidR="00557E1E" w:rsidRDefault="00557E1E">
            <w:pPr>
              <w:pStyle w:val="Web"/>
              <w:ind w:left="2" w:hanging="2"/>
              <w:jc w:val="both"/>
              <w:rPr>
                <w:rFonts w:ascii="標楷體" w:eastAsia="標楷體" w:hAnsi="標楷體" w:cs="標楷體"/>
              </w:rPr>
            </w:pPr>
            <w:r>
              <w:rPr>
                <w:rFonts w:ascii="標楷體" w:eastAsia="標楷體" w:hAnsi="標楷體" w:cs="標楷體" w:hint="eastAsia"/>
              </w:rPr>
              <w:t xml:space="preserve">□其他於課程或活動中使用之教學資料，請說明： </w:t>
            </w:r>
          </w:p>
        </w:tc>
        <w:tc>
          <w:tcPr>
            <w:tcW w:w="22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80D8CF4" w14:textId="77777777" w:rsidR="00557E1E" w:rsidRDefault="00557E1E">
            <w:pPr>
              <w:suppressAutoHyphens/>
              <w:spacing w:line="1" w:lineRule="atLeast"/>
              <w:ind w:left="2" w:hangingChars="1" w:hanging="2"/>
              <w:outlineLvl w:val="0"/>
              <w:rPr>
                <w:rFonts w:ascii="標楷體" w:eastAsia="標楷體" w:hAnsi="標楷體" w:cs="標楷體"/>
                <w:color w:val="auto"/>
                <w:position w:val="-1"/>
                <w:sz w:val="24"/>
                <w:szCs w:val="24"/>
              </w:rPr>
            </w:pPr>
          </w:p>
        </w:tc>
        <w:tc>
          <w:tcPr>
            <w:tcW w:w="13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AE56460" w14:textId="77777777" w:rsidR="00557E1E" w:rsidRDefault="00557E1E">
            <w:pPr>
              <w:suppressAutoHyphens/>
              <w:spacing w:line="1" w:lineRule="atLeast"/>
              <w:ind w:left="2" w:hangingChars="1" w:hanging="2"/>
              <w:outlineLvl w:val="0"/>
              <w:rPr>
                <w:rFonts w:ascii="標楷體" w:eastAsia="標楷體" w:hAnsi="標楷體" w:cs="標楷體"/>
                <w:color w:val="auto"/>
                <w:position w:val="-1"/>
                <w:sz w:val="24"/>
                <w:szCs w:val="24"/>
              </w:rPr>
            </w:pPr>
          </w:p>
        </w:tc>
        <w:tc>
          <w:tcPr>
            <w:tcW w:w="31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D489AC0" w14:textId="77777777" w:rsidR="00557E1E" w:rsidRDefault="00557E1E">
            <w:pPr>
              <w:suppressAutoHyphens/>
              <w:spacing w:line="1" w:lineRule="atLeast"/>
              <w:ind w:left="2" w:hangingChars="1" w:hanging="2"/>
              <w:outlineLvl w:val="0"/>
              <w:rPr>
                <w:rFonts w:ascii="標楷體" w:eastAsia="標楷體" w:hAnsi="標楷體" w:cs="標楷體"/>
                <w:color w:val="auto"/>
                <w:position w:val="-1"/>
                <w:sz w:val="24"/>
                <w:szCs w:val="24"/>
              </w:rPr>
            </w:pPr>
          </w:p>
        </w:tc>
      </w:tr>
    </w:tbl>
    <w:p w14:paraId="33B76E28" w14:textId="77777777" w:rsidR="0001545A" w:rsidRPr="00557E1E" w:rsidRDefault="0001545A" w:rsidP="001E3C5F">
      <w:pPr>
        <w:spacing w:line="0" w:lineRule="atLeast"/>
        <w:ind w:firstLine="0"/>
        <w:jc w:val="center"/>
        <w:rPr>
          <w:rFonts w:ascii="標楷體" w:eastAsia="標楷體" w:hAnsi="標楷體" w:cs="標楷體"/>
          <w:color w:val="auto"/>
        </w:rPr>
      </w:pPr>
      <w:bookmarkStart w:id="0" w:name="_GoBack"/>
      <w:bookmarkEnd w:id="0"/>
    </w:p>
    <w:sectPr w:rsidR="0001545A" w:rsidRPr="00557E1E" w:rsidSect="003054B9">
      <w:footerReference w:type="default" r:id="rId9"/>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A72C60" w14:textId="77777777" w:rsidR="00772C02" w:rsidRDefault="00772C02">
      <w:r>
        <w:separator/>
      </w:r>
    </w:p>
  </w:endnote>
  <w:endnote w:type="continuationSeparator" w:id="0">
    <w:p w14:paraId="140E6682" w14:textId="77777777" w:rsidR="00772C02" w:rsidRDefault="00772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AVGmdBU">
    <w:charset w:val="88"/>
    <w:family w:val="auto"/>
    <w:pitch w:val="variable"/>
    <w:sig w:usb0="A00002BF" w:usb1="78CFFCFB" w:usb2="00000016" w:usb3="00000000" w:csb0="0016009F" w:csb1="00000000"/>
  </w:font>
  <w:font w:name="DFKaiShu-SB-Estd-BF">
    <w:altName w:val="AVGmdBU"/>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A81C0B" w14:textId="5AEA4E38" w:rsidR="009C5A07" w:rsidRPr="00D5213E" w:rsidRDefault="00D5213E" w:rsidP="00D5213E">
    <w:pPr>
      <w:tabs>
        <w:tab w:val="left" w:pos="3826"/>
      </w:tabs>
      <w:spacing w:after="992"/>
      <w:rPr>
        <w:b/>
      </w:rPr>
    </w:pPr>
    <w:r w:rsidRPr="00D5213E">
      <w:rPr>
        <w:b/>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7835B3" w14:textId="77777777" w:rsidR="00772C02" w:rsidRDefault="00772C02">
      <w:r>
        <w:separator/>
      </w:r>
    </w:p>
  </w:footnote>
  <w:footnote w:type="continuationSeparator" w:id="0">
    <w:p w14:paraId="67EBE6F8" w14:textId="77777777" w:rsidR="00772C02" w:rsidRDefault="00772C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594072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3">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5">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6">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7">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8">
    <w:nsid w:val="0D4B1CA8"/>
    <w:multiLevelType w:val="hybridMultilevel"/>
    <w:tmpl w:val="BE1A679C"/>
    <w:lvl w:ilvl="0" w:tplc="10B6638E">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9">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3">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4">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6">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9">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2">
    <w:nsid w:val="38A84E76"/>
    <w:multiLevelType w:val="hybridMultilevel"/>
    <w:tmpl w:val="38F22180"/>
    <w:lvl w:ilvl="0" w:tplc="E476035C">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3">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4">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6">
    <w:nsid w:val="406B7ED5"/>
    <w:multiLevelType w:val="hybridMultilevel"/>
    <w:tmpl w:val="2BE2DBA6"/>
    <w:lvl w:ilvl="0" w:tplc="8C66C578">
      <w:start w:val="1"/>
      <w:numFmt w:val="decimal"/>
      <w:lvlText w:val="%1."/>
      <w:lvlJc w:val="left"/>
      <w:pPr>
        <w:ind w:left="383" w:hanging="360"/>
      </w:pPr>
      <w:rPr>
        <w:rFonts w:ascii="標楷體" w:hAnsi="標楷體" w:cs="標楷體" w:hint="default"/>
        <w:color w:val="auto"/>
        <w:sz w:val="2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7">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8">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3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31">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3">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4">
    <w:nsid w:val="5EF05511"/>
    <w:multiLevelType w:val="hybridMultilevel"/>
    <w:tmpl w:val="41D2937C"/>
    <w:lvl w:ilvl="0" w:tplc="20EC5848">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5">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6">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7">
    <w:nsid w:val="754A5815"/>
    <w:multiLevelType w:val="hybridMultilevel"/>
    <w:tmpl w:val="2322170C"/>
    <w:lvl w:ilvl="0" w:tplc="DA30F316">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8">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9">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20"/>
  </w:num>
  <w:num w:numId="2">
    <w:abstractNumId w:val="39"/>
  </w:num>
  <w:num w:numId="3">
    <w:abstractNumId w:val="27"/>
  </w:num>
  <w:num w:numId="4">
    <w:abstractNumId w:val="33"/>
  </w:num>
  <w:num w:numId="5">
    <w:abstractNumId w:val="30"/>
  </w:num>
  <w:num w:numId="6">
    <w:abstractNumId w:val="29"/>
  </w:num>
  <w:num w:numId="7">
    <w:abstractNumId w:val="3"/>
  </w:num>
  <w:num w:numId="8">
    <w:abstractNumId w:val="23"/>
  </w:num>
  <w:num w:numId="9">
    <w:abstractNumId w:val="19"/>
  </w:num>
  <w:num w:numId="10">
    <w:abstractNumId w:val="32"/>
  </w:num>
  <w:num w:numId="11">
    <w:abstractNumId w:val="36"/>
  </w:num>
  <w:num w:numId="12">
    <w:abstractNumId w:val="38"/>
  </w:num>
  <w:num w:numId="13">
    <w:abstractNumId w:val="21"/>
  </w:num>
  <w:num w:numId="14">
    <w:abstractNumId w:val="13"/>
  </w:num>
  <w:num w:numId="15">
    <w:abstractNumId w:val="11"/>
  </w:num>
  <w:num w:numId="16">
    <w:abstractNumId w:val="28"/>
  </w:num>
  <w:num w:numId="17">
    <w:abstractNumId w:val="12"/>
  </w:num>
  <w:num w:numId="18">
    <w:abstractNumId w:val="1"/>
  </w:num>
  <w:num w:numId="19">
    <w:abstractNumId w:val="24"/>
  </w:num>
  <w:num w:numId="20">
    <w:abstractNumId w:val="25"/>
  </w:num>
  <w:num w:numId="21">
    <w:abstractNumId w:val="17"/>
  </w:num>
  <w:num w:numId="22">
    <w:abstractNumId w:val="6"/>
  </w:num>
  <w:num w:numId="23">
    <w:abstractNumId w:val="4"/>
  </w:num>
  <w:num w:numId="24">
    <w:abstractNumId w:val="35"/>
  </w:num>
  <w:num w:numId="25">
    <w:abstractNumId w:val="14"/>
  </w:num>
  <w:num w:numId="26">
    <w:abstractNumId w:val="10"/>
  </w:num>
  <w:num w:numId="27">
    <w:abstractNumId w:val="9"/>
  </w:num>
  <w:num w:numId="28">
    <w:abstractNumId w:val="16"/>
  </w:num>
  <w:num w:numId="29">
    <w:abstractNumId w:val="18"/>
  </w:num>
  <w:num w:numId="30">
    <w:abstractNumId w:val="2"/>
  </w:num>
  <w:num w:numId="31">
    <w:abstractNumId w:val="31"/>
  </w:num>
  <w:num w:numId="32">
    <w:abstractNumId w:val="15"/>
  </w:num>
  <w:num w:numId="33">
    <w:abstractNumId w:val="5"/>
  </w:num>
  <w:num w:numId="34">
    <w:abstractNumId w:val="7"/>
  </w:num>
  <w:num w:numId="35">
    <w:abstractNumId w:val="37"/>
  </w:num>
  <w:num w:numId="36">
    <w:abstractNumId w:val="8"/>
  </w:num>
  <w:num w:numId="37">
    <w:abstractNumId w:val="26"/>
  </w:num>
  <w:num w:numId="38">
    <w:abstractNumId w:val="34"/>
  </w:num>
  <w:num w:numId="3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0"/>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354"/>
    <w:rsid w:val="0000497E"/>
    <w:rsid w:val="00005FB2"/>
    <w:rsid w:val="00006DA2"/>
    <w:rsid w:val="00010F37"/>
    <w:rsid w:val="00014B99"/>
    <w:rsid w:val="00014DA1"/>
    <w:rsid w:val="0001545A"/>
    <w:rsid w:val="00017015"/>
    <w:rsid w:val="00020AF4"/>
    <w:rsid w:val="00026BCF"/>
    <w:rsid w:val="000279DB"/>
    <w:rsid w:val="00031A53"/>
    <w:rsid w:val="00031BC9"/>
    <w:rsid w:val="00033334"/>
    <w:rsid w:val="000346B2"/>
    <w:rsid w:val="0003567E"/>
    <w:rsid w:val="00035DBB"/>
    <w:rsid w:val="000403EC"/>
    <w:rsid w:val="00040719"/>
    <w:rsid w:val="00045A88"/>
    <w:rsid w:val="00046661"/>
    <w:rsid w:val="00046E11"/>
    <w:rsid w:val="000502B5"/>
    <w:rsid w:val="00052883"/>
    <w:rsid w:val="0005561B"/>
    <w:rsid w:val="000559EB"/>
    <w:rsid w:val="00057B87"/>
    <w:rsid w:val="00060028"/>
    <w:rsid w:val="00060770"/>
    <w:rsid w:val="00060DFA"/>
    <w:rsid w:val="000619E4"/>
    <w:rsid w:val="00061EC2"/>
    <w:rsid w:val="000668B0"/>
    <w:rsid w:val="00076501"/>
    <w:rsid w:val="000766D7"/>
    <w:rsid w:val="00076909"/>
    <w:rsid w:val="00081436"/>
    <w:rsid w:val="00081700"/>
    <w:rsid w:val="00081BAA"/>
    <w:rsid w:val="00083B15"/>
    <w:rsid w:val="00085DA0"/>
    <w:rsid w:val="0009638F"/>
    <w:rsid w:val="00096419"/>
    <w:rsid w:val="00097C2E"/>
    <w:rsid w:val="000A1997"/>
    <w:rsid w:val="000A3BDE"/>
    <w:rsid w:val="000A544E"/>
    <w:rsid w:val="000A7AF6"/>
    <w:rsid w:val="000B1DEA"/>
    <w:rsid w:val="000B3A25"/>
    <w:rsid w:val="000C03B0"/>
    <w:rsid w:val="000C156E"/>
    <w:rsid w:val="000C2DE4"/>
    <w:rsid w:val="000C3028"/>
    <w:rsid w:val="000D26F4"/>
    <w:rsid w:val="000D3E95"/>
    <w:rsid w:val="000D3EE4"/>
    <w:rsid w:val="000D4140"/>
    <w:rsid w:val="000E334A"/>
    <w:rsid w:val="000E3369"/>
    <w:rsid w:val="000E67EC"/>
    <w:rsid w:val="000E6D84"/>
    <w:rsid w:val="000E7B47"/>
    <w:rsid w:val="000F33DD"/>
    <w:rsid w:val="000F3A5A"/>
    <w:rsid w:val="000F6784"/>
    <w:rsid w:val="000F6CC2"/>
    <w:rsid w:val="00105275"/>
    <w:rsid w:val="001054B8"/>
    <w:rsid w:val="00107B78"/>
    <w:rsid w:val="00110487"/>
    <w:rsid w:val="001112EF"/>
    <w:rsid w:val="00111853"/>
    <w:rsid w:val="00113939"/>
    <w:rsid w:val="0011580C"/>
    <w:rsid w:val="00115A2F"/>
    <w:rsid w:val="00115F7B"/>
    <w:rsid w:val="0012196C"/>
    <w:rsid w:val="00123A2D"/>
    <w:rsid w:val="001248B8"/>
    <w:rsid w:val="001265EE"/>
    <w:rsid w:val="00130353"/>
    <w:rsid w:val="001360E9"/>
    <w:rsid w:val="00136721"/>
    <w:rsid w:val="00141E97"/>
    <w:rsid w:val="00143740"/>
    <w:rsid w:val="001445B1"/>
    <w:rsid w:val="0014796F"/>
    <w:rsid w:val="00150A4C"/>
    <w:rsid w:val="00156A6B"/>
    <w:rsid w:val="00170D0B"/>
    <w:rsid w:val="00181ACE"/>
    <w:rsid w:val="001850A6"/>
    <w:rsid w:val="00187019"/>
    <w:rsid w:val="001918A5"/>
    <w:rsid w:val="00191B20"/>
    <w:rsid w:val="001933CC"/>
    <w:rsid w:val="0019471B"/>
    <w:rsid w:val="001948DA"/>
    <w:rsid w:val="001A0C95"/>
    <w:rsid w:val="001A1D6E"/>
    <w:rsid w:val="001B04F0"/>
    <w:rsid w:val="001B3ACA"/>
    <w:rsid w:val="001B4EE9"/>
    <w:rsid w:val="001B5CEB"/>
    <w:rsid w:val="001C162B"/>
    <w:rsid w:val="001C44AF"/>
    <w:rsid w:val="001C5493"/>
    <w:rsid w:val="001C5ACF"/>
    <w:rsid w:val="001D0E7F"/>
    <w:rsid w:val="001D293D"/>
    <w:rsid w:val="001D3382"/>
    <w:rsid w:val="001D52A7"/>
    <w:rsid w:val="001E290D"/>
    <w:rsid w:val="001E3C5F"/>
    <w:rsid w:val="001E5752"/>
    <w:rsid w:val="001E724D"/>
    <w:rsid w:val="001F1F5B"/>
    <w:rsid w:val="001F4460"/>
    <w:rsid w:val="001F5CBE"/>
    <w:rsid w:val="002026C7"/>
    <w:rsid w:val="002058E2"/>
    <w:rsid w:val="00205A5D"/>
    <w:rsid w:val="00210F9A"/>
    <w:rsid w:val="00214156"/>
    <w:rsid w:val="00214BA9"/>
    <w:rsid w:val="00221BF0"/>
    <w:rsid w:val="00225853"/>
    <w:rsid w:val="00227D43"/>
    <w:rsid w:val="002301AF"/>
    <w:rsid w:val="002465A9"/>
    <w:rsid w:val="0025026F"/>
    <w:rsid w:val="0025196E"/>
    <w:rsid w:val="00252E0C"/>
    <w:rsid w:val="00256AA4"/>
    <w:rsid w:val="00263A25"/>
    <w:rsid w:val="002664FE"/>
    <w:rsid w:val="002670FA"/>
    <w:rsid w:val="00271201"/>
    <w:rsid w:val="00281385"/>
    <w:rsid w:val="002815AC"/>
    <w:rsid w:val="00285A39"/>
    <w:rsid w:val="00287038"/>
    <w:rsid w:val="00290376"/>
    <w:rsid w:val="002915C9"/>
    <w:rsid w:val="002920BA"/>
    <w:rsid w:val="00294813"/>
    <w:rsid w:val="0029565D"/>
    <w:rsid w:val="002A105E"/>
    <w:rsid w:val="002A156D"/>
    <w:rsid w:val="002A2334"/>
    <w:rsid w:val="002A402E"/>
    <w:rsid w:val="002A422B"/>
    <w:rsid w:val="002A4980"/>
    <w:rsid w:val="002A4EAA"/>
    <w:rsid w:val="002A7515"/>
    <w:rsid w:val="002B1516"/>
    <w:rsid w:val="002B5B91"/>
    <w:rsid w:val="002C2C4F"/>
    <w:rsid w:val="002D3F86"/>
    <w:rsid w:val="002D478D"/>
    <w:rsid w:val="002D7331"/>
    <w:rsid w:val="002E2523"/>
    <w:rsid w:val="002F535E"/>
    <w:rsid w:val="002F74D8"/>
    <w:rsid w:val="00301426"/>
    <w:rsid w:val="00302B24"/>
    <w:rsid w:val="00303213"/>
    <w:rsid w:val="003054B9"/>
    <w:rsid w:val="00306DEF"/>
    <w:rsid w:val="00310872"/>
    <w:rsid w:val="00314C01"/>
    <w:rsid w:val="00315311"/>
    <w:rsid w:val="00316E9B"/>
    <w:rsid w:val="0032064E"/>
    <w:rsid w:val="00320E8E"/>
    <w:rsid w:val="003219D1"/>
    <w:rsid w:val="00323167"/>
    <w:rsid w:val="003271CA"/>
    <w:rsid w:val="00327D2E"/>
    <w:rsid w:val="00334F63"/>
    <w:rsid w:val="003372D3"/>
    <w:rsid w:val="00337D32"/>
    <w:rsid w:val="0034044A"/>
    <w:rsid w:val="00342067"/>
    <w:rsid w:val="00355490"/>
    <w:rsid w:val="0035771B"/>
    <w:rsid w:val="00357A06"/>
    <w:rsid w:val="00360009"/>
    <w:rsid w:val="0036459A"/>
    <w:rsid w:val="003646AA"/>
    <w:rsid w:val="0037137A"/>
    <w:rsid w:val="0037218D"/>
    <w:rsid w:val="00376C12"/>
    <w:rsid w:val="00382A13"/>
    <w:rsid w:val="00392A6A"/>
    <w:rsid w:val="0039306C"/>
    <w:rsid w:val="003939AB"/>
    <w:rsid w:val="0039412B"/>
    <w:rsid w:val="00394743"/>
    <w:rsid w:val="0039573A"/>
    <w:rsid w:val="003A2FAC"/>
    <w:rsid w:val="003A4C3A"/>
    <w:rsid w:val="003B57B2"/>
    <w:rsid w:val="003B75E7"/>
    <w:rsid w:val="003B7C4D"/>
    <w:rsid w:val="003C19B5"/>
    <w:rsid w:val="003C1C0A"/>
    <w:rsid w:val="003C2661"/>
    <w:rsid w:val="003C4C0C"/>
    <w:rsid w:val="003C6BCD"/>
    <w:rsid w:val="003C6C2D"/>
    <w:rsid w:val="003C7092"/>
    <w:rsid w:val="003D2C05"/>
    <w:rsid w:val="003D2E00"/>
    <w:rsid w:val="003E11DC"/>
    <w:rsid w:val="003F0EBC"/>
    <w:rsid w:val="003F2C64"/>
    <w:rsid w:val="003F7A48"/>
    <w:rsid w:val="00401839"/>
    <w:rsid w:val="0040278C"/>
    <w:rsid w:val="00403CDE"/>
    <w:rsid w:val="00403E10"/>
    <w:rsid w:val="004070BB"/>
    <w:rsid w:val="00415037"/>
    <w:rsid w:val="0042042E"/>
    <w:rsid w:val="00426712"/>
    <w:rsid w:val="00431B0B"/>
    <w:rsid w:val="004328FE"/>
    <w:rsid w:val="00433109"/>
    <w:rsid w:val="00434C48"/>
    <w:rsid w:val="00440B21"/>
    <w:rsid w:val="00441B99"/>
    <w:rsid w:val="00444D37"/>
    <w:rsid w:val="00454FAA"/>
    <w:rsid w:val="004615E8"/>
    <w:rsid w:val="0046203E"/>
    <w:rsid w:val="00465A21"/>
    <w:rsid w:val="00467F96"/>
    <w:rsid w:val="00470E2B"/>
    <w:rsid w:val="00471A5D"/>
    <w:rsid w:val="00474E06"/>
    <w:rsid w:val="00481A87"/>
    <w:rsid w:val="004843EC"/>
    <w:rsid w:val="0048605F"/>
    <w:rsid w:val="0048625D"/>
    <w:rsid w:val="00490278"/>
    <w:rsid w:val="00493294"/>
    <w:rsid w:val="00497E93"/>
    <w:rsid w:val="004A46BB"/>
    <w:rsid w:val="004A5072"/>
    <w:rsid w:val="004A7765"/>
    <w:rsid w:val="004B0A44"/>
    <w:rsid w:val="004B103C"/>
    <w:rsid w:val="004B2A8F"/>
    <w:rsid w:val="004C31EE"/>
    <w:rsid w:val="004C409F"/>
    <w:rsid w:val="004C42DD"/>
    <w:rsid w:val="004C5CE7"/>
    <w:rsid w:val="004D0F9B"/>
    <w:rsid w:val="004D2FAA"/>
    <w:rsid w:val="004D5763"/>
    <w:rsid w:val="004D651E"/>
    <w:rsid w:val="004E43E3"/>
    <w:rsid w:val="004E5581"/>
    <w:rsid w:val="004E6CC7"/>
    <w:rsid w:val="004F2F0B"/>
    <w:rsid w:val="004F40A0"/>
    <w:rsid w:val="004F7550"/>
    <w:rsid w:val="00501758"/>
    <w:rsid w:val="00504BCC"/>
    <w:rsid w:val="00507327"/>
    <w:rsid w:val="005103D7"/>
    <w:rsid w:val="00517FDB"/>
    <w:rsid w:val="0052053A"/>
    <w:rsid w:val="005336C0"/>
    <w:rsid w:val="0053472D"/>
    <w:rsid w:val="005356D4"/>
    <w:rsid w:val="00540EB2"/>
    <w:rsid w:val="00543640"/>
    <w:rsid w:val="00543FDF"/>
    <w:rsid w:val="00550328"/>
    <w:rsid w:val="005528F3"/>
    <w:rsid w:val="0055297F"/>
    <w:rsid w:val="005533E5"/>
    <w:rsid w:val="005571F5"/>
    <w:rsid w:val="00557E1E"/>
    <w:rsid w:val="00564215"/>
    <w:rsid w:val="00570442"/>
    <w:rsid w:val="00573E05"/>
    <w:rsid w:val="00574438"/>
    <w:rsid w:val="00575BF8"/>
    <w:rsid w:val="00586943"/>
    <w:rsid w:val="005902DD"/>
    <w:rsid w:val="00596881"/>
    <w:rsid w:val="00597EAB"/>
    <w:rsid w:val="005A3DF5"/>
    <w:rsid w:val="005A4D9A"/>
    <w:rsid w:val="005B1A2D"/>
    <w:rsid w:val="005B39AB"/>
    <w:rsid w:val="005B3F5F"/>
    <w:rsid w:val="005B4FE2"/>
    <w:rsid w:val="005B51E4"/>
    <w:rsid w:val="005B69DE"/>
    <w:rsid w:val="005B722E"/>
    <w:rsid w:val="005C10D9"/>
    <w:rsid w:val="005C46C7"/>
    <w:rsid w:val="005C62F3"/>
    <w:rsid w:val="005D0143"/>
    <w:rsid w:val="005D6008"/>
    <w:rsid w:val="005D74BC"/>
    <w:rsid w:val="005D7AB8"/>
    <w:rsid w:val="005E1002"/>
    <w:rsid w:val="005E41A3"/>
    <w:rsid w:val="005E5B0A"/>
    <w:rsid w:val="005E6CDD"/>
    <w:rsid w:val="005F1B74"/>
    <w:rsid w:val="005F562B"/>
    <w:rsid w:val="005F5C4A"/>
    <w:rsid w:val="005F68A9"/>
    <w:rsid w:val="0060022B"/>
    <w:rsid w:val="00607C91"/>
    <w:rsid w:val="006114CE"/>
    <w:rsid w:val="006121F2"/>
    <w:rsid w:val="006177F3"/>
    <w:rsid w:val="00617F7F"/>
    <w:rsid w:val="00622E5F"/>
    <w:rsid w:val="00624805"/>
    <w:rsid w:val="00624D39"/>
    <w:rsid w:val="00633778"/>
    <w:rsid w:val="0063412F"/>
    <w:rsid w:val="006349F2"/>
    <w:rsid w:val="00635100"/>
    <w:rsid w:val="006352E5"/>
    <w:rsid w:val="006409AF"/>
    <w:rsid w:val="00642508"/>
    <w:rsid w:val="00643051"/>
    <w:rsid w:val="0064489F"/>
    <w:rsid w:val="006453E2"/>
    <w:rsid w:val="00645503"/>
    <w:rsid w:val="006510A0"/>
    <w:rsid w:val="00654B9D"/>
    <w:rsid w:val="006550DD"/>
    <w:rsid w:val="006558C7"/>
    <w:rsid w:val="00663336"/>
    <w:rsid w:val="006648FA"/>
    <w:rsid w:val="00666617"/>
    <w:rsid w:val="006711E0"/>
    <w:rsid w:val="0067152B"/>
    <w:rsid w:val="00677714"/>
    <w:rsid w:val="00680F25"/>
    <w:rsid w:val="006820EF"/>
    <w:rsid w:val="00683A76"/>
    <w:rsid w:val="006848A7"/>
    <w:rsid w:val="00684EC6"/>
    <w:rsid w:val="0068714E"/>
    <w:rsid w:val="00691588"/>
    <w:rsid w:val="006920B6"/>
    <w:rsid w:val="00693F13"/>
    <w:rsid w:val="006947C5"/>
    <w:rsid w:val="00694980"/>
    <w:rsid w:val="006967C2"/>
    <w:rsid w:val="006A529F"/>
    <w:rsid w:val="006B02E0"/>
    <w:rsid w:val="006B1E6D"/>
    <w:rsid w:val="006B2794"/>
    <w:rsid w:val="006B2866"/>
    <w:rsid w:val="006B3591"/>
    <w:rsid w:val="006D10E0"/>
    <w:rsid w:val="006D1D3D"/>
    <w:rsid w:val="006D2A7F"/>
    <w:rsid w:val="006D30E1"/>
    <w:rsid w:val="006D3ACD"/>
    <w:rsid w:val="006D3CA3"/>
    <w:rsid w:val="006D52E9"/>
    <w:rsid w:val="006E27FD"/>
    <w:rsid w:val="006E485F"/>
    <w:rsid w:val="006E6562"/>
    <w:rsid w:val="006F3A41"/>
    <w:rsid w:val="006F71C8"/>
    <w:rsid w:val="00700B02"/>
    <w:rsid w:val="00701F4B"/>
    <w:rsid w:val="00702282"/>
    <w:rsid w:val="00702567"/>
    <w:rsid w:val="007044B8"/>
    <w:rsid w:val="007061DD"/>
    <w:rsid w:val="00707F8C"/>
    <w:rsid w:val="00712C94"/>
    <w:rsid w:val="00716139"/>
    <w:rsid w:val="00721A8B"/>
    <w:rsid w:val="007257DA"/>
    <w:rsid w:val="00725A45"/>
    <w:rsid w:val="00726FA3"/>
    <w:rsid w:val="007361BE"/>
    <w:rsid w:val="00736961"/>
    <w:rsid w:val="0074128F"/>
    <w:rsid w:val="0074265B"/>
    <w:rsid w:val="00742F96"/>
    <w:rsid w:val="00747546"/>
    <w:rsid w:val="00754A2E"/>
    <w:rsid w:val="00760AB4"/>
    <w:rsid w:val="00762578"/>
    <w:rsid w:val="007649FE"/>
    <w:rsid w:val="00765F73"/>
    <w:rsid w:val="00772791"/>
    <w:rsid w:val="00772C02"/>
    <w:rsid w:val="00774796"/>
    <w:rsid w:val="00780181"/>
    <w:rsid w:val="00780CEF"/>
    <w:rsid w:val="00786577"/>
    <w:rsid w:val="00786690"/>
    <w:rsid w:val="0079073C"/>
    <w:rsid w:val="007924F8"/>
    <w:rsid w:val="00793F87"/>
    <w:rsid w:val="007963D9"/>
    <w:rsid w:val="007A03E7"/>
    <w:rsid w:val="007A17E3"/>
    <w:rsid w:val="007B01AC"/>
    <w:rsid w:val="007B08AA"/>
    <w:rsid w:val="007B4583"/>
    <w:rsid w:val="007C0CAF"/>
    <w:rsid w:val="007C196E"/>
    <w:rsid w:val="007C2A65"/>
    <w:rsid w:val="007C355B"/>
    <w:rsid w:val="007C4F1E"/>
    <w:rsid w:val="007C689B"/>
    <w:rsid w:val="007D347C"/>
    <w:rsid w:val="007D42F0"/>
    <w:rsid w:val="00800FF7"/>
    <w:rsid w:val="00811297"/>
    <w:rsid w:val="008214A0"/>
    <w:rsid w:val="008222BF"/>
    <w:rsid w:val="00823DF1"/>
    <w:rsid w:val="00824477"/>
    <w:rsid w:val="00825116"/>
    <w:rsid w:val="00832CA1"/>
    <w:rsid w:val="0084049D"/>
    <w:rsid w:val="008441A1"/>
    <w:rsid w:val="0084515D"/>
    <w:rsid w:val="00847029"/>
    <w:rsid w:val="00847164"/>
    <w:rsid w:val="00850FA4"/>
    <w:rsid w:val="008512C8"/>
    <w:rsid w:val="00851B3E"/>
    <w:rsid w:val="00855A15"/>
    <w:rsid w:val="00855F30"/>
    <w:rsid w:val="00856331"/>
    <w:rsid w:val="0085799B"/>
    <w:rsid w:val="00861B78"/>
    <w:rsid w:val="00864919"/>
    <w:rsid w:val="0086511A"/>
    <w:rsid w:val="008656BF"/>
    <w:rsid w:val="00871317"/>
    <w:rsid w:val="0087429D"/>
    <w:rsid w:val="0087452F"/>
    <w:rsid w:val="00875CBB"/>
    <w:rsid w:val="0088018D"/>
    <w:rsid w:val="00882E64"/>
    <w:rsid w:val="0089168C"/>
    <w:rsid w:val="008920B6"/>
    <w:rsid w:val="0089672F"/>
    <w:rsid w:val="00896AE6"/>
    <w:rsid w:val="008A339B"/>
    <w:rsid w:val="008A5131"/>
    <w:rsid w:val="008A5E7D"/>
    <w:rsid w:val="008A7DBB"/>
    <w:rsid w:val="008B066B"/>
    <w:rsid w:val="008B1490"/>
    <w:rsid w:val="008B28AD"/>
    <w:rsid w:val="008B2B8C"/>
    <w:rsid w:val="008B56DD"/>
    <w:rsid w:val="008B7B1A"/>
    <w:rsid w:val="008C6637"/>
    <w:rsid w:val="008C7AF6"/>
    <w:rsid w:val="008D2428"/>
    <w:rsid w:val="008E1F08"/>
    <w:rsid w:val="008E322E"/>
    <w:rsid w:val="008F1D99"/>
    <w:rsid w:val="008F202E"/>
    <w:rsid w:val="008F22B2"/>
    <w:rsid w:val="008F2B26"/>
    <w:rsid w:val="00902CB0"/>
    <w:rsid w:val="009034F6"/>
    <w:rsid w:val="00904158"/>
    <w:rsid w:val="00907335"/>
    <w:rsid w:val="009102E9"/>
    <w:rsid w:val="00910A31"/>
    <w:rsid w:val="009114CF"/>
    <w:rsid w:val="00913E80"/>
    <w:rsid w:val="00916B7C"/>
    <w:rsid w:val="00917081"/>
    <w:rsid w:val="00917176"/>
    <w:rsid w:val="009224C9"/>
    <w:rsid w:val="00922616"/>
    <w:rsid w:val="009232D1"/>
    <w:rsid w:val="009234F2"/>
    <w:rsid w:val="0092541D"/>
    <w:rsid w:val="00926B07"/>
    <w:rsid w:val="00927B38"/>
    <w:rsid w:val="00930D6B"/>
    <w:rsid w:val="00931ABA"/>
    <w:rsid w:val="009335D2"/>
    <w:rsid w:val="009343AC"/>
    <w:rsid w:val="0093744F"/>
    <w:rsid w:val="00940293"/>
    <w:rsid w:val="00940542"/>
    <w:rsid w:val="00945217"/>
    <w:rsid w:val="00946CF8"/>
    <w:rsid w:val="009476AD"/>
    <w:rsid w:val="00951842"/>
    <w:rsid w:val="009529E0"/>
    <w:rsid w:val="00955F24"/>
    <w:rsid w:val="00965857"/>
    <w:rsid w:val="00966319"/>
    <w:rsid w:val="00967DBF"/>
    <w:rsid w:val="0097151F"/>
    <w:rsid w:val="00972994"/>
    <w:rsid w:val="009740F8"/>
    <w:rsid w:val="00981915"/>
    <w:rsid w:val="00982D4A"/>
    <w:rsid w:val="00987F14"/>
    <w:rsid w:val="00991898"/>
    <w:rsid w:val="0099265F"/>
    <w:rsid w:val="00992B4E"/>
    <w:rsid w:val="00992C7C"/>
    <w:rsid w:val="00994781"/>
    <w:rsid w:val="00995135"/>
    <w:rsid w:val="009A1520"/>
    <w:rsid w:val="009A1881"/>
    <w:rsid w:val="009A450A"/>
    <w:rsid w:val="009A7E41"/>
    <w:rsid w:val="009B2487"/>
    <w:rsid w:val="009B2F4D"/>
    <w:rsid w:val="009B394E"/>
    <w:rsid w:val="009B4739"/>
    <w:rsid w:val="009B6152"/>
    <w:rsid w:val="009B665B"/>
    <w:rsid w:val="009B7F87"/>
    <w:rsid w:val="009C0E03"/>
    <w:rsid w:val="009C4C90"/>
    <w:rsid w:val="009C534F"/>
    <w:rsid w:val="009C5A07"/>
    <w:rsid w:val="009D1081"/>
    <w:rsid w:val="009D1652"/>
    <w:rsid w:val="009D2C20"/>
    <w:rsid w:val="009D42FE"/>
    <w:rsid w:val="009D5D4A"/>
    <w:rsid w:val="009E08EA"/>
    <w:rsid w:val="009F0433"/>
    <w:rsid w:val="009F2C5D"/>
    <w:rsid w:val="009F4BA5"/>
    <w:rsid w:val="009F5DAD"/>
    <w:rsid w:val="00A05906"/>
    <w:rsid w:val="00A1338F"/>
    <w:rsid w:val="00A154DA"/>
    <w:rsid w:val="00A17F97"/>
    <w:rsid w:val="00A20A0D"/>
    <w:rsid w:val="00A22D08"/>
    <w:rsid w:val="00A25248"/>
    <w:rsid w:val="00A30498"/>
    <w:rsid w:val="00A311F1"/>
    <w:rsid w:val="00A3233F"/>
    <w:rsid w:val="00A4179C"/>
    <w:rsid w:val="00A43A34"/>
    <w:rsid w:val="00A448DC"/>
    <w:rsid w:val="00A45123"/>
    <w:rsid w:val="00A45C34"/>
    <w:rsid w:val="00A47E10"/>
    <w:rsid w:val="00A501E0"/>
    <w:rsid w:val="00A57619"/>
    <w:rsid w:val="00A60A64"/>
    <w:rsid w:val="00A62145"/>
    <w:rsid w:val="00A654F9"/>
    <w:rsid w:val="00A6655E"/>
    <w:rsid w:val="00A67682"/>
    <w:rsid w:val="00A676A7"/>
    <w:rsid w:val="00A67B94"/>
    <w:rsid w:val="00A76789"/>
    <w:rsid w:val="00A76F8F"/>
    <w:rsid w:val="00A77B85"/>
    <w:rsid w:val="00A77E44"/>
    <w:rsid w:val="00A837EB"/>
    <w:rsid w:val="00A92B7A"/>
    <w:rsid w:val="00AA158C"/>
    <w:rsid w:val="00AA56E5"/>
    <w:rsid w:val="00AA5C9E"/>
    <w:rsid w:val="00AA5F80"/>
    <w:rsid w:val="00AB0D6C"/>
    <w:rsid w:val="00AB33BD"/>
    <w:rsid w:val="00AB6FC4"/>
    <w:rsid w:val="00AC4B0F"/>
    <w:rsid w:val="00AD2399"/>
    <w:rsid w:val="00AD3378"/>
    <w:rsid w:val="00AE3735"/>
    <w:rsid w:val="00AE5DA6"/>
    <w:rsid w:val="00AE6E7D"/>
    <w:rsid w:val="00AF1E63"/>
    <w:rsid w:val="00AF4902"/>
    <w:rsid w:val="00B0211E"/>
    <w:rsid w:val="00B02B71"/>
    <w:rsid w:val="00B106EC"/>
    <w:rsid w:val="00B1179B"/>
    <w:rsid w:val="00B124D9"/>
    <w:rsid w:val="00B12AA8"/>
    <w:rsid w:val="00B14AB5"/>
    <w:rsid w:val="00B14B23"/>
    <w:rsid w:val="00B15D5D"/>
    <w:rsid w:val="00B200F9"/>
    <w:rsid w:val="00B20A8E"/>
    <w:rsid w:val="00B21200"/>
    <w:rsid w:val="00B21708"/>
    <w:rsid w:val="00B308B6"/>
    <w:rsid w:val="00B346A1"/>
    <w:rsid w:val="00B41FD5"/>
    <w:rsid w:val="00B46AC3"/>
    <w:rsid w:val="00B47EBB"/>
    <w:rsid w:val="00B51DA7"/>
    <w:rsid w:val="00B522FD"/>
    <w:rsid w:val="00B5253C"/>
    <w:rsid w:val="00B54810"/>
    <w:rsid w:val="00B5559D"/>
    <w:rsid w:val="00B62FC1"/>
    <w:rsid w:val="00B63E17"/>
    <w:rsid w:val="00B66C53"/>
    <w:rsid w:val="00B7069B"/>
    <w:rsid w:val="00B766F4"/>
    <w:rsid w:val="00B85833"/>
    <w:rsid w:val="00B8634E"/>
    <w:rsid w:val="00B87A7B"/>
    <w:rsid w:val="00B91114"/>
    <w:rsid w:val="00B93C61"/>
    <w:rsid w:val="00B9552C"/>
    <w:rsid w:val="00B9600B"/>
    <w:rsid w:val="00BA1445"/>
    <w:rsid w:val="00BA2AA3"/>
    <w:rsid w:val="00BA61D7"/>
    <w:rsid w:val="00BB2520"/>
    <w:rsid w:val="00BB4536"/>
    <w:rsid w:val="00BB5BEC"/>
    <w:rsid w:val="00BB69DE"/>
    <w:rsid w:val="00BC25C2"/>
    <w:rsid w:val="00BC285E"/>
    <w:rsid w:val="00BC3525"/>
    <w:rsid w:val="00BC75B2"/>
    <w:rsid w:val="00BC782A"/>
    <w:rsid w:val="00BD0C8A"/>
    <w:rsid w:val="00BD101F"/>
    <w:rsid w:val="00BD3CA2"/>
    <w:rsid w:val="00BD5193"/>
    <w:rsid w:val="00BD5366"/>
    <w:rsid w:val="00BE0970"/>
    <w:rsid w:val="00BE3EEA"/>
    <w:rsid w:val="00BE7C71"/>
    <w:rsid w:val="00BF1A42"/>
    <w:rsid w:val="00C01B71"/>
    <w:rsid w:val="00C0277A"/>
    <w:rsid w:val="00C16726"/>
    <w:rsid w:val="00C21966"/>
    <w:rsid w:val="00C2644D"/>
    <w:rsid w:val="00C27837"/>
    <w:rsid w:val="00C27A1B"/>
    <w:rsid w:val="00C27FE5"/>
    <w:rsid w:val="00C31F2D"/>
    <w:rsid w:val="00C3535B"/>
    <w:rsid w:val="00C35623"/>
    <w:rsid w:val="00C3784A"/>
    <w:rsid w:val="00C41BC8"/>
    <w:rsid w:val="00C4394F"/>
    <w:rsid w:val="00C443DF"/>
    <w:rsid w:val="00C44F9E"/>
    <w:rsid w:val="00C453F2"/>
    <w:rsid w:val="00C4704C"/>
    <w:rsid w:val="00C532F0"/>
    <w:rsid w:val="00C536FA"/>
    <w:rsid w:val="00C5403B"/>
    <w:rsid w:val="00C54F49"/>
    <w:rsid w:val="00C56A17"/>
    <w:rsid w:val="00C60C7A"/>
    <w:rsid w:val="00C611B8"/>
    <w:rsid w:val="00C63B62"/>
    <w:rsid w:val="00C669AB"/>
    <w:rsid w:val="00C66C03"/>
    <w:rsid w:val="00C66F2A"/>
    <w:rsid w:val="00C67293"/>
    <w:rsid w:val="00C73B44"/>
    <w:rsid w:val="00C73DB2"/>
    <w:rsid w:val="00C80467"/>
    <w:rsid w:val="00C85389"/>
    <w:rsid w:val="00C874B5"/>
    <w:rsid w:val="00C93D91"/>
    <w:rsid w:val="00CA02AC"/>
    <w:rsid w:val="00CA47CD"/>
    <w:rsid w:val="00CB00F2"/>
    <w:rsid w:val="00CB2269"/>
    <w:rsid w:val="00CB3018"/>
    <w:rsid w:val="00CB40FF"/>
    <w:rsid w:val="00CB62C6"/>
    <w:rsid w:val="00CC16B0"/>
    <w:rsid w:val="00CC1C3B"/>
    <w:rsid w:val="00CC4513"/>
    <w:rsid w:val="00CC59D8"/>
    <w:rsid w:val="00CC7789"/>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588"/>
    <w:rsid w:val="00D31E75"/>
    <w:rsid w:val="00D336E5"/>
    <w:rsid w:val="00D37619"/>
    <w:rsid w:val="00D40406"/>
    <w:rsid w:val="00D4183B"/>
    <w:rsid w:val="00D41C2B"/>
    <w:rsid w:val="00D44219"/>
    <w:rsid w:val="00D4505C"/>
    <w:rsid w:val="00D4517C"/>
    <w:rsid w:val="00D4747A"/>
    <w:rsid w:val="00D5213E"/>
    <w:rsid w:val="00D55878"/>
    <w:rsid w:val="00D564D0"/>
    <w:rsid w:val="00D57FF1"/>
    <w:rsid w:val="00D63D19"/>
    <w:rsid w:val="00D660A8"/>
    <w:rsid w:val="00D67729"/>
    <w:rsid w:val="00D6793B"/>
    <w:rsid w:val="00D777C7"/>
    <w:rsid w:val="00D8163B"/>
    <w:rsid w:val="00D81B60"/>
    <w:rsid w:val="00D82CA1"/>
    <w:rsid w:val="00D85659"/>
    <w:rsid w:val="00D91CCA"/>
    <w:rsid w:val="00D9758F"/>
    <w:rsid w:val="00DA3981"/>
    <w:rsid w:val="00DA3FCB"/>
    <w:rsid w:val="00DA4526"/>
    <w:rsid w:val="00DB1170"/>
    <w:rsid w:val="00DB2FC8"/>
    <w:rsid w:val="00DB552D"/>
    <w:rsid w:val="00DC0AFE"/>
    <w:rsid w:val="00DC364F"/>
    <w:rsid w:val="00DC68AD"/>
    <w:rsid w:val="00DD2223"/>
    <w:rsid w:val="00DD4D59"/>
    <w:rsid w:val="00DE1D2A"/>
    <w:rsid w:val="00DE677C"/>
    <w:rsid w:val="00DF1923"/>
    <w:rsid w:val="00DF2965"/>
    <w:rsid w:val="00DF32F5"/>
    <w:rsid w:val="00DF4173"/>
    <w:rsid w:val="00DF5C42"/>
    <w:rsid w:val="00DF608F"/>
    <w:rsid w:val="00DF698D"/>
    <w:rsid w:val="00DF6DD0"/>
    <w:rsid w:val="00E07B7B"/>
    <w:rsid w:val="00E131CD"/>
    <w:rsid w:val="00E13C58"/>
    <w:rsid w:val="00E13ECD"/>
    <w:rsid w:val="00E22722"/>
    <w:rsid w:val="00E24A57"/>
    <w:rsid w:val="00E325ED"/>
    <w:rsid w:val="00E34DA7"/>
    <w:rsid w:val="00E3550F"/>
    <w:rsid w:val="00E428EF"/>
    <w:rsid w:val="00E46E43"/>
    <w:rsid w:val="00E47B31"/>
    <w:rsid w:val="00E51BC1"/>
    <w:rsid w:val="00E568E8"/>
    <w:rsid w:val="00E570C1"/>
    <w:rsid w:val="00E57107"/>
    <w:rsid w:val="00E57B91"/>
    <w:rsid w:val="00E629D8"/>
    <w:rsid w:val="00E67498"/>
    <w:rsid w:val="00E71D77"/>
    <w:rsid w:val="00E71DED"/>
    <w:rsid w:val="00E734E3"/>
    <w:rsid w:val="00E74D0A"/>
    <w:rsid w:val="00E75021"/>
    <w:rsid w:val="00E75892"/>
    <w:rsid w:val="00E7682D"/>
    <w:rsid w:val="00E81811"/>
    <w:rsid w:val="00E82C56"/>
    <w:rsid w:val="00E82FA6"/>
    <w:rsid w:val="00E8310E"/>
    <w:rsid w:val="00E831E7"/>
    <w:rsid w:val="00E8362D"/>
    <w:rsid w:val="00E906A3"/>
    <w:rsid w:val="00E93A00"/>
    <w:rsid w:val="00E94462"/>
    <w:rsid w:val="00E94C62"/>
    <w:rsid w:val="00E954D0"/>
    <w:rsid w:val="00E95856"/>
    <w:rsid w:val="00E974D7"/>
    <w:rsid w:val="00EA1344"/>
    <w:rsid w:val="00EA289B"/>
    <w:rsid w:val="00EA6ED1"/>
    <w:rsid w:val="00EB348B"/>
    <w:rsid w:val="00EB34A3"/>
    <w:rsid w:val="00EB540B"/>
    <w:rsid w:val="00EB5906"/>
    <w:rsid w:val="00EC07DB"/>
    <w:rsid w:val="00EC319A"/>
    <w:rsid w:val="00EC378D"/>
    <w:rsid w:val="00EC6824"/>
    <w:rsid w:val="00EC68FB"/>
    <w:rsid w:val="00EC7948"/>
    <w:rsid w:val="00ED37F6"/>
    <w:rsid w:val="00ED746A"/>
    <w:rsid w:val="00EE20FC"/>
    <w:rsid w:val="00EE3F60"/>
    <w:rsid w:val="00EE5151"/>
    <w:rsid w:val="00EE5720"/>
    <w:rsid w:val="00EE6B9E"/>
    <w:rsid w:val="00EE7693"/>
    <w:rsid w:val="00EE7CBD"/>
    <w:rsid w:val="00EF1BAB"/>
    <w:rsid w:val="00EF1F52"/>
    <w:rsid w:val="00F00E16"/>
    <w:rsid w:val="00F01103"/>
    <w:rsid w:val="00F01919"/>
    <w:rsid w:val="00F10314"/>
    <w:rsid w:val="00F11260"/>
    <w:rsid w:val="00F1226F"/>
    <w:rsid w:val="00F13548"/>
    <w:rsid w:val="00F17733"/>
    <w:rsid w:val="00F20CC3"/>
    <w:rsid w:val="00F22D75"/>
    <w:rsid w:val="00F30474"/>
    <w:rsid w:val="00F37A1E"/>
    <w:rsid w:val="00F468AD"/>
    <w:rsid w:val="00F471D9"/>
    <w:rsid w:val="00F50AA5"/>
    <w:rsid w:val="00F53B9A"/>
    <w:rsid w:val="00F55354"/>
    <w:rsid w:val="00F612CC"/>
    <w:rsid w:val="00F62B3F"/>
    <w:rsid w:val="00F6351E"/>
    <w:rsid w:val="00F63EED"/>
    <w:rsid w:val="00F64A46"/>
    <w:rsid w:val="00F64A99"/>
    <w:rsid w:val="00F734A5"/>
    <w:rsid w:val="00F741D9"/>
    <w:rsid w:val="00F7647E"/>
    <w:rsid w:val="00F76AAA"/>
    <w:rsid w:val="00F80526"/>
    <w:rsid w:val="00F81C2A"/>
    <w:rsid w:val="00F906D6"/>
    <w:rsid w:val="00F90850"/>
    <w:rsid w:val="00F9202A"/>
    <w:rsid w:val="00F931AD"/>
    <w:rsid w:val="00F933B2"/>
    <w:rsid w:val="00F94E97"/>
    <w:rsid w:val="00FA2518"/>
    <w:rsid w:val="00FA3943"/>
    <w:rsid w:val="00FA433F"/>
    <w:rsid w:val="00FB5528"/>
    <w:rsid w:val="00FB5D9D"/>
    <w:rsid w:val="00FB7303"/>
    <w:rsid w:val="00FB7658"/>
    <w:rsid w:val="00FC01EC"/>
    <w:rsid w:val="00FC1ECF"/>
    <w:rsid w:val="00FC234E"/>
    <w:rsid w:val="00FC2E78"/>
    <w:rsid w:val="00FC384A"/>
    <w:rsid w:val="00FC4772"/>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7DE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style>
  <w:style w:type="paragraph" w:styleId="1">
    <w:name w:val="heading 1"/>
    <w:basedOn w:val="a0"/>
    <w:next w:val="a0"/>
    <w:pPr>
      <w:keepNext/>
      <w:keepLines/>
      <w:spacing w:before="480" w:after="120"/>
      <w:contextualSpacing/>
      <w:outlineLvl w:val="0"/>
    </w:pPr>
    <w:rPr>
      <w:b/>
      <w:sz w:val="48"/>
      <w:szCs w:val="48"/>
    </w:rPr>
  </w:style>
  <w:style w:type="paragraph" w:styleId="2">
    <w:name w:val="heading 2"/>
    <w:basedOn w:val="a0"/>
    <w:next w:val="a0"/>
    <w:pPr>
      <w:keepNext/>
      <w:keepLines/>
      <w:spacing w:before="360" w:after="80"/>
      <w:contextualSpacing/>
      <w:outlineLvl w:val="1"/>
    </w:pPr>
    <w:rPr>
      <w:b/>
      <w:sz w:val="36"/>
      <w:szCs w:val="36"/>
    </w:rPr>
  </w:style>
  <w:style w:type="paragraph" w:styleId="3">
    <w:name w:val="heading 3"/>
    <w:basedOn w:val="a0"/>
    <w:next w:val="a0"/>
    <w:pPr>
      <w:keepNext/>
      <w:keepLines/>
      <w:spacing w:before="280" w:after="80"/>
      <w:contextualSpacing/>
      <w:outlineLvl w:val="2"/>
    </w:pPr>
    <w:rPr>
      <w:b/>
      <w:sz w:val="28"/>
      <w:szCs w:val="28"/>
    </w:rPr>
  </w:style>
  <w:style w:type="paragraph" w:styleId="4">
    <w:name w:val="heading 4"/>
    <w:basedOn w:val="a0"/>
    <w:next w:val="a0"/>
    <w:pPr>
      <w:keepNext/>
      <w:keepLines/>
      <w:spacing w:before="240" w:after="40"/>
      <w:contextualSpacing/>
      <w:outlineLvl w:val="3"/>
    </w:pPr>
    <w:rPr>
      <w:b/>
      <w:sz w:val="24"/>
      <w:szCs w:val="24"/>
    </w:rPr>
  </w:style>
  <w:style w:type="paragraph" w:styleId="5">
    <w:name w:val="heading 5"/>
    <w:basedOn w:val="a0"/>
    <w:next w:val="a0"/>
    <w:pPr>
      <w:keepNext/>
      <w:keepLines/>
      <w:spacing w:before="220" w:after="40"/>
      <w:contextualSpacing/>
      <w:outlineLvl w:val="4"/>
    </w:pPr>
    <w:rPr>
      <w:b/>
      <w:sz w:val="22"/>
      <w:szCs w:val="22"/>
    </w:rPr>
  </w:style>
  <w:style w:type="paragraph" w:styleId="6">
    <w:name w:val="heading 6"/>
    <w:basedOn w:val="a0"/>
    <w:next w:val="a0"/>
    <w:pPr>
      <w:keepNext/>
      <w:keepLines/>
      <w:spacing w:before="200" w:after="40"/>
      <w:contextualSpacing/>
      <w:outlineLvl w:val="5"/>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4">
    <w:name w:val="Title"/>
    <w:basedOn w:val="a0"/>
    <w:next w:val="a0"/>
    <w:pPr>
      <w:keepNext/>
      <w:keepLines/>
      <w:spacing w:before="480" w:after="120"/>
      <w:contextualSpacing/>
    </w:pPr>
    <w:rPr>
      <w:b/>
      <w:sz w:val="72"/>
      <w:szCs w:val="72"/>
    </w:rPr>
  </w:style>
  <w:style w:type="paragraph" w:styleId="a5">
    <w:name w:val="Subtitle"/>
    <w:basedOn w:val="a0"/>
    <w:next w:val="a0"/>
    <w:pPr>
      <w:keepNext/>
      <w:keepLines/>
      <w:spacing w:before="360" w:after="80"/>
      <w:contextualSpacing/>
    </w:pPr>
    <w:rPr>
      <w:rFonts w:ascii="Georgia" w:eastAsia="Georgia" w:hAnsi="Georgia" w:cs="Georgia"/>
      <w:i/>
      <w:color w:val="666666"/>
      <w:sz w:val="48"/>
      <w:szCs w:val="48"/>
    </w:rPr>
  </w:style>
  <w:style w:type="table" w:customStyle="1" w:styleId="a6">
    <w:basedOn w:val="TableNormal"/>
    <w:tblPr>
      <w:tblStyleRowBandSize w:val="1"/>
      <w:tblStyleColBandSize w:val="1"/>
      <w:tblCellMar>
        <w:top w:w="0" w:type="dxa"/>
        <w:left w:w="28" w:type="dxa"/>
        <w:bottom w:w="0" w:type="dxa"/>
        <w:right w:w="28" w:type="dxa"/>
      </w:tblCellMar>
    </w:tblPr>
  </w:style>
  <w:style w:type="table" w:customStyle="1" w:styleId="a7">
    <w:basedOn w:val="TableNormal"/>
    <w:tblPr>
      <w:tblStyleRowBandSize w:val="1"/>
      <w:tblStyleColBandSize w:val="1"/>
      <w:tblCellMar>
        <w:top w:w="0" w:type="dxa"/>
        <w:left w:w="28" w:type="dxa"/>
        <w:bottom w:w="0" w:type="dxa"/>
        <w:right w:w="2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28" w:type="dxa"/>
        <w:bottom w:w="0" w:type="dxa"/>
        <w:right w:w="28" w:type="dxa"/>
      </w:tblCellMar>
    </w:tblPr>
  </w:style>
  <w:style w:type="table" w:customStyle="1" w:styleId="aa">
    <w:basedOn w:val="TableNormal"/>
    <w:tblPr>
      <w:tblStyleRowBandSize w:val="1"/>
      <w:tblStyleColBandSize w:val="1"/>
      <w:tblCellMar>
        <w:top w:w="0" w:type="dxa"/>
        <w:left w:w="0" w:type="dxa"/>
        <w:bottom w:w="0" w:type="dxa"/>
        <w:right w:w="0" w:type="dxa"/>
      </w:tblCellMar>
    </w:tblPr>
  </w:style>
  <w:style w:type="table" w:customStyle="1" w:styleId="ab">
    <w:basedOn w:val="TableNormal"/>
    <w:tblPr>
      <w:tblStyleRowBandSize w:val="1"/>
      <w:tblStyleColBandSize w:val="1"/>
      <w:tblCellMar>
        <w:top w:w="0" w:type="dxa"/>
        <w:left w:w="0" w:type="dxa"/>
        <w:bottom w:w="0" w:type="dxa"/>
        <w:right w:w="0" w:type="dxa"/>
      </w:tblCellMar>
    </w:tblPr>
  </w:style>
  <w:style w:type="table" w:customStyle="1" w:styleId="ac">
    <w:basedOn w:val="TableNormal"/>
    <w:tblPr>
      <w:tblStyleRowBandSize w:val="1"/>
      <w:tblStyleColBandSize w:val="1"/>
      <w:tblCellMar>
        <w:top w:w="0" w:type="dxa"/>
        <w:left w:w="0" w:type="dxa"/>
        <w:bottom w:w="0" w:type="dxa"/>
        <w:right w:w="0" w:type="dxa"/>
      </w:tblCellMar>
    </w:tblPr>
  </w:style>
  <w:style w:type="table" w:customStyle="1" w:styleId="ad">
    <w:basedOn w:val="TableNormal"/>
    <w:tblPr>
      <w:tblStyleRowBandSize w:val="1"/>
      <w:tblStyleColBandSize w:val="1"/>
      <w:tblCellMar>
        <w:top w:w="0" w:type="dxa"/>
        <w:left w:w="0" w:type="dxa"/>
        <w:bottom w:w="0" w:type="dxa"/>
        <w:right w:w="0"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28" w:type="dxa"/>
        <w:bottom w:w="0" w:type="dxa"/>
        <w:right w:w="28" w:type="dxa"/>
      </w:tblCellMar>
    </w:tblPr>
  </w:style>
  <w:style w:type="table" w:customStyle="1" w:styleId="af0">
    <w:basedOn w:val="TableNormal"/>
    <w:tblPr>
      <w:tblStyleRowBandSize w:val="1"/>
      <w:tblStyleColBandSize w:val="1"/>
      <w:tblCellMar>
        <w:top w:w="0" w:type="dxa"/>
        <w:left w:w="28" w:type="dxa"/>
        <w:bottom w:w="0" w:type="dxa"/>
        <w:right w:w="2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CellMar>
        <w:top w:w="0" w:type="dxa"/>
        <w:left w:w="28" w:type="dxa"/>
        <w:bottom w:w="0" w:type="dxa"/>
        <w:right w:w="28" w:type="dxa"/>
      </w:tblCellMar>
    </w:tblPr>
  </w:style>
  <w:style w:type="table" w:customStyle="1" w:styleId="af3">
    <w:basedOn w:val="TableNormal"/>
    <w:tblPr>
      <w:tblStyleRowBandSize w:val="1"/>
      <w:tblStyleColBandSize w:val="1"/>
      <w:tblCellMar>
        <w:top w:w="0" w:type="dxa"/>
        <w:left w:w="108" w:type="dxa"/>
        <w:bottom w:w="0" w:type="dxa"/>
        <w:right w:w="108" w:type="dxa"/>
      </w:tblCellMar>
    </w:tblPr>
  </w:style>
  <w:style w:type="table" w:customStyle="1" w:styleId="af4">
    <w:basedOn w:val="TableNormal"/>
    <w:tblPr>
      <w:tblStyleRowBandSize w:val="1"/>
      <w:tblStyleColBandSize w:val="1"/>
      <w:tblCellMar>
        <w:top w:w="0" w:type="dxa"/>
        <w:left w:w="0" w:type="dxa"/>
        <w:bottom w:w="0" w:type="dxa"/>
        <w:right w:w="0" w:type="dxa"/>
      </w:tblCellMar>
    </w:tblPr>
  </w:style>
  <w:style w:type="table" w:customStyle="1" w:styleId="af5">
    <w:basedOn w:val="TableNormal"/>
    <w:tblPr>
      <w:tblStyleRowBandSize w:val="1"/>
      <w:tblStyleColBandSize w:val="1"/>
      <w:tblCellMar>
        <w:top w:w="0" w:type="dxa"/>
        <w:left w:w="28" w:type="dxa"/>
        <w:bottom w:w="0" w:type="dxa"/>
        <w:right w:w="28" w:type="dxa"/>
      </w:tblCellMar>
    </w:tblPr>
  </w:style>
  <w:style w:type="table" w:customStyle="1" w:styleId="af6">
    <w:basedOn w:val="TableNormal"/>
    <w:tblPr>
      <w:tblStyleRowBandSize w:val="1"/>
      <w:tblStyleColBandSize w:val="1"/>
      <w:tblCellMar>
        <w:top w:w="0" w:type="dxa"/>
        <w:left w:w="28" w:type="dxa"/>
        <w:bottom w:w="0" w:type="dxa"/>
        <w:right w:w="28" w:type="dxa"/>
      </w:tblCellMar>
    </w:tblPr>
  </w:style>
  <w:style w:type="table" w:customStyle="1" w:styleId="af7">
    <w:basedOn w:val="TableNormal"/>
    <w:tblPr>
      <w:tblStyleRowBandSize w:val="1"/>
      <w:tblStyleColBandSize w:val="1"/>
      <w:tblCellMar>
        <w:top w:w="0" w:type="dxa"/>
        <w:left w:w="28" w:type="dxa"/>
        <w:bottom w:w="0" w:type="dxa"/>
        <w:right w:w="28" w:type="dxa"/>
      </w:tblCellMar>
    </w:tblPr>
  </w:style>
  <w:style w:type="table" w:customStyle="1" w:styleId="af8">
    <w:basedOn w:val="TableNormal"/>
    <w:tblPr>
      <w:tblStyleRowBandSize w:val="1"/>
      <w:tblStyleColBandSize w:val="1"/>
      <w:tblCellMar>
        <w:top w:w="0" w:type="dxa"/>
        <w:left w:w="28" w:type="dxa"/>
        <w:bottom w:w="0" w:type="dxa"/>
        <w:right w:w="28" w:type="dxa"/>
      </w:tblCellMar>
    </w:tblPr>
  </w:style>
  <w:style w:type="table" w:customStyle="1" w:styleId="af9">
    <w:basedOn w:val="TableNormal"/>
    <w:tblPr>
      <w:tblStyleRowBandSize w:val="1"/>
      <w:tblStyleColBandSize w:val="1"/>
      <w:tblCellMar>
        <w:top w:w="0" w:type="dxa"/>
        <w:left w:w="108" w:type="dxa"/>
        <w:bottom w:w="0" w:type="dxa"/>
        <w:right w:w="108" w:type="dxa"/>
      </w:tblCellMar>
    </w:tblPr>
  </w:style>
  <w:style w:type="table" w:customStyle="1" w:styleId="afa">
    <w:basedOn w:val="TableNormal"/>
    <w:tblPr>
      <w:tblStyleRowBandSize w:val="1"/>
      <w:tblStyleColBandSize w:val="1"/>
      <w:tblCellMar>
        <w:top w:w="0" w:type="dxa"/>
        <w:left w:w="0" w:type="dxa"/>
        <w:bottom w:w="0" w:type="dxa"/>
        <w:right w:w="0" w:type="dxa"/>
      </w:tblCellMar>
    </w:tblPr>
  </w:style>
  <w:style w:type="table" w:customStyle="1" w:styleId="afb">
    <w:basedOn w:val="TableNormal"/>
    <w:tblPr>
      <w:tblStyleRowBandSize w:val="1"/>
      <w:tblStyleColBandSize w:val="1"/>
      <w:tblCellMar>
        <w:top w:w="0" w:type="dxa"/>
        <w:left w:w="0" w:type="dxa"/>
        <w:bottom w:w="0" w:type="dxa"/>
        <w:right w:w="0"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15" w:type="dxa"/>
        <w:left w:w="15" w:type="dxa"/>
        <w:bottom w:w="15" w:type="dxa"/>
        <w:right w:w="15" w:type="dxa"/>
      </w:tblCellMar>
    </w:tblPr>
  </w:style>
  <w:style w:type="table" w:customStyle="1" w:styleId="aff">
    <w:basedOn w:val="TableNormal"/>
    <w:tblPr>
      <w:tblStyleRowBandSize w:val="1"/>
      <w:tblStyleColBandSize w:val="1"/>
      <w:tblCellMar>
        <w:top w:w="60" w:type="dxa"/>
        <w:left w:w="60" w:type="dxa"/>
        <w:bottom w:w="60" w:type="dxa"/>
        <w:right w:w="60" w:type="dxa"/>
      </w:tblCellMar>
    </w:tblPr>
  </w:style>
  <w:style w:type="table" w:customStyle="1" w:styleId="aff0">
    <w:basedOn w:val="TableNormal"/>
    <w:tblPr>
      <w:tblStyleRowBandSize w:val="1"/>
      <w:tblStyleColBandSize w:val="1"/>
      <w:tblCellMar>
        <w:top w:w="0" w:type="dxa"/>
        <w:left w:w="28" w:type="dxa"/>
        <w:bottom w:w="0" w:type="dxa"/>
        <w:right w:w="28" w:type="dxa"/>
      </w:tblCellMar>
    </w:tblPr>
  </w:style>
  <w:style w:type="paragraph" w:styleId="aff1">
    <w:name w:val="List Paragraph"/>
    <w:basedOn w:val="a0"/>
    <w:uiPriority w:val="34"/>
    <w:qFormat/>
    <w:rsid w:val="00294813"/>
    <w:pPr>
      <w:ind w:leftChars="200" w:left="480"/>
    </w:pPr>
  </w:style>
  <w:style w:type="character" w:customStyle="1" w:styleId="apple-converted-space">
    <w:name w:val="apple-converted-space"/>
    <w:basedOn w:val="a1"/>
    <w:rsid w:val="00DC68AD"/>
  </w:style>
  <w:style w:type="paragraph" w:styleId="aff2">
    <w:name w:val="Balloon Text"/>
    <w:basedOn w:val="a0"/>
    <w:link w:val="aff3"/>
    <w:uiPriority w:val="99"/>
    <w:semiHidden/>
    <w:unhideWhenUsed/>
    <w:rsid w:val="005F1B74"/>
    <w:rPr>
      <w:rFonts w:asciiTheme="majorHAnsi" w:eastAsiaTheme="majorEastAsia" w:hAnsiTheme="majorHAnsi" w:cstheme="majorBidi"/>
      <w:sz w:val="18"/>
      <w:szCs w:val="18"/>
    </w:rPr>
  </w:style>
  <w:style w:type="character" w:customStyle="1" w:styleId="aff3">
    <w:name w:val="註解方塊文字 字元"/>
    <w:basedOn w:val="a1"/>
    <w:link w:val="aff2"/>
    <w:uiPriority w:val="99"/>
    <w:semiHidden/>
    <w:rsid w:val="005F1B74"/>
    <w:rPr>
      <w:rFonts w:asciiTheme="majorHAnsi" w:eastAsiaTheme="majorEastAsia" w:hAnsiTheme="majorHAnsi" w:cstheme="majorBidi"/>
      <w:sz w:val="18"/>
      <w:szCs w:val="18"/>
    </w:rPr>
  </w:style>
  <w:style w:type="paragraph" w:styleId="aff4">
    <w:name w:val="header"/>
    <w:basedOn w:val="a0"/>
    <w:link w:val="aff5"/>
    <w:uiPriority w:val="99"/>
    <w:unhideWhenUsed/>
    <w:rsid w:val="003C7092"/>
    <w:pPr>
      <w:tabs>
        <w:tab w:val="center" w:pos="4153"/>
        <w:tab w:val="right" w:pos="8306"/>
      </w:tabs>
      <w:snapToGrid w:val="0"/>
    </w:pPr>
  </w:style>
  <w:style w:type="character" w:customStyle="1" w:styleId="aff5">
    <w:name w:val="頁首 字元"/>
    <w:basedOn w:val="a1"/>
    <w:link w:val="aff4"/>
    <w:uiPriority w:val="99"/>
    <w:rsid w:val="003C7092"/>
  </w:style>
  <w:style w:type="paragraph" w:styleId="aff6">
    <w:name w:val="footer"/>
    <w:basedOn w:val="a0"/>
    <w:link w:val="aff7"/>
    <w:uiPriority w:val="99"/>
    <w:unhideWhenUsed/>
    <w:rsid w:val="003C7092"/>
    <w:pPr>
      <w:tabs>
        <w:tab w:val="center" w:pos="4153"/>
        <w:tab w:val="right" w:pos="8306"/>
      </w:tabs>
      <w:snapToGrid w:val="0"/>
    </w:pPr>
  </w:style>
  <w:style w:type="character" w:customStyle="1" w:styleId="aff7">
    <w:name w:val="頁尾 字元"/>
    <w:basedOn w:val="a1"/>
    <w:link w:val="aff6"/>
    <w:uiPriority w:val="99"/>
    <w:rsid w:val="003C7092"/>
  </w:style>
  <w:style w:type="table" w:styleId="aff8">
    <w:name w:val="Table Grid"/>
    <w:basedOn w:val="a2"/>
    <w:uiPriority w:val="39"/>
    <w:rsid w:val="00060D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9">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0"/>
    <w:unhideWhenUsed/>
    <w:qFormat/>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paragraph" w:styleId="a">
    <w:name w:val="List Bullet"/>
    <w:basedOn w:val="a0"/>
    <w:uiPriority w:val="99"/>
    <w:unhideWhenUsed/>
    <w:rsid w:val="001054B8"/>
    <w:pPr>
      <w:numPr>
        <w:numId w:val="40"/>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style>
  <w:style w:type="paragraph" w:styleId="1">
    <w:name w:val="heading 1"/>
    <w:basedOn w:val="a0"/>
    <w:next w:val="a0"/>
    <w:pPr>
      <w:keepNext/>
      <w:keepLines/>
      <w:spacing w:before="480" w:after="120"/>
      <w:contextualSpacing/>
      <w:outlineLvl w:val="0"/>
    </w:pPr>
    <w:rPr>
      <w:b/>
      <w:sz w:val="48"/>
      <w:szCs w:val="48"/>
    </w:rPr>
  </w:style>
  <w:style w:type="paragraph" w:styleId="2">
    <w:name w:val="heading 2"/>
    <w:basedOn w:val="a0"/>
    <w:next w:val="a0"/>
    <w:pPr>
      <w:keepNext/>
      <w:keepLines/>
      <w:spacing w:before="360" w:after="80"/>
      <w:contextualSpacing/>
      <w:outlineLvl w:val="1"/>
    </w:pPr>
    <w:rPr>
      <w:b/>
      <w:sz w:val="36"/>
      <w:szCs w:val="36"/>
    </w:rPr>
  </w:style>
  <w:style w:type="paragraph" w:styleId="3">
    <w:name w:val="heading 3"/>
    <w:basedOn w:val="a0"/>
    <w:next w:val="a0"/>
    <w:pPr>
      <w:keepNext/>
      <w:keepLines/>
      <w:spacing w:before="280" w:after="80"/>
      <w:contextualSpacing/>
      <w:outlineLvl w:val="2"/>
    </w:pPr>
    <w:rPr>
      <w:b/>
      <w:sz w:val="28"/>
      <w:szCs w:val="28"/>
    </w:rPr>
  </w:style>
  <w:style w:type="paragraph" w:styleId="4">
    <w:name w:val="heading 4"/>
    <w:basedOn w:val="a0"/>
    <w:next w:val="a0"/>
    <w:pPr>
      <w:keepNext/>
      <w:keepLines/>
      <w:spacing w:before="240" w:after="40"/>
      <w:contextualSpacing/>
      <w:outlineLvl w:val="3"/>
    </w:pPr>
    <w:rPr>
      <w:b/>
      <w:sz w:val="24"/>
      <w:szCs w:val="24"/>
    </w:rPr>
  </w:style>
  <w:style w:type="paragraph" w:styleId="5">
    <w:name w:val="heading 5"/>
    <w:basedOn w:val="a0"/>
    <w:next w:val="a0"/>
    <w:pPr>
      <w:keepNext/>
      <w:keepLines/>
      <w:spacing w:before="220" w:after="40"/>
      <w:contextualSpacing/>
      <w:outlineLvl w:val="4"/>
    </w:pPr>
    <w:rPr>
      <w:b/>
      <w:sz w:val="22"/>
      <w:szCs w:val="22"/>
    </w:rPr>
  </w:style>
  <w:style w:type="paragraph" w:styleId="6">
    <w:name w:val="heading 6"/>
    <w:basedOn w:val="a0"/>
    <w:next w:val="a0"/>
    <w:pPr>
      <w:keepNext/>
      <w:keepLines/>
      <w:spacing w:before="200" w:after="40"/>
      <w:contextualSpacing/>
      <w:outlineLvl w:val="5"/>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4">
    <w:name w:val="Title"/>
    <w:basedOn w:val="a0"/>
    <w:next w:val="a0"/>
    <w:pPr>
      <w:keepNext/>
      <w:keepLines/>
      <w:spacing w:before="480" w:after="120"/>
      <w:contextualSpacing/>
    </w:pPr>
    <w:rPr>
      <w:b/>
      <w:sz w:val="72"/>
      <w:szCs w:val="72"/>
    </w:rPr>
  </w:style>
  <w:style w:type="paragraph" w:styleId="a5">
    <w:name w:val="Subtitle"/>
    <w:basedOn w:val="a0"/>
    <w:next w:val="a0"/>
    <w:pPr>
      <w:keepNext/>
      <w:keepLines/>
      <w:spacing w:before="360" w:after="80"/>
      <w:contextualSpacing/>
    </w:pPr>
    <w:rPr>
      <w:rFonts w:ascii="Georgia" w:eastAsia="Georgia" w:hAnsi="Georgia" w:cs="Georgia"/>
      <w:i/>
      <w:color w:val="666666"/>
      <w:sz w:val="48"/>
      <w:szCs w:val="48"/>
    </w:rPr>
  </w:style>
  <w:style w:type="table" w:customStyle="1" w:styleId="a6">
    <w:basedOn w:val="TableNormal"/>
    <w:tblPr>
      <w:tblStyleRowBandSize w:val="1"/>
      <w:tblStyleColBandSize w:val="1"/>
      <w:tblCellMar>
        <w:top w:w="0" w:type="dxa"/>
        <w:left w:w="28" w:type="dxa"/>
        <w:bottom w:w="0" w:type="dxa"/>
        <w:right w:w="28" w:type="dxa"/>
      </w:tblCellMar>
    </w:tblPr>
  </w:style>
  <w:style w:type="table" w:customStyle="1" w:styleId="a7">
    <w:basedOn w:val="TableNormal"/>
    <w:tblPr>
      <w:tblStyleRowBandSize w:val="1"/>
      <w:tblStyleColBandSize w:val="1"/>
      <w:tblCellMar>
        <w:top w:w="0" w:type="dxa"/>
        <w:left w:w="28" w:type="dxa"/>
        <w:bottom w:w="0" w:type="dxa"/>
        <w:right w:w="2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28" w:type="dxa"/>
        <w:bottom w:w="0" w:type="dxa"/>
        <w:right w:w="28" w:type="dxa"/>
      </w:tblCellMar>
    </w:tblPr>
  </w:style>
  <w:style w:type="table" w:customStyle="1" w:styleId="aa">
    <w:basedOn w:val="TableNormal"/>
    <w:tblPr>
      <w:tblStyleRowBandSize w:val="1"/>
      <w:tblStyleColBandSize w:val="1"/>
      <w:tblCellMar>
        <w:top w:w="0" w:type="dxa"/>
        <w:left w:w="0" w:type="dxa"/>
        <w:bottom w:w="0" w:type="dxa"/>
        <w:right w:w="0" w:type="dxa"/>
      </w:tblCellMar>
    </w:tblPr>
  </w:style>
  <w:style w:type="table" w:customStyle="1" w:styleId="ab">
    <w:basedOn w:val="TableNormal"/>
    <w:tblPr>
      <w:tblStyleRowBandSize w:val="1"/>
      <w:tblStyleColBandSize w:val="1"/>
      <w:tblCellMar>
        <w:top w:w="0" w:type="dxa"/>
        <w:left w:w="0" w:type="dxa"/>
        <w:bottom w:w="0" w:type="dxa"/>
        <w:right w:w="0" w:type="dxa"/>
      </w:tblCellMar>
    </w:tblPr>
  </w:style>
  <w:style w:type="table" w:customStyle="1" w:styleId="ac">
    <w:basedOn w:val="TableNormal"/>
    <w:tblPr>
      <w:tblStyleRowBandSize w:val="1"/>
      <w:tblStyleColBandSize w:val="1"/>
      <w:tblCellMar>
        <w:top w:w="0" w:type="dxa"/>
        <w:left w:w="0" w:type="dxa"/>
        <w:bottom w:w="0" w:type="dxa"/>
        <w:right w:w="0" w:type="dxa"/>
      </w:tblCellMar>
    </w:tblPr>
  </w:style>
  <w:style w:type="table" w:customStyle="1" w:styleId="ad">
    <w:basedOn w:val="TableNormal"/>
    <w:tblPr>
      <w:tblStyleRowBandSize w:val="1"/>
      <w:tblStyleColBandSize w:val="1"/>
      <w:tblCellMar>
        <w:top w:w="0" w:type="dxa"/>
        <w:left w:w="0" w:type="dxa"/>
        <w:bottom w:w="0" w:type="dxa"/>
        <w:right w:w="0"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28" w:type="dxa"/>
        <w:bottom w:w="0" w:type="dxa"/>
        <w:right w:w="28" w:type="dxa"/>
      </w:tblCellMar>
    </w:tblPr>
  </w:style>
  <w:style w:type="table" w:customStyle="1" w:styleId="af0">
    <w:basedOn w:val="TableNormal"/>
    <w:tblPr>
      <w:tblStyleRowBandSize w:val="1"/>
      <w:tblStyleColBandSize w:val="1"/>
      <w:tblCellMar>
        <w:top w:w="0" w:type="dxa"/>
        <w:left w:w="28" w:type="dxa"/>
        <w:bottom w:w="0" w:type="dxa"/>
        <w:right w:w="2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CellMar>
        <w:top w:w="0" w:type="dxa"/>
        <w:left w:w="28" w:type="dxa"/>
        <w:bottom w:w="0" w:type="dxa"/>
        <w:right w:w="28" w:type="dxa"/>
      </w:tblCellMar>
    </w:tblPr>
  </w:style>
  <w:style w:type="table" w:customStyle="1" w:styleId="af3">
    <w:basedOn w:val="TableNormal"/>
    <w:tblPr>
      <w:tblStyleRowBandSize w:val="1"/>
      <w:tblStyleColBandSize w:val="1"/>
      <w:tblCellMar>
        <w:top w:w="0" w:type="dxa"/>
        <w:left w:w="108" w:type="dxa"/>
        <w:bottom w:w="0" w:type="dxa"/>
        <w:right w:w="108" w:type="dxa"/>
      </w:tblCellMar>
    </w:tblPr>
  </w:style>
  <w:style w:type="table" w:customStyle="1" w:styleId="af4">
    <w:basedOn w:val="TableNormal"/>
    <w:tblPr>
      <w:tblStyleRowBandSize w:val="1"/>
      <w:tblStyleColBandSize w:val="1"/>
      <w:tblCellMar>
        <w:top w:w="0" w:type="dxa"/>
        <w:left w:w="0" w:type="dxa"/>
        <w:bottom w:w="0" w:type="dxa"/>
        <w:right w:w="0" w:type="dxa"/>
      </w:tblCellMar>
    </w:tblPr>
  </w:style>
  <w:style w:type="table" w:customStyle="1" w:styleId="af5">
    <w:basedOn w:val="TableNormal"/>
    <w:tblPr>
      <w:tblStyleRowBandSize w:val="1"/>
      <w:tblStyleColBandSize w:val="1"/>
      <w:tblCellMar>
        <w:top w:w="0" w:type="dxa"/>
        <w:left w:w="28" w:type="dxa"/>
        <w:bottom w:w="0" w:type="dxa"/>
        <w:right w:w="28" w:type="dxa"/>
      </w:tblCellMar>
    </w:tblPr>
  </w:style>
  <w:style w:type="table" w:customStyle="1" w:styleId="af6">
    <w:basedOn w:val="TableNormal"/>
    <w:tblPr>
      <w:tblStyleRowBandSize w:val="1"/>
      <w:tblStyleColBandSize w:val="1"/>
      <w:tblCellMar>
        <w:top w:w="0" w:type="dxa"/>
        <w:left w:w="28" w:type="dxa"/>
        <w:bottom w:w="0" w:type="dxa"/>
        <w:right w:w="28" w:type="dxa"/>
      </w:tblCellMar>
    </w:tblPr>
  </w:style>
  <w:style w:type="table" w:customStyle="1" w:styleId="af7">
    <w:basedOn w:val="TableNormal"/>
    <w:tblPr>
      <w:tblStyleRowBandSize w:val="1"/>
      <w:tblStyleColBandSize w:val="1"/>
      <w:tblCellMar>
        <w:top w:w="0" w:type="dxa"/>
        <w:left w:w="28" w:type="dxa"/>
        <w:bottom w:w="0" w:type="dxa"/>
        <w:right w:w="28" w:type="dxa"/>
      </w:tblCellMar>
    </w:tblPr>
  </w:style>
  <w:style w:type="table" w:customStyle="1" w:styleId="af8">
    <w:basedOn w:val="TableNormal"/>
    <w:tblPr>
      <w:tblStyleRowBandSize w:val="1"/>
      <w:tblStyleColBandSize w:val="1"/>
      <w:tblCellMar>
        <w:top w:w="0" w:type="dxa"/>
        <w:left w:w="28" w:type="dxa"/>
        <w:bottom w:w="0" w:type="dxa"/>
        <w:right w:w="28" w:type="dxa"/>
      </w:tblCellMar>
    </w:tblPr>
  </w:style>
  <w:style w:type="table" w:customStyle="1" w:styleId="af9">
    <w:basedOn w:val="TableNormal"/>
    <w:tblPr>
      <w:tblStyleRowBandSize w:val="1"/>
      <w:tblStyleColBandSize w:val="1"/>
      <w:tblCellMar>
        <w:top w:w="0" w:type="dxa"/>
        <w:left w:w="108" w:type="dxa"/>
        <w:bottom w:w="0" w:type="dxa"/>
        <w:right w:w="108" w:type="dxa"/>
      </w:tblCellMar>
    </w:tblPr>
  </w:style>
  <w:style w:type="table" w:customStyle="1" w:styleId="afa">
    <w:basedOn w:val="TableNormal"/>
    <w:tblPr>
      <w:tblStyleRowBandSize w:val="1"/>
      <w:tblStyleColBandSize w:val="1"/>
      <w:tblCellMar>
        <w:top w:w="0" w:type="dxa"/>
        <w:left w:w="0" w:type="dxa"/>
        <w:bottom w:w="0" w:type="dxa"/>
        <w:right w:w="0" w:type="dxa"/>
      </w:tblCellMar>
    </w:tblPr>
  </w:style>
  <w:style w:type="table" w:customStyle="1" w:styleId="afb">
    <w:basedOn w:val="TableNormal"/>
    <w:tblPr>
      <w:tblStyleRowBandSize w:val="1"/>
      <w:tblStyleColBandSize w:val="1"/>
      <w:tblCellMar>
        <w:top w:w="0" w:type="dxa"/>
        <w:left w:w="0" w:type="dxa"/>
        <w:bottom w:w="0" w:type="dxa"/>
        <w:right w:w="0"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15" w:type="dxa"/>
        <w:left w:w="15" w:type="dxa"/>
        <w:bottom w:w="15" w:type="dxa"/>
        <w:right w:w="15" w:type="dxa"/>
      </w:tblCellMar>
    </w:tblPr>
  </w:style>
  <w:style w:type="table" w:customStyle="1" w:styleId="aff">
    <w:basedOn w:val="TableNormal"/>
    <w:tblPr>
      <w:tblStyleRowBandSize w:val="1"/>
      <w:tblStyleColBandSize w:val="1"/>
      <w:tblCellMar>
        <w:top w:w="60" w:type="dxa"/>
        <w:left w:w="60" w:type="dxa"/>
        <w:bottom w:w="60" w:type="dxa"/>
        <w:right w:w="60" w:type="dxa"/>
      </w:tblCellMar>
    </w:tblPr>
  </w:style>
  <w:style w:type="table" w:customStyle="1" w:styleId="aff0">
    <w:basedOn w:val="TableNormal"/>
    <w:tblPr>
      <w:tblStyleRowBandSize w:val="1"/>
      <w:tblStyleColBandSize w:val="1"/>
      <w:tblCellMar>
        <w:top w:w="0" w:type="dxa"/>
        <w:left w:w="28" w:type="dxa"/>
        <w:bottom w:w="0" w:type="dxa"/>
        <w:right w:w="28" w:type="dxa"/>
      </w:tblCellMar>
    </w:tblPr>
  </w:style>
  <w:style w:type="paragraph" w:styleId="aff1">
    <w:name w:val="List Paragraph"/>
    <w:basedOn w:val="a0"/>
    <w:uiPriority w:val="34"/>
    <w:qFormat/>
    <w:rsid w:val="00294813"/>
    <w:pPr>
      <w:ind w:leftChars="200" w:left="480"/>
    </w:pPr>
  </w:style>
  <w:style w:type="character" w:customStyle="1" w:styleId="apple-converted-space">
    <w:name w:val="apple-converted-space"/>
    <w:basedOn w:val="a1"/>
    <w:rsid w:val="00DC68AD"/>
  </w:style>
  <w:style w:type="paragraph" w:styleId="aff2">
    <w:name w:val="Balloon Text"/>
    <w:basedOn w:val="a0"/>
    <w:link w:val="aff3"/>
    <w:uiPriority w:val="99"/>
    <w:semiHidden/>
    <w:unhideWhenUsed/>
    <w:rsid w:val="005F1B74"/>
    <w:rPr>
      <w:rFonts w:asciiTheme="majorHAnsi" w:eastAsiaTheme="majorEastAsia" w:hAnsiTheme="majorHAnsi" w:cstheme="majorBidi"/>
      <w:sz w:val="18"/>
      <w:szCs w:val="18"/>
    </w:rPr>
  </w:style>
  <w:style w:type="character" w:customStyle="1" w:styleId="aff3">
    <w:name w:val="註解方塊文字 字元"/>
    <w:basedOn w:val="a1"/>
    <w:link w:val="aff2"/>
    <w:uiPriority w:val="99"/>
    <w:semiHidden/>
    <w:rsid w:val="005F1B74"/>
    <w:rPr>
      <w:rFonts w:asciiTheme="majorHAnsi" w:eastAsiaTheme="majorEastAsia" w:hAnsiTheme="majorHAnsi" w:cstheme="majorBidi"/>
      <w:sz w:val="18"/>
      <w:szCs w:val="18"/>
    </w:rPr>
  </w:style>
  <w:style w:type="paragraph" w:styleId="aff4">
    <w:name w:val="header"/>
    <w:basedOn w:val="a0"/>
    <w:link w:val="aff5"/>
    <w:uiPriority w:val="99"/>
    <w:unhideWhenUsed/>
    <w:rsid w:val="003C7092"/>
    <w:pPr>
      <w:tabs>
        <w:tab w:val="center" w:pos="4153"/>
        <w:tab w:val="right" w:pos="8306"/>
      </w:tabs>
      <w:snapToGrid w:val="0"/>
    </w:pPr>
  </w:style>
  <w:style w:type="character" w:customStyle="1" w:styleId="aff5">
    <w:name w:val="頁首 字元"/>
    <w:basedOn w:val="a1"/>
    <w:link w:val="aff4"/>
    <w:uiPriority w:val="99"/>
    <w:rsid w:val="003C7092"/>
  </w:style>
  <w:style w:type="paragraph" w:styleId="aff6">
    <w:name w:val="footer"/>
    <w:basedOn w:val="a0"/>
    <w:link w:val="aff7"/>
    <w:uiPriority w:val="99"/>
    <w:unhideWhenUsed/>
    <w:rsid w:val="003C7092"/>
    <w:pPr>
      <w:tabs>
        <w:tab w:val="center" w:pos="4153"/>
        <w:tab w:val="right" w:pos="8306"/>
      </w:tabs>
      <w:snapToGrid w:val="0"/>
    </w:pPr>
  </w:style>
  <w:style w:type="character" w:customStyle="1" w:styleId="aff7">
    <w:name w:val="頁尾 字元"/>
    <w:basedOn w:val="a1"/>
    <w:link w:val="aff6"/>
    <w:uiPriority w:val="99"/>
    <w:rsid w:val="003C7092"/>
  </w:style>
  <w:style w:type="table" w:styleId="aff8">
    <w:name w:val="Table Grid"/>
    <w:basedOn w:val="a2"/>
    <w:uiPriority w:val="39"/>
    <w:rsid w:val="00060D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9">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0"/>
    <w:unhideWhenUsed/>
    <w:qFormat/>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paragraph" w:styleId="a">
    <w:name w:val="List Bullet"/>
    <w:basedOn w:val="a0"/>
    <w:uiPriority w:val="99"/>
    <w:unhideWhenUsed/>
    <w:rsid w:val="001054B8"/>
    <w:pPr>
      <w:numPr>
        <w:numId w:val="40"/>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876890869">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084570452">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 w:id="19843813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369DCF-0BBE-4038-83FA-0DA5871BF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524</TotalTime>
  <Pages>1</Pages>
  <Words>578</Words>
  <Characters>3300</Characters>
  <Application>Microsoft Office Word</Application>
  <DocSecurity>0</DocSecurity>
  <Lines>27</Lines>
  <Paragraphs>7</Paragraphs>
  <ScaleCrop>false</ScaleCrop>
  <Company>Hewlett-Packard Company</Company>
  <LinksUpToDate>false</LinksUpToDate>
  <CharactersWithSpaces>3871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34</cp:revision>
  <cp:lastPrinted>2018-10-23T01:56:00Z</cp:lastPrinted>
  <dcterms:created xsi:type="dcterms:W3CDTF">2021-03-22T08:45:00Z</dcterms:created>
  <dcterms:modified xsi:type="dcterms:W3CDTF">2021-06-04T03:35:00Z</dcterms:modified>
</cp:coreProperties>
</file>