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5323D8">
        <w:rPr>
          <w:rFonts w:ascii="標楷體" w:eastAsia="標楷體" w:hAnsi="標楷體" w:hint="eastAsia"/>
          <w:b/>
          <w:sz w:val="28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一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F43B4">
        <w:rPr>
          <w:rFonts w:ascii="標楷體" w:eastAsia="標楷體" w:hAnsi="標楷體" w:hint="eastAsia"/>
          <w:b/>
          <w:sz w:val="28"/>
          <w:szCs w:val="28"/>
        </w:rPr>
        <w:t>特教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F9072D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Pr="00F9072D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11</w:t>
      </w:r>
      <w:r w:rsidR="005323D8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F9072D">
        <w:rPr>
          <w:rFonts w:ascii="標楷體" w:eastAsia="標楷體" w:hAnsi="標楷體" w:hint="eastAsia"/>
          <w:color w:val="0000FF"/>
          <w:sz w:val="28"/>
          <w:szCs w:val="28"/>
        </w:rPr>
        <w:t>9</w:t>
      </w:r>
      <w:r w:rsidRPr="009F43B4">
        <w:rPr>
          <w:rFonts w:ascii="標楷體" w:eastAsia="標楷體" w:hAnsi="標楷體"/>
          <w:color w:val="0000FF"/>
          <w:sz w:val="28"/>
          <w:szCs w:val="28"/>
        </w:rPr>
        <w:t>月</w:t>
      </w:r>
      <w:r w:rsidR="009F43B4" w:rsidRPr="009F43B4">
        <w:rPr>
          <w:rFonts w:ascii="標楷體" w:eastAsia="標楷體" w:hAnsi="標楷體" w:hint="eastAsia"/>
          <w:color w:val="0000FF"/>
          <w:sz w:val="28"/>
          <w:szCs w:val="28"/>
        </w:rPr>
        <w:t>2</w:t>
      </w:r>
      <w:r w:rsidR="00F9072D">
        <w:rPr>
          <w:rFonts w:ascii="標楷體" w:eastAsia="標楷體" w:hAnsi="標楷體"/>
          <w:color w:val="0000FF"/>
          <w:sz w:val="28"/>
          <w:szCs w:val="28"/>
        </w:rPr>
        <w:t>6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B17DF7">
        <w:rPr>
          <w:rFonts w:ascii="標楷體" w:eastAsia="標楷體" w:hAnsi="標楷體" w:hint="eastAsia"/>
          <w:color w:val="0000FF"/>
          <w:sz w:val="28"/>
          <w:szCs w:val="28"/>
        </w:rPr>
        <w:t>學一教室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F9072D">
        <w:rPr>
          <w:rFonts w:ascii="標楷體" w:eastAsia="標楷體" w:hAnsi="標楷體"/>
          <w:color w:val="0000FF"/>
          <w:sz w:val="28"/>
          <w:szCs w:val="28"/>
        </w:rPr>
        <w:t>3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F9072D">
        <w:rPr>
          <w:rFonts w:ascii="標楷體" w:eastAsia="標楷體" w:hAnsi="標楷體"/>
          <w:color w:val="0000FF"/>
          <w:sz w:val="28"/>
          <w:szCs w:val="28"/>
        </w:rPr>
        <w:t>10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F9072D">
        <w:rPr>
          <w:rFonts w:ascii="標楷體" w:eastAsia="標楷體" w:hAnsi="標楷體"/>
          <w:color w:val="0000FF"/>
          <w:sz w:val="28"/>
          <w:szCs w:val="28"/>
        </w:rPr>
        <w:t>3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F9072D">
        <w:rPr>
          <w:rFonts w:ascii="標楷體" w:eastAsia="標楷體" w:hAnsi="標楷體"/>
          <w:color w:val="0000FF"/>
          <w:sz w:val="28"/>
          <w:szCs w:val="28"/>
        </w:rPr>
        <w:t>55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5323D8">
        <w:rPr>
          <w:rFonts w:ascii="標楷體" w:eastAsia="標楷體" w:hAnsi="標楷體" w:hint="eastAsia"/>
          <w:color w:val="0000FF"/>
          <w:sz w:val="28"/>
          <w:szCs w:val="28"/>
        </w:rPr>
        <w:t>賴建文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</w:t>
      </w:r>
      <w:r w:rsidR="009F43B4">
        <w:rPr>
          <w:rFonts w:ascii="標楷體" w:eastAsia="標楷體" w:hAnsi="標楷體" w:hint="eastAsia"/>
          <w:color w:val="0000FF"/>
          <w:sz w:val="28"/>
          <w:szCs w:val="28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記錄：</w:t>
      </w:r>
      <w:r w:rsidR="0011583D">
        <w:rPr>
          <w:rFonts w:ascii="標楷體" w:eastAsia="標楷體" w:hAnsi="標楷體" w:hint="eastAsia"/>
          <w:color w:val="0000FF"/>
          <w:sz w:val="28"/>
          <w:szCs w:val="28"/>
        </w:rPr>
        <w:t>林士翔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572F20" w:rsidRPr="009F43B4" w:rsidRDefault="00572F20" w:rsidP="009F43B4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BE0D74" w:rsidRPr="009F43B4" w:rsidRDefault="009F43B4" w:rsidP="009F43B4">
      <w:pPr>
        <w:rPr>
          <w:rFonts w:ascii="標楷體" w:eastAsia="標楷體" w:hAnsi="標楷體"/>
          <w:sz w:val="28"/>
        </w:rPr>
      </w:pPr>
      <w:r w:rsidRPr="009F43B4">
        <w:rPr>
          <w:rFonts w:ascii="標楷體" w:eastAsia="標楷體" w:hAnsi="標楷體" w:hint="eastAsia"/>
          <w:sz w:val="28"/>
        </w:rPr>
        <w:t>一、</w:t>
      </w:r>
      <w:r>
        <w:rPr>
          <w:rFonts w:ascii="標楷體" w:eastAsia="標楷體" w:hAnsi="標楷體" w:hint="eastAsia"/>
          <w:sz w:val="28"/>
        </w:rPr>
        <w:t>各處室工作宣達：</w:t>
      </w:r>
    </w:p>
    <w:p w:rsidR="00EC6AB7" w:rsidRDefault="0011583D" w:rsidP="009F43B4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課發會鼓勵授課教師</w:t>
      </w:r>
      <w:r w:rsidR="004437F1">
        <w:rPr>
          <w:rFonts w:ascii="標楷體" w:eastAsia="標楷體" w:hAnsi="標楷體" w:hint="eastAsia"/>
          <w:sz w:val="28"/>
        </w:rPr>
        <w:t>多加</w:t>
      </w:r>
      <w:r>
        <w:rPr>
          <w:rFonts w:ascii="標楷體" w:eastAsia="標楷體" w:hAnsi="標楷體" w:hint="eastAsia"/>
          <w:sz w:val="28"/>
        </w:rPr>
        <w:t>利用本學期新引進的教學平台</w:t>
      </w:r>
      <w:r w:rsidR="004437F1">
        <w:rPr>
          <w:rFonts w:ascii="標楷體" w:eastAsia="標楷體" w:hAnsi="標楷體" w:hint="eastAsia"/>
          <w:sz w:val="28"/>
        </w:rPr>
        <w:t>，運用該平台資源</w:t>
      </w:r>
      <w:r>
        <w:rPr>
          <w:rFonts w:ascii="標楷體" w:eastAsia="標楷體" w:hAnsi="標楷體" w:hint="eastAsia"/>
          <w:sz w:val="28"/>
        </w:rPr>
        <w:t>進行授課。</w:t>
      </w:r>
    </w:p>
    <w:p w:rsidR="009F43B4" w:rsidRDefault="0011583D" w:rsidP="009F43B4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行政巡堂時，請授課教師協助將學習中心的窗簾拉起，如遇學生特殊需求，例如</w:t>
      </w:r>
      <w:r w:rsidR="00560BC2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7</w:t>
      </w:r>
      <w:r>
        <w:rPr>
          <w:rFonts w:ascii="標楷體" w:eastAsia="標楷體" w:hAnsi="標楷體"/>
          <w:sz w:val="28"/>
        </w:rPr>
        <w:t>06</w:t>
      </w:r>
      <w:r>
        <w:rPr>
          <w:rFonts w:ascii="標楷體" w:eastAsia="標楷體" w:hAnsi="標楷體" w:hint="eastAsia"/>
          <w:sz w:val="28"/>
        </w:rPr>
        <w:t>吳生不希望被別人看到自己在資源班上課，則配合調整窗簾高度，如有任何問題請與輔導處特教組聯繫</w:t>
      </w:r>
      <w:r w:rsidR="00C65C93">
        <w:rPr>
          <w:rFonts w:ascii="標楷體" w:eastAsia="標楷體" w:hAnsi="標楷體" w:hint="eastAsia"/>
          <w:sz w:val="28"/>
        </w:rPr>
        <w:t>。</w:t>
      </w:r>
    </w:p>
    <w:p w:rsidR="00E9318E" w:rsidRPr="00E9318E" w:rsidRDefault="00E9318E" w:rsidP="00E9318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="0011583D">
        <w:rPr>
          <w:rFonts w:ascii="標楷體" w:eastAsia="標楷體" w:hAnsi="標楷體" w:hint="eastAsia"/>
          <w:sz w:val="28"/>
        </w:rPr>
        <w:t>IEP會議安排</w:t>
      </w:r>
      <w:r>
        <w:rPr>
          <w:rFonts w:ascii="標楷體" w:eastAsia="標楷體" w:hAnsi="標楷體" w:hint="eastAsia"/>
          <w:sz w:val="28"/>
        </w:rPr>
        <w:t>：</w:t>
      </w:r>
    </w:p>
    <w:p w:rsidR="00DF58DF" w:rsidRDefault="0011583D" w:rsidP="0011583D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七年級導師反應IEP會議安排時間需有更多彈性，經討論後於期末IEP會議進行調整</w:t>
      </w:r>
      <w:r w:rsidR="00E9318E" w:rsidRPr="00E9318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11583D" w:rsidRPr="0011583D" w:rsidRDefault="0011583D" w:rsidP="0011583D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統一調整為</w:t>
      </w:r>
      <w:r w:rsidR="00560BC2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以家長時間為優先</w:t>
      </w:r>
      <w:r w:rsidR="00560BC2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而後根據</w:t>
      </w:r>
      <w:r w:rsidR="00560BC2">
        <w:rPr>
          <w:rFonts w:ascii="標楷體" w:eastAsia="標楷體" w:hAnsi="標楷體" w:hint="eastAsia"/>
          <w:color w:val="000000" w:themeColor="text1"/>
          <w:sz w:val="28"/>
          <w:szCs w:val="28"/>
        </w:rPr>
        <w:t>導師與特教個管老師時間安排會議時程，如遇不克參加則用電話聯繫。</w:t>
      </w:r>
    </w:p>
    <w:p w:rsidR="00560BC2" w:rsidRDefault="00560BC2" w:rsidP="0011583D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B6E02" w:rsidRDefault="00703D47" w:rsidP="00703D47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703D47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三、</w:t>
      </w:r>
      <w:r w:rsidR="00986F54">
        <w:rPr>
          <w:rFonts w:ascii="標楷體" w:eastAsia="標楷體" w:hAnsi="標楷體" w:hint="eastAsia"/>
          <w:color w:val="000000" w:themeColor="text1"/>
          <w:sz w:val="28"/>
          <w:szCs w:val="28"/>
        </w:rPr>
        <w:t>個案討論與分析：</w:t>
      </w:r>
    </w:p>
    <w:p w:rsidR="00986F54" w:rsidRDefault="00986F54" w:rsidP="00986F54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討論7</w:t>
      </w:r>
      <w:r>
        <w:rPr>
          <w:rFonts w:ascii="標楷體" w:eastAsia="標楷體" w:hAnsi="標楷體"/>
          <w:sz w:val="28"/>
        </w:rPr>
        <w:t>01</w:t>
      </w:r>
      <w:r>
        <w:rPr>
          <w:rFonts w:ascii="標楷體" w:eastAsia="標楷體" w:hAnsi="標楷體" w:hint="eastAsia"/>
          <w:sz w:val="28"/>
        </w:rPr>
        <w:t>黃生狀況並討論後續服務策略。</w:t>
      </w:r>
    </w:p>
    <w:p w:rsidR="00986F54" w:rsidRPr="00986F54" w:rsidRDefault="00986F54" w:rsidP="00986F54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討論7</w:t>
      </w:r>
      <w:r>
        <w:rPr>
          <w:rFonts w:ascii="標楷體" w:eastAsia="標楷體" w:hAnsi="標楷體"/>
          <w:sz w:val="28"/>
        </w:rPr>
        <w:t>06</w:t>
      </w:r>
      <w:r>
        <w:rPr>
          <w:rFonts w:ascii="標楷體" w:eastAsia="標楷體" w:hAnsi="標楷體" w:hint="eastAsia"/>
          <w:sz w:val="28"/>
        </w:rPr>
        <w:t>石生狀況並討論後續服務策略。</w:t>
      </w:r>
    </w:p>
    <w:p w:rsidR="00986F54" w:rsidRDefault="00986F54" w:rsidP="00986F54">
      <w:pPr>
        <w:pStyle w:val="aa"/>
        <w:numPr>
          <w:ilvl w:val="0"/>
          <w:numId w:val="6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討論7</w:t>
      </w:r>
      <w:r>
        <w:rPr>
          <w:rFonts w:ascii="標楷體" w:eastAsia="標楷體" w:hAnsi="標楷體"/>
          <w:sz w:val="28"/>
        </w:rPr>
        <w:t>08</w:t>
      </w:r>
      <w:r>
        <w:rPr>
          <w:rFonts w:ascii="標楷體" w:eastAsia="標楷體" w:hAnsi="標楷體" w:hint="eastAsia"/>
          <w:sz w:val="28"/>
        </w:rPr>
        <w:t>馬生狀況並討論後續服務策略。</w:t>
      </w:r>
    </w:p>
    <w:p w:rsidR="00986F54" w:rsidRDefault="00986F54" w:rsidP="00703D47">
      <w:pPr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四、其他事項討論</w:t>
      </w:r>
    </w:p>
    <w:p w:rsidR="00986F54" w:rsidRPr="00986F54" w:rsidRDefault="00986F54" w:rsidP="00986F54">
      <w:pPr>
        <w:pStyle w:val="aa"/>
        <w:numPr>
          <w:ilvl w:val="0"/>
          <w:numId w:val="7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討論</w:t>
      </w:r>
      <w:r w:rsidR="00151000">
        <w:rPr>
          <w:rFonts w:ascii="標楷體" w:eastAsia="標楷體" w:hAnsi="標楷體" w:hint="eastAsia"/>
          <w:color w:val="000000" w:themeColor="text1"/>
          <w:sz w:val="28"/>
          <w:szCs w:val="28"/>
        </w:rPr>
        <w:t>職能治療及語言治療相關專業服務時數分配，特教教師根據學生情形評估後分配給校內有需求的個案學生使用。</w:t>
      </w:r>
    </w:p>
    <w:p w:rsidR="00986F54" w:rsidRPr="00151000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986F54" w:rsidRDefault="00986F54" w:rsidP="00986F54">
      <w:pPr>
        <w:ind w:left="135"/>
        <w:rPr>
          <w:rFonts w:ascii="標楷體" w:eastAsia="標楷體" w:hAnsi="標楷體"/>
          <w:sz w:val="28"/>
        </w:rPr>
      </w:pPr>
    </w:p>
    <w:p w:rsidR="00E95262" w:rsidRPr="00E95262" w:rsidRDefault="00E95262" w:rsidP="00986F54">
      <w:pPr>
        <w:ind w:left="135"/>
        <w:rPr>
          <w:rFonts w:ascii="標楷體" w:eastAsia="標楷體" w:hAnsi="標楷體" w:hint="eastAsia"/>
          <w:sz w:val="28"/>
        </w:rPr>
      </w:pPr>
      <w:bookmarkStart w:id="0" w:name="_GoBack"/>
      <w:bookmarkEnd w:id="0"/>
    </w:p>
    <w:p w:rsidR="00986F54" w:rsidRPr="00986F54" w:rsidRDefault="00986F54" w:rsidP="00151000">
      <w:pPr>
        <w:rPr>
          <w:rFonts w:ascii="標楷體" w:eastAsia="標楷體" w:hAnsi="標楷體" w:hint="eastAsia"/>
          <w:sz w:val="28"/>
        </w:rPr>
      </w:pPr>
    </w:p>
    <w:p w:rsidR="00CF458B" w:rsidRPr="00344C6F" w:rsidRDefault="00CF458B" w:rsidP="00CF458B">
      <w:pPr>
        <w:jc w:val="center"/>
        <w:rPr>
          <w:rFonts w:ascii="標楷體" w:eastAsia="標楷體" w:hAnsi="標楷體"/>
          <w:noProof/>
          <w:color w:val="000000" w:themeColor="text1"/>
          <w:sz w:val="28"/>
          <w:szCs w:val="28"/>
        </w:rPr>
      </w:pPr>
      <w:r w:rsidRPr="00B11B22">
        <w:rPr>
          <w:rFonts w:ascii="標楷體" w:eastAsia="標楷體" w:hAnsi="標楷體"/>
          <w:noProof/>
          <w:color w:val="000000" w:themeColor="text1"/>
          <w:sz w:val="32"/>
          <w:szCs w:val="32"/>
        </w:rPr>
        <w:lastRenderedPageBreak/>
        <w:t>1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1</w:t>
      </w:r>
      <w:r w:rsidR="001917C3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3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學年第</w:t>
      </w:r>
      <w:r w:rsidR="00560BC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2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學期特教領域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第</w:t>
      </w:r>
      <w:r w:rsidR="00560BC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二</w:t>
      </w:r>
      <w:r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次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教學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  <w:lang w:eastAsia="zh-HK"/>
        </w:rPr>
        <w:t>研究</w:t>
      </w:r>
      <w:r w:rsidRPr="00B11B22">
        <w:rPr>
          <w:rFonts w:ascii="標楷體" w:eastAsia="標楷體" w:hAnsi="標楷體" w:hint="eastAsia"/>
          <w:noProof/>
          <w:color w:val="000000" w:themeColor="text1"/>
          <w:sz w:val="32"/>
          <w:szCs w:val="32"/>
        </w:rPr>
        <w:t>會</w:t>
      </w:r>
      <w:r w:rsidRPr="00344C6F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(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1</w:t>
      </w:r>
      <w:r>
        <w:rPr>
          <w:rFonts w:ascii="標楷體" w:eastAsia="標楷體" w:hAnsi="標楷體"/>
          <w:noProof/>
          <w:color w:val="000000" w:themeColor="text1"/>
          <w:sz w:val="28"/>
          <w:szCs w:val="28"/>
        </w:rPr>
        <w:t>1</w:t>
      </w:r>
      <w:r w:rsidR="001917C3">
        <w:rPr>
          <w:rFonts w:ascii="標楷體" w:eastAsia="標楷體" w:hAnsi="標楷體"/>
          <w:noProof/>
          <w:color w:val="000000" w:themeColor="text1"/>
          <w:sz w:val="28"/>
          <w:szCs w:val="28"/>
        </w:rPr>
        <w:t>3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.</w:t>
      </w:r>
      <w:r w:rsidRPr="00344C6F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0</w:t>
      </w:r>
      <w:r w:rsidR="00560BC2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t>9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.2</w:t>
      </w:r>
      <w:r w:rsidR="00560BC2">
        <w:rPr>
          <w:rFonts w:ascii="標楷體" w:eastAsia="標楷體" w:hAnsi="標楷體"/>
          <w:noProof/>
          <w:color w:val="000000" w:themeColor="text1"/>
          <w:sz w:val="28"/>
          <w:szCs w:val="28"/>
        </w:rPr>
        <w:t>6</w:t>
      </w:r>
      <w:r w:rsidRPr="00344C6F">
        <w:rPr>
          <w:rFonts w:ascii="標楷體" w:eastAsia="標楷體" w:hAnsi="標楷體"/>
          <w:noProof/>
          <w:color w:val="000000" w:themeColor="text1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80"/>
      </w:tblGrid>
      <w:tr w:rsidR="00CF458B" w:rsidTr="00660ECF">
        <w:trPr>
          <w:trHeight w:val="6284"/>
        </w:trPr>
        <w:tc>
          <w:tcPr>
            <w:tcW w:w="8522" w:type="dxa"/>
          </w:tcPr>
          <w:p w:rsidR="00CF458B" w:rsidRDefault="00560BC2" w:rsidP="00660ECF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5314950" cy="3990975"/>
                  <wp:effectExtent l="0" t="0" r="0" b="9525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0" cy="399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458B" w:rsidTr="00660ECF">
        <w:trPr>
          <w:trHeight w:val="6085"/>
        </w:trPr>
        <w:tc>
          <w:tcPr>
            <w:tcW w:w="8522" w:type="dxa"/>
          </w:tcPr>
          <w:p w:rsidR="00CF458B" w:rsidRDefault="00560BC2" w:rsidP="00660ECF">
            <w:pPr>
              <w:jc w:val="center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inline distT="0" distB="0" distL="0" distR="0">
                  <wp:extent cx="5314950" cy="3990975"/>
                  <wp:effectExtent l="0" t="0" r="0" b="952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0" cy="399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6AB7" w:rsidRPr="00EC6AB7" w:rsidRDefault="00EC6AB7" w:rsidP="001845CA">
      <w:pPr>
        <w:rPr>
          <w:sz w:val="48"/>
          <w:szCs w:val="48"/>
          <w:u w:val="single"/>
        </w:rPr>
      </w:pPr>
    </w:p>
    <w:sectPr w:rsidR="00EC6AB7" w:rsidRPr="00EC6AB7" w:rsidSect="000F3DB7">
      <w:pgSz w:w="11906" w:h="16838"/>
      <w:pgMar w:top="1440" w:right="1758" w:bottom="1440" w:left="175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667" w:rsidRDefault="005D5667" w:rsidP="00B36979">
      <w:r>
        <w:separator/>
      </w:r>
    </w:p>
  </w:endnote>
  <w:endnote w:type="continuationSeparator" w:id="0">
    <w:p w:rsidR="005D5667" w:rsidRDefault="005D5667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667" w:rsidRDefault="005D5667" w:rsidP="00B36979">
      <w:r>
        <w:separator/>
      </w:r>
    </w:p>
  </w:footnote>
  <w:footnote w:type="continuationSeparator" w:id="0">
    <w:p w:rsidR="005D5667" w:rsidRDefault="005D5667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17F91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" w15:restartNumberingAfterBreak="0">
    <w:nsid w:val="25502EE9"/>
    <w:multiLevelType w:val="hybridMultilevel"/>
    <w:tmpl w:val="A5646E06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2" w15:restartNumberingAfterBreak="0">
    <w:nsid w:val="2A397AD3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48D37A71"/>
    <w:multiLevelType w:val="hybridMultilevel"/>
    <w:tmpl w:val="35BA781A"/>
    <w:lvl w:ilvl="0" w:tplc="0409000F">
      <w:start w:val="1"/>
      <w:numFmt w:val="decimal"/>
      <w:lvlText w:val="%1."/>
      <w:lvlJc w:val="left"/>
      <w:pPr>
        <w:ind w:left="6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4" w15:restartNumberingAfterBreak="0">
    <w:nsid w:val="615E2BC3"/>
    <w:multiLevelType w:val="hybridMultilevel"/>
    <w:tmpl w:val="6038E324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5" w15:restartNumberingAfterBreak="0">
    <w:nsid w:val="6E0516F8"/>
    <w:multiLevelType w:val="hybridMultilevel"/>
    <w:tmpl w:val="9B4E8982"/>
    <w:lvl w:ilvl="0" w:tplc="99D620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83D18BC"/>
    <w:multiLevelType w:val="hybridMultilevel"/>
    <w:tmpl w:val="4818135E"/>
    <w:lvl w:ilvl="0" w:tplc="ECBA2D7C">
      <w:start w:val="1"/>
      <w:numFmt w:val="taiwaneseCountingThousand"/>
      <w:lvlText w:val="(%1)"/>
      <w:lvlJc w:val="left"/>
      <w:pPr>
        <w:ind w:left="85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04ADD"/>
    <w:rsid w:val="000B53B3"/>
    <w:rsid w:val="000B59CB"/>
    <w:rsid w:val="000C1196"/>
    <w:rsid w:val="000F3DB7"/>
    <w:rsid w:val="0011583D"/>
    <w:rsid w:val="00151000"/>
    <w:rsid w:val="001845CA"/>
    <w:rsid w:val="001917C3"/>
    <w:rsid w:val="001B6214"/>
    <w:rsid w:val="002A4B40"/>
    <w:rsid w:val="002B2115"/>
    <w:rsid w:val="00323AF2"/>
    <w:rsid w:val="00332110"/>
    <w:rsid w:val="00360D90"/>
    <w:rsid w:val="00427B7D"/>
    <w:rsid w:val="004437F1"/>
    <w:rsid w:val="004E1314"/>
    <w:rsid w:val="005234EA"/>
    <w:rsid w:val="005323D8"/>
    <w:rsid w:val="00560BC2"/>
    <w:rsid w:val="00572F20"/>
    <w:rsid w:val="005811AD"/>
    <w:rsid w:val="005D5667"/>
    <w:rsid w:val="006272DE"/>
    <w:rsid w:val="00640E25"/>
    <w:rsid w:val="0069042B"/>
    <w:rsid w:val="006B205A"/>
    <w:rsid w:val="00703D47"/>
    <w:rsid w:val="0075063D"/>
    <w:rsid w:val="00986F54"/>
    <w:rsid w:val="009931D0"/>
    <w:rsid w:val="009B45CB"/>
    <w:rsid w:val="009C4933"/>
    <w:rsid w:val="009F43B4"/>
    <w:rsid w:val="00A96871"/>
    <w:rsid w:val="00AF5A7B"/>
    <w:rsid w:val="00B15039"/>
    <w:rsid w:val="00B17DF7"/>
    <w:rsid w:val="00B36979"/>
    <w:rsid w:val="00B75A2C"/>
    <w:rsid w:val="00B95A45"/>
    <w:rsid w:val="00BE0D74"/>
    <w:rsid w:val="00C65C93"/>
    <w:rsid w:val="00CF0E14"/>
    <w:rsid w:val="00CF458B"/>
    <w:rsid w:val="00D41045"/>
    <w:rsid w:val="00DC4B47"/>
    <w:rsid w:val="00DC62B2"/>
    <w:rsid w:val="00DD248A"/>
    <w:rsid w:val="00DF58DF"/>
    <w:rsid w:val="00E51B5C"/>
    <w:rsid w:val="00E71496"/>
    <w:rsid w:val="00E9318E"/>
    <w:rsid w:val="00E95262"/>
    <w:rsid w:val="00EA286E"/>
    <w:rsid w:val="00EB6E02"/>
    <w:rsid w:val="00EC6AB7"/>
    <w:rsid w:val="00F12FD2"/>
    <w:rsid w:val="00F13F98"/>
    <w:rsid w:val="00F23498"/>
    <w:rsid w:val="00F804C6"/>
    <w:rsid w:val="00F9072D"/>
    <w:rsid w:val="00FA0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AF105D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9F43B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4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27</cp:revision>
  <cp:lastPrinted>2016-08-25T04:48:00Z</cp:lastPrinted>
  <dcterms:created xsi:type="dcterms:W3CDTF">2023-08-29T00:36:00Z</dcterms:created>
  <dcterms:modified xsi:type="dcterms:W3CDTF">2024-09-27T06:46:00Z</dcterms:modified>
</cp:coreProperties>
</file>