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6E5A" w:rsidRPr="00CC12DB" w:rsidRDefault="009556E6" w:rsidP="005920B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</w:rPr>
        <w:t>111</w:t>
      </w:r>
      <w:r>
        <w:rPr>
          <w:rFonts w:ascii="標楷體" w:eastAsia="標楷體" w:hAnsi="標楷體" w:cs="標楷體"/>
          <w:b/>
          <w:sz w:val="28"/>
          <w:szCs w:val="28"/>
        </w:rPr>
        <w:t>學年度九年級第一學期</w:t>
      </w:r>
      <w:r>
        <w:rPr>
          <w:rFonts w:ascii="標楷體" w:eastAsia="標楷體" w:hAnsi="標楷體" w:cs="標楷體"/>
          <w:b/>
          <w:sz w:val="28"/>
          <w:szCs w:val="28"/>
        </w:rPr>
        <w:t xml:space="preserve"> 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部定課程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</w:t>
      </w:r>
      <w:r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9556E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姚乃慈 </w:t>
      </w:r>
    </w:p>
    <w:p w:rsidR="00476503" w:rsidRPr="00CC12DB" w:rsidRDefault="009556E6" w:rsidP="00185345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476503" w:rsidRPr="009379B3" w:rsidRDefault="009556E6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476503" w:rsidRPr="009379B3" w:rsidRDefault="009556E6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</w:t>
      </w:r>
      <w:r>
        <w:rPr>
          <w:rFonts w:ascii="標楷體" w:eastAsia="標楷體" w:hAnsi="標楷體" w:cs="標楷體"/>
          <w:color w:val="auto"/>
          <w:sz w:val="24"/>
          <w:szCs w:val="24"/>
        </w:rPr>
        <w:t>國語文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2. □</w:t>
      </w:r>
      <w:r>
        <w:rPr>
          <w:rFonts w:ascii="標楷體" w:eastAsia="標楷體" w:hAnsi="標楷體" w:cs="標楷體"/>
          <w:color w:val="auto"/>
          <w:sz w:val="24"/>
          <w:szCs w:val="24"/>
        </w:rPr>
        <w:t>英語文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3. □</w:t>
      </w:r>
      <w:r>
        <w:rPr>
          <w:rFonts w:ascii="標楷體" w:eastAsia="標楷體" w:hAnsi="標楷體" w:cs="標楷體"/>
          <w:color w:val="auto"/>
          <w:sz w:val="24"/>
          <w:szCs w:val="24"/>
        </w:rPr>
        <w:t>健康與體育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4. □</w:t>
      </w:r>
      <w:r>
        <w:rPr>
          <w:rFonts w:ascii="標楷體" w:eastAsia="標楷體" w:hAnsi="標楷體" w:cs="標楷體"/>
          <w:color w:val="auto"/>
          <w:sz w:val="24"/>
          <w:szCs w:val="24"/>
        </w:rPr>
        <w:t>數學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5. □</w:t>
      </w:r>
      <w:r>
        <w:rPr>
          <w:rFonts w:ascii="標楷體" w:eastAsia="標楷體" w:hAnsi="標楷體" w:cs="標楷體"/>
          <w:color w:val="auto"/>
          <w:sz w:val="24"/>
          <w:szCs w:val="24"/>
        </w:rPr>
        <w:t>社會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6. □</w:t>
      </w:r>
      <w:r>
        <w:rPr>
          <w:rFonts w:ascii="標楷體" w:eastAsia="標楷體" w:hAnsi="標楷體" w:cs="標楷體"/>
          <w:color w:val="auto"/>
          <w:sz w:val="24"/>
          <w:szCs w:val="24"/>
        </w:rPr>
        <w:t>藝術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7. □</w:t>
      </w:r>
      <w:r>
        <w:rPr>
          <w:rFonts w:ascii="標楷體" w:eastAsia="標楷體" w:hAnsi="標楷體" w:cs="標楷體"/>
          <w:color w:val="auto"/>
          <w:sz w:val="24"/>
          <w:szCs w:val="24"/>
        </w:rPr>
        <w:t>自然科學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8. ■</w:t>
      </w:r>
      <w:r>
        <w:rPr>
          <w:rFonts w:ascii="標楷體" w:eastAsia="標楷體" w:hAnsi="標楷體" w:cs="標楷體"/>
          <w:color w:val="auto"/>
          <w:sz w:val="24"/>
          <w:szCs w:val="24"/>
        </w:rPr>
        <w:t>科技</w:t>
      </w: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9. □</w:t>
      </w:r>
      <w:r>
        <w:rPr>
          <w:rFonts w:ascii="標楷體" w:eastAsia="標楷體" w:hAnsi="標楷體" w:cs="標楷體"/>
          <w:color w:val="auto"/>
          <w:sz w:val="24"/>
          <w:szCs w:val="24"/>
        </w:rPr>
        <w:t>綜合活動</w:t>
      </w:r>
    </w:p>
    <w:p w:rsidR="00586A8D" w:rsidRDefault="009556E6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476503" w:rsidRPr="009379B3" w:rsidRDefault="009556E6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</w:t>
      </w:r>
      <w:r>
        <w:rPr>
          <w:rFonts w:ascii="標楷體" w:eastAsia="標楷體" w:hAnsi="標楷體" w:cs="標楷體"/>
          <w:sz w:val="24"/>
          <w:szCs w:val="24"/>
        </w:rPr>
        <w:t>(1)</w:t>
      </w:r>
      <w:r>
        <w:rPr>
          <w:rFonts w:ascii="標楷體" w:eastAsia="標楷體" w:hAnsi="標楷體" w:cs="標楷體"/>
          <w:sz w:val="24"/>
          <w:szCs w:val="24"/>
        </w:rPr>
        <w:t>節，實施</w:t>
      </w:r>
      <w:r>
        <w:rPr>
          <w:rFonts w:ascii="標楷體" w:eastAsia="標楷體" w:hAnsi="標楷體" w:cs="標楷體"/>
          <w:sz w:val="24"/>
          <w:szCs w:val="24"/>
        </w:rPr>
        <w:t>(21)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</w:t>
      </w:r>
      <w:r>
        <w:rPr>
          <w:rFonts w:ascii="標楷體" w:eastAsia="標楷體" w:hAnsi="標楷體" w:cs="標楷體"/>
          <w:sz w:val="24"/>
          <w:szCs w:val="24"/>
        </w:rPr>
        <w:t>(21)</w:t>
      </w:r>
      <w:r>
        <w:rPr>
          <w:rFonts w:ascii="標楷體" w:eastAsia="標楷體" w:hAnsi="標楷體" w:cs="標楷體"/>
          <w:sz w:val="24"/>
          <w:szCs w:val="24"/>
        </w:rPr>
        <w:t>節</w:t>
      </w:r>
    </w:p>
    <w:p w:rsidR="00476503" w:rsidRPr="009379B3" w:rsidRDefault="009556E6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9379B3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9379B3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■A1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身心素質與自我精進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■A2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系統思考與解決問題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■A3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規劃執行與創新應變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■B1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符號運用與溝通表達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□B2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科技資訊與媒體素養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■B3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藝術涵養與美感素養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■C1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道德實踐與公民意識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■C2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人際關係與團隊合作</w:t>
            </w:r>
          </w:p>
          <w:p w:rsidR="00476503" w:rsidRPr="00313058" w:rsidRDefault="009556E6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■C3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具備良好的科技態度，並能應用科技知能，以啟發自我潛能。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運用科技工具，理解與歸納問題，進而提出簡易的解決之道。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-J-B1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具備運用科技符號與運算思維進行日常生活的表達與溝通。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-J-B3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了解美感應用於科技的特質，並進行科技創作與分享。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理解科技與人文議題，培養科技發展衍生之守法觀念與公民意識。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運用科技工具進行溝通協調及團隊合作，以完成科技專題活動。</w:t>
            </w:r>
          </w:p>
          <w:p w:rsidR="001B06EA" w:rsidRDefault="009556E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科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利用科技工具理解國內及全球科技發展現況或其他本土與國際事務。</w:t>
            </w:r>
          </w:p>
        </w:tc>
      </w:tr>
    </w:tbl>
    <w:p w:rsidR="00C514CB" w:rsidRDefault="009556E6" w:rsidP="009556E6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p w:rsidR="00A33296" w:rsidRPr="00A33296" w:rsidRDefault="009556E6" w:rsidP="00C514CB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663DB5" w:rsidRPr="00663DB5" w:rsidRDefault="009556E6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185345" w:rsidRDefault="009556E6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B75D1C" w:rsidRPr="009379B3" w:rsidRDefault="009556E6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476503" w:rsidRPr="009379B3" w:rsidRDefault="009556E6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bookmarkStart w:id="0" w:name="_GoBack"/>
      <w:bookmarkEnd w:id="0"/>
      <w:r w:rsidRPr="009379B3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9556E6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9556E6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8/29-9/02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N-Ⅳ-3 </w:t>
            </w:r>
            <w:r w:rsidRPr="007B7664">
              <w:rPr>
                <w:rFonts w:ascii="標楷體" w:eastAsia="標楷體" w:hAnsi="標楷體" w:cs="標楷體"/>
              </w:rPr>
              <w:t>科技與科學的關係。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7B7664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S-Ⅳ-4 </w:t>
            </w:r>
            <w:r w:rsidRPr="007B7664">
              <w:rPr>
                <w:rFonts w:ascii="標楷體" w:eastAsia="標楷體" w:hAnsi="標楷體" w:cs="標楷體"/>
              </w:rPr>
              <w:t>科技產業的發展。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6D1AE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a-Ⅳ-2 </w:t>
            </w:r>
            <w:r w:rsidRPr="006D1AE7">
              <w:rPr>
                <w:rFonts w:ascii="標楷體" w:eastAsia="標楷體" w:hAnsi="標楷體" w:cs="標楷體"/>
              </w:rPr>
              <w:t>能具有正確的科技價值觀，並適當的選用科技產品。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D17C1">
              <w:rPr>
                <w:rFonts w:ascii="標楷體" w:eastAsia="標楷體" w:hAnsi="標楷體" w:cs="標楷體"/>
                <w:color w:val="auto"/>
              </w:rPr>
              <w:t>緒論</w:t>
            </w:r>
            <w:r>
              <w:rPr>
                <w:rFonts w:ascii="標楷體" w:eastAsia="標楷體" w:hAnsi="標楷體" w:cs="標楷體"/>
                <w:color w:val="auto"/>
              </w:rPr>
              <w:t>-</w:t>
            </w:r>
            <w:r w:rsidRPr="00FD17C1">
              <w:rPr>
                <w:rFonts w:ascii="標楷體" w:eastAsia="標楷體" w:hAnsi="標楷體" w:cs="標楷體"/>
                <w:color w:val="auto"/>
              </w:rPr>
              <w:t>科技浪潮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播放</w:t>
            </w:r>
            <w:r w:rsidRPr="006D1AE7">
              <w:rPr>
                <w:rFonts w:ascii="標楷體" w:eastAsia="標楷體" w:hAnsi="標楷體" w:cs="標楷體"/>
                <w:color w:val="auto"/>
              </w:rPr>
              <w:t xml:space="preserve">2007 </w:t>
            </w:r>
            <w:proofErr w:type="spellStart"/>
            <w:r w:rsidRPr="006D1AE7">
              <w:rPr>
                <w:rFonts w:ascii="標楷體" w:eastAsia="標楷體" w:hAnsi="標楷體" w:cs="標楷體"/>
                <w:color w:val="auto"/>
              </w:rPr>
              <w:t>MacWorld</w:t>
            </w:r>
            <w:proofErr w:type="spellEnd"/>
            <w:r w:rsidRPr="006D1AE7">
              <w:rPr>
                <w:rFonts w:ascii="標楷體" w:eastAsia="標楷體" w:hAnsi="標楷體" w:cs="標楷體"/>
                <w:color w:val="auto"/>
              </w:rPr>
              <w:t xml:space="preserve"> Keynote</w:t>
            </w:r>
            <w:r w:rsidRPr="006D1AE7">
              <w:rPr>
                <w:rFonts w:ascii="標楷體" w:eastAsia="標楷體" w:hAnsi="標楷體" w:cs="標楷體"/>
                <w:color w:val="auto"/>
              </w:rPr>
              <w:t>影片，與學生分享資訊設備輸入科技的發展歷程，例如</w:t>
            </w:r>
            <w:proofErr w:type="gramStart"/>
            <w:r w:rsidRPr="006D1AE7">
              <w:rPr>
                <w:rFonts w:ascii="標楷體" w:eastAsia="標楷體" w:hAnsi="標楷體" w:cs="標楷體"/>
                <w:color w:val="auto"/>
              </w:rPr>
              <w:t>︰</w:t>
            </w:r>
            <w:proofErr w:type="gramEnd"/>
            <w:r w:rsidRPr="006D1AE7">
              <w:rPr>
                <w:rFonts w:ascii="標楷體" w:eastAsia="標楷體" w:hAnsi="標楷體" w:cs="標楷體"/>
                <w:color w:val="auto"/>
              </w:rPr>
              <w:t>鍵盤、滑鼠、點按</w:t>
            </w:r>
            <w:proofErr w:type="gramStart"/>
            <w:r w:rsidRPr="006D1AE7">
              <w:rPr>
                <w:rFonts w:ascii="標楷體" w:eastAsia="標楷體" w:hAnsi="標楷體" w:cs="標楷體"/>
                <w:color w:val="auto"/>
              </w:rPr>
              <w:t>式選</w:t>
            </w:r>
            <w:proofErr w:type="gramEnd"/>
            <w:r w:rsidRPr="006D1AE7">
              <w:rPr>
                <w:rFonts w:ascii="標楷體" w:eastAsia="標楷體" w:hAnsi="標楷體" w:cs="標楷體"/>
                <w:color w:val="auto"/>
              </w:rPr>
              <w:t>盤、多點觸控螢幕等。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</w:rPr>
              <w:t>什</w:t>
            </w:r>
            <w:r w:rsidRPr="006D1AE7">
              <w:rPr>
                <w:rFonts w:ascii="標楷體" w:eastAsia="標楷體" w:hAnsi="標楷體" w:cs="標楷體"/>
                <w:color w:val="auto"/>
              </w:rPr>
              <w:t>麼是</w:t>
            </w:r>
            <w:r w:rsidRPr="006D1AE7">
              <w:rPr>
                <w:rFonts w:ascii="標楷體" w:eastAsia="標楷體" w:hAnsi="標楷體" w:cs="標楷體"/>
                <w:color w:val="auto"/>
              </w:rPr>
              <w:t>UI</w:t>
            </w:r>
            <w:r w:rsidRPr="006D1AE7">
              <w:rPr>
                <w:rFonts w:ascii="標楷體" w:eastAsia="標楷體" w:hAnsi="標楷體" w:cs="標楷體"/>
                <w:color w:val="auto"/>
              </w:rPr>
              <w:t>與</w:t>
            </w:r>
            <w:r w:rsidRPr="006D1AE7">
              <w:rPr>
                <w:rFonts w:ascii="標楷體" w:eastAsia="標楷體" w:hAnsi="標楷體" w:cs="標楷體"/>
                <w:color w:val="auto"/>
              </w:rPr>
              <w:t>GUI</w:t>
            </w:r>
            <w:r w:rsidRPr="006D1AE7">
              <w:rPr>
                <w:rFonts w:ascii="標楷體" w:eastAsia="標楷體" w:hAnsi="標楷體" w:cs="標楷體"/>
                <w:color w:val="auto"/>
              </w:rPr>
              <w:t>，引導學生討論輸入方式為何會影響電腦的普及性。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講述</w:t>
            </w:r>
            <w:r w:rsidRPr="006D1AE7">
              <w:rPr>
                <w:rFonts w:ascii="標楷體" w:eastAsia="標楷體" w:hAnsi="標楷體" w:cs="標楷體"/>
                <w:color w:val="auto"/>
              </w:rPr>
              <w:t>80</w:t>
            </w:r>
            <w:r w:rsidRPr="006D1AE7">
              <w:rPr>
                <w:rFonts w:ascii="標楷體" w:eastAsia="標楷體" w:hAnsi="標楷體" w:cs="標楷體"/>
                <w:color w:val="auto"/>
              </w:rPr>
              <w:t>年代</w:t>
            </w:r>
            <w:r w:rsidRPr="006D1AE7">
              <w:rPr>
                <w:rFonts w:ascii="標楷體" w:eastAsia="標楷體" w:hAnsi="標楷體" w:cs="標楷體"/>
                <w:color w:val="auto"/>
              </w:rPr>
              <w:t>IBM PC</w:t>
            </w:r>
            <w:r w:rsidRPr="006D1AE7">
              <w:rPr>
                <w:rFonts w:ascii="標楷體" w:eastAsia="標楷體" w:hAnsi="標楷體" w:cs="標楷體"/>
                <w:color w:val="auto"/>
              </w:rPr>
              <w:t>與</w:t>
            </w:r>
            <w:r w:rsidRPr="006D1AE7">
              <w:rPr>
                <w:rFonts w:ascii="標楷體" w:eastAsia="標楷體" w:hAnsi="標楷體" w:cs="標楷體"/>
                <w:color w:val="auto"/>
              </w:rPr>
              <w:t xml:space="preserve">Apple </w:t>
            </w:r>
            <w:r w:rsidRPr="006D1AE7">
              <w:rPr>
                <w:rFonts w:ascii="標楷體" w:eastAsia="標楷體" w:hAnsi="標楷體" w:cs="標楷體"/>
                <w:color w:val="auto"/>
              </w:rPr>
              <w:t>Macintosh</w:t>
            </w:r>
            <w:r w:rsidRPr="006D1AE7">
              <w:rPr>
                <w:rFonts w:ascii="標楷體" w:eastAsia="標楷體" w:hAnsi="標楷體" w:cs="標楷體"/>
                <w:color w:val="auto"/>
              </w:rPr>
              <w:t>電腦之爭，為何</w:t>
            </w:r>
            <w:r w:rsidRPr="006D1AE7">
              <w:rPr>
                <w:rFonts w:ascii="標楷體" w:eastAsia="標楷體" w:hAnsi="標楷體" w:cs="標楷體"/>
                <w:color w:val="auto"/>
              </w:rPr>
              <w:t>Microsoft</w:t>
            </w:r>
            <w:r w:rsidRPr="006D1AE7">
              <w:rPr>
                <w:rFonts w:ascii="標楷體" w:eastAsia="標楷體" w:hAnsi="標楷體" w:cs="標楷體"/>
                <w:color w:val="auto"/>
              </w:rPr>
              <w:t>會大勝。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可連結</w:t>
            </w:r>
            <w:r>
              <w:rPr>
                <w:rFonts w:ascii="標楷體" w:eastAsia="標楷體" w:hAnsi="標楷體" w:cs="標楷體"/>
                <w:color w:val="auto"/>
              </w:rPr>
              <w:t>第三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冊</w:t>
            </w:r>
            <w:proofErr w:type="gramEnd"/>
            <w:r w:rsidRPr="006D1AE7">
              <w:rPr>
                <w:rFonts w:ascii="標楷體" w:eastAsia="標楷體" w:hAnsi="標楷體" w:cs="標楷體"/>
                <w:color w:val="auto"/>
              </w:rPr>
              <w:t>緒論，複習「設計思考」的概念，重申「使用者需求」的重要性。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以手機開發過程，與學生探討市面上哪一款手機較受歡迎？為什麼？然後才接著講解企業開發產品之基本流程。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6D1AE7">
              <w:rPr>
                <w:rFonts w:ascii="標楷體" w:eastAsia="標楷體" w:hAnsi="標楷體" w:cs="標楷體"/>
                <w:color w:val="auto"/>
              </w:rPr>
              <w:t>說明研發手機的設計與支援部門組織架構。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lastRenderedPageBreak/>
              <w:t>7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從部門介紹中，推衍相關的職業種類，以及與大學科系的關聯。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以問答方式，引導學生思考與電學相關的科學家或發明家有哪些人？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9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舉例法拉第的電磁感應現象對現代科技的影響。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10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介紹法拉第生平，佐證科學發現不一定</w:t>
            </w:r>
            <w:proofErr w:type="gramStart"/>
            <w:r w:rsidRPr="006D1AE7">
              <w:rPr>
                <w:rFonts w:ascii="標楷體" w:eastAsia="標楷體" w:hAnsi="標楷體" w:cs="標楷體"/>
                <w:color w:val="auto"/>
              </w:rPr>
              <w:t>需要高端學歷</w:t>
            </w:r>
            <w:proofErr w:type="gramEnd"/>
            <w:r w:rsidRPr="006D1AE7">
              <w:rPr>
                <w:rFonts w:ascii="標楷體" w:eastAsia="標楷體" w:hAnsi="標楷體" w:cs="標楷體"/>
                <w:color w:val="auto"/>
              </w:rPr>
              <w:t>或昂貴設備。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11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可安排電流大戰電影給學生觀賞，了解當年愛迪生與西屋公司如何爭奪電力系統的歷史。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12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比較直流電與交流電系統優缺點。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6D1AE7">
              <w:rPr>
                <w:rFonts w:ascii="標楷體" w:eastAsia="標楷體" w:hAnsi="標楷體" w:cs="標楷體"/>
                <w:color w:val="auto"/>
              </w:rPr>
              <w:t>13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6D1AE7">
              <w:rPr>
                <w:rFonts w:ascii="標楷體" w:eastAsia="標楷體" w:hAnsi="標楷體" w:cs="標楷體"/>
                <w:color w:val="auto"/>
              </w:rPr>
              <w:t>介紹愛迪生、特斯拉、貝爾、布勞恩、馬克士威、赫茲的生平，說明科學對科技產業的卓越貢獻。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6D1AE7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D1AE7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6D1AE7">
              <w:rPr>
                <w:rFonts w:ascii="標楷體" w:eastAsia="標楷體" w:hAnsi="標楷體" w:cs="標楷體"/>
              </w:rPr>
              <w:t>課本教材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D1AE7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6D1AE7">
              <w:rPr>
                <w:rFonts w:ascii="標楷體" w:eastAsia="標楷體" w:hAnsi="標楷體" w:cs="標楷體"/>
              </w:rPr>
              <w:t>相關影片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D1AE7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6D1AE7">
              <w:rPr>
                <w:rFonts w:ascii="標楷體" w:eastAsia="標楷體" w:hAnsi="標楷體" w:cs="標楷體"/>
              </w:rPr>
              <w:t>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6D1AE7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6D1AE7">
              <w:rPr>
                <w:rFonts w:ascii="標楷體" w:eastAsia="標楷體" w:hAnsi="標楷體" w:cs="標楷體"/>
              </w:rPr>
              <w:t>建立對於未來生涯的願景。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6D1AE7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</w:t>
            </w:r>
            <w:r w:rsidRPr="006571A0">
              <w:rPr>
                <w:rFonts w:ascii="標楷體" w:eastAsia="標楷體" w:hAnsi="標楷體" w:cs="標楷體"/>
              </w:rPr>
              <w:t>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9/05-9/09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N-Ⅳ-3 </w:t>
            </w:r>
            <w:r w:rsidRPr="007B7664">
              <w:rPr>
                <w:rFonts w:ascii="標楷體" w:eastAsia="標楷體" w:hAnsi="標楷體" w:cs="標楷體"/>
              </w:rPr>
              <w:t>科技與科學的關係。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7B7664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S-Ⅳ-4 </w:t>
            </w:r>
            <w:r w:rsidRPr="007B7664">
              <w:rPr>
                <w:rFonts w:ascii="標楷體" w:eastAsia="標楷體" w:hAnsi="標楷體" w:cs="標楷體"/>
              </w:rPr>
              <w:t>科技產業</w:t>
            </w:r>
            <w:r w:rsidRPr="007B7664">
              <w:rPr>
                <w:rFonts w:ascii="標楷體" w:eastAsia="標楷體" w:hAnsi="標楷體" w:cs="標楷體"/>
              </w:rPr>
              <w:lastRenderedPageBreak/>
              <w:t>的發展。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6D1AE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a-Ⅳ-2 </w:t>
            </w:r>
            <w:r w:rsidRPr="006D1AE7">
              <w:rPr>
                <w:rFonts w:ascii="標楷體" w:eastAsia="標楷體" w:hAnsi="標楷體" w:cs="標楷體"/>
              </w:rPr>
              <w:t>能具有正確的科技價值觀，並適當</w:t>
            </w:r>
            <w:r w:rsidRPr="006D1AE7">
              <w:rPr>
                <w:rFonts w:ascii="標楷體" w:eastAsia="標楷體" w:hAnsi="標楷體" w:cs="標楷體"/>
              </w:rPr>
              <w:lastRenderedPageBreak/>
              <w:t>的選用科技產品。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FD17C1">
              <w:rPr>
                <w:rFonts w:ascii="標楷體" w:eastAsia="標楷體" w:hAnsi="標楷體" w:cs="標楷體"/>
                <w:color w:val="auto"/>
              </w:rPr>
              <w:lastRenderedPageBreak/>
              <w:t>緒論</w:t>
            </w:r>
            <w:r>
              <w:rPr>
                <w:rFonts w:ascii="標楷體" w:eastAsia="標楷體" w:hAnsi="標楷體" w:cs="標楷體"/>
                <w:color w:val="auto"/>
              </w:rPr>
              <w:t>-</w:t>
            </w:r>
            <w:r w:rsidRPr="00FD17C1">
              <w:rPr>
                <w:rFonts w:ascii="標楷體" w:eastAsia="標楷體" w:hAnsi="標楷體" w:cs="標楷體"/>
                <w:color w:val="auto"/>
              </w:rPr>
              <w:t>科技浪潮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可導入真空管、二極體的發明，連結</w:t>
            </w:r>
            <w:r>
              <w:rPr>
                <w:rFonts w:ascii="標楷體" w:eastAsia="標楷體" w:hAnsi="標楷體" w:cs="標楷體"/>
                <w:color w:val="auto"/>
              </w:rPr>
              <w:t>18</w:t>
            </w:r>
            <w:r w:rsidRPr="0039703F">
              <w:rPr>
                <w:rFonts w:ascii="標楷體" w:eastAsia="標楷體" w:hAnsi="標楷體" w:cs="標楷體"/>
                <w:color w:val="auto"/>
              </w:rPr>
              <w:t>世紀末電學和</w:t>
            </w:r>
            <w:r>
              <w:rPr>
                <w:rFonts w:ascii="標楷體" w:eastAsia="標楷體" w:hAnsi="標楷體" w:cs="標楷體"/>
                <w:color w:val="auto"/>
              </w:rPr>
              <w:t>20</w:t>
            </w:r>
            <w:r w:rsidRPr="0039703F">
              <w:rPr>
                <w:rFonts w:ascii="標楷體" w:eastAsia="標楷體" w:hAnsi="標楷體" w:cs="標楷體"/>
                <w:color w:val="auto"/>
              </w:rPr>
              <w:t>世紀初電子學</w:t>
            </w:r>
            <w:r>
              <w:rPr>
                <w:rFonts w:ascii="標楷體" w:eastAsia="標楷體" w:hAnsi="標楷體" w:cs="標楷體"/>
                <w:color w:val="auto"/>
              </w:rPr>
              <w:t>；</w:t>
            </w:r>
            <w:r w:rsidRPr="0039703F">
              <w:rPr>
                <w:rFonts w:ascii="標楷體" w:eastAsia="標楷體" w:hAnsi="標楷體" w:cs="標楷體"/>
                <w:color w:val="auto"/>
              </w:rPr>
              <w:t>再論</w:t>
            </w:r>
            <w:r>
              <w:rPr>
                <w:rFonts w:ascii="標楷體" w:eastAsia="標楷體" w:hAnsi="標楷體" w:cs="標楷體"/>
                <w:color w:val="auto"/>
              </w:rPr>
              <w:t>什</w:t>
            </w:r>
            <w:r w:rsidRPr="0039703F">
              <w:rPr>
                <w:rFonts w:ascii="標楷體" w:eastAsia="標楷體" w:hAnsi="標楷體" w:cs="標楷體"/>
                <w:color w:val="auto"/>
              </w:rPr>
              <w:t>麼是電晶體，</w:t>
            </w:r>
            <w:r w:rsidRPr="0039703F">
              <w:rPr>
                <w:rFonts w:ascii="標楷體" w:eastAsia="標楷體" w:hAnsi="標楷體" w:cs="標楷體"/>
                <w:color w:val="auto"/>
              </w:rPr>
              <w:lastRenderedPageBreak/>
              <w:t>以及電晶體對現代資訊科技的卓越貢獻。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連結說明電晶體與半導體的知識將</w:t>
            </w:r>
            <w:proofErr w:type="gramStart"/>
            <w:r w:rsidRPr="0039703F">
              <w:rPr>
                <w:rFonts w:ascii="標楷體" w:eastAsia="標楷體" w:hAnsi="標楷體" w:cs="標楷體"/>
                <w:color w:val="auto"/>
              </w:rPr>
              <w:t>於本冊後續</w:t>
            </w:r>
            <w:proofErr w:type="gramEnd"/>
            <w:r w:rsidRPr="0039703F">
              <w:rPr>
                <w:rFonts w:ascii="標楷體" w:eastAsia="標楷體" w:hAnsi="標楷體" w:cs="標楷體"/>
                <w:color w:val="auto"/>
              </w:rPr>
              <w:t>第</w:t>
            </w:r>
            <w:r w:rsidRPr="0039703F">
              <w:rPr>
                <w:rFonts w:ascii="標楷體" w:eastAsia="標楷體" w:hAnsi="標楷體" w:cs="標楷體"/>
                <w:color w:val="auto"/>
              </w:rPr>
              <w:t>2</w:t>
            </w:r>
            <w:r w:rsidRPr="0039703F">
              <w:rPr>
                <w:rFonts w:ascii="標楷體" w:eastAsia="標楷體" w:hAnsi="標楷體" w:cs="標楷體"/>
                <w:color w:val="auto"/>
              </w:rPr>
              <w:t>章介紹。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說明摩爾定律的概念，引導學生思考為何科技進步的速度，是每兩年升級一次。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說明知識經濟如何成為現代科技產業的特色。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可以台積電是臺灣最重要的企業，陳述電子產業如何撐起臺灣經濟。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6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連結第一</w:t>
            </w:r>
            <w:proofErr w:type="gramStart"/>
            <w:r w:rsidRPr="0039703F">
              <w:rPr>
                <w:rFonts w:ascii="標楷體" w:eastAsia="標楷體" w:hAnsi="標楷體" w:cs="標楷體"/>
                <w:color w:val="auto"/>
              </w:rPr>
              <w:t>冊</w:t>
            </w:r>
            <w:proofErr w:type="gramEnd"/>
            <w:r w:rsidRPr="0039703F">
              <w:rPr>
                <w:rFonts w:ascii="標楷體" w:eastAsia="標楷體" w:hAnsi="標楷體" w:cs="標楷體"/>
                <w:color w:val="auto"/>
              </w:rPr>
              <w:t>三星歸位，複習工業</w:t>
            </w:r>
            <w:r w:rsidRPr="0039703F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39703F">
              <w:rPr>
                <w:rFonts w:ascii="標楷體" w:eastAsia="標楷體" w:hAnsi="標楷體" w:cs="標楷體"/>
                <w:color w:val="auto"/>
              </w:rPr>
              <w:t>0</w:t>
            </w:r>
            <w:r w:rsidRPr="0039703F">
              <w:rPr>
                <w:rFonts w:ascii="標楷體" w:eastAsia="標楷體" w:hAnsi="標楷體" w:cs="標楷體"/>
                <w:color w:val="auto"/>
              </w:rPr>
              <w:t>的概念，引導學生思考工業</w:t>
            </w:r>
            <w:r w:rsidRPr="0039703F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39703F">
              <w:rPr>
                <w:rFonts w:ascii="標楷體" w:eastAsia="標楷體" w:hAnsi="標楷體" w:cs="標楷體"/>
                <w:color w:val="auto"/>
              </w:rPr>
              <w:t>0</w:t>
            </w:r>
            <w:r w:rsidRPr="0039703F">
              <w:rPr>
                <w:rFonts w:ascii="標楷體" w:eastAsia="標楷體" w:hAnsi="標楷體" w:cs="標楷體"/>
                <w:color w:val="auto"/>
              </w:rPr>
              <w:t>與</w:t>
            </w:r>
            <w:r w:rsidRPr="0039703F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>.</w:t>
            </w:r>
            <w:r w:rsidRPr="0039703F">
              <w:rPr>
                <w:rFonts w:ascii="標楷體" w:eastAsia="標楷體" w:hAnsi="標楷體" w:cs="標楷體"/>
                <w:color w:val="auto"/>
              </w:rPr>
              <w:t>0</w:t>
            </w:r>
            <w:r w:rsidRPr="0039703F">
              <w:rPr>
                <w:rFonts w:ascii="標楷體" w:eastAsia="標楷體" w:hAnsi="標楷體" w:cs="標楷體"/>
                <w:color w:val="auto"/>
              </w:rPr>
              <w:t>兩者的差別為何？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7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引導學生思考「智慧化」的機器具有和特徵？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8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透過西門子的安貝格工廠，講解工業如何運用雲端運算、</w:t>
            </w:r>
            <w:proofErr w:type="gramStart"/>
            <w:r w:rsidRPr="0039703F">
              <w:rPr>
                <w:rFonts w:ascii="標楷體" w:eastAsia="標楷體" w:hAnsi="標楷體" w:cs="標楷體"/>
                <w:color w:val="auto"/>
              </w:rPr>
              <w:t>物聯網</w:t>
            </w:r>
            <w:proofErr w:type="gramEnd"/>
            <w:r w:rsidRPr="0039703F">
              <w:rPr>
                <w:rFonts w:ascii="標楷體" w:eastAsia="標楷體" w:hAnsi="標楷體" w:cs="標楷體"/>
                <w:color w:val="auto"/>
              </w:rPr>
              <w:t>、大數據技術，創造虛實整合的工業技術。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9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引導學生討論生活中，是否也</w:t>
            </w:r>
            <w:proofErr w:type="gramStart"/>
            <w:r w:rsidRPr="0039703F">
              <w:rPr>
                <w:rFonts w:ascii="標楷體" w:eastAsia="標楷體" w:hAnsi="標楷體" w:cs="標楷體"/>
                <w:color w:val="auto"/>
              </w:rPr>
              <w:t>存在物聯網</w:t>
            </w:r>
            <w:proofErr w:type="gramEnd"/>
            <w:r w:rsidRPr="0039703F">
              <w:rPr>
                <w:rFonts w:ascii="標楷體" w:eastAsia="標楷體" w:hAnsi="標楷體" w:cs="標楷體"/>
                <w:color w:val="auto"/>
              </w:rPr>
              <w:t>的痕跡？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lastRenderedPageBreak/>
              <w:t>10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透過智慧音箱影片</w:t>
            </w:r>
            <w:r w:rsidRPr="0039703F">
              <w:rPr>
                <w:rFonts w:ascii="標楷體" w:eastAsia="標楷體" w:hAnsi="標楷體" w:cs="標楷體"/>
                <w:color w:val="auto"/>
              </w:rPr>
              <w:t>，說明</w:t>
            </w:r>
            <w:proofErr w:type="gramStart"/>
            <w:r w:rsidRPr="0039703F">
              <w:rPr>
                <w:rFonts w:ascii="標楷體" w:eastAsia="標楷體" w:hAnsi="標楷體" w:cs="標楷體"/>
                <w:color w:val="auto"/>
              </w:rPr>
              <w:t>消費物聯網</w:t>
            </w:r>
            <w:proofErr w:type="gramEnd"/>
            <w:r w:rsidRPr="0039703F">
              <w:rPr>
                <w:rFonts w:ascii="標楷體" w:eastAsia="標楷體" w:hAnsi="標楷體" w:cs="標楷體"/>
                <w:color w:val="auto"/>
              </w:rPr>
              <w:t>的概念。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9703F">
              <w:rPr>
                <w:rFonts w:ascii="標楷體" w:eastAsia="標楷體" w:hAnsi="標楷體" w:cs="標楷體"/>
                <w:color w:val="auto"/>
              </w:rPr>
              <w:t>11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9703F">
              <w:rPr>
                <w:rFonts w:ascii="標楷體" w:eastAsia="標楷體" w:hAnsi="標楷體" w:cs="標楷體"/>
                <w:color w:val="auto"/>
              </w:rPr>
              <w:t>透過打卡送好禮或地圖搜尋推薦的例子，說明</w:t>
            </w:r>
            <w:r>
              <w:rPr>
                <w:rFonts w:ascii="標楷體" w:eastAsia="標楷體" w:hAnsi="標楷體" w:cs="標楷體"/>
                <w:color w:val="auto"/>
              </w:rPr>
              <w:t>什</w:t>
            </w:r>
            <w:r w:rsidRPr="0039703F">
              <w:rPr>
                <w:rFonts w:ascii="標楷體" w:eastAsia="標楷體" w:hAnsi="標楷體" w:cs="標楷體"/>
                <w:color w:val="auto"/>
              </w:rPr>
              <w:t>麼是</w:t>
            </w:r>
            <w:proofErr w:type="spellStart"/>
            <w:r w:rsidRPr="0039703F">
              <w:rPr>
                <w:rFonts w:ascii="標楷體" w:eastAsia="標楷體" w:hAnsi="標楷體" w:cs="標楷體"/>
                <w:color w:val="auto"/>
              </w:rPr>
              <w:t>SoLoMo</w:t>
            </w:r>
            <w:proofErr w:type="spellEnd"/>
            <w:r w:rsidRPr="0039703F">
              <w:rPr>
                <w:rFonts w:ascii="標楷體" w:eastAsia="標楷體" w:hAnsi="標楷體" w:cs="標楷體"/>
                <w:color w:val="auto"/>
              </w:rPr>
              <w:t>消費生活。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C2218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4C2218">
              <w:rPr>
                <w:rFonts w:ascii="標楷體" w:eastAsia="標楷體" w:hAnsi="標楷體" w:cs="標楷體"/>
              </w:rPr>
              <w:t>課本教材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C2218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4C2218">
              <w:rPr>
                <w:rFonts w:ascii="標楷體" w:eastAsia="標楷體" w:hAnsi="標楷體" w:cs="標楷體"/>
              </w:rPr>
              <w:t>相關影片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C2218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4C2218">
              <w:rPr>
                <w:rFonts w:ascii="標楷體" w:eastAsia="標楷體" w:hAnsi="標楷體" w:cs="標楷體"/>
              </w:rPr>
              <w:t>課堂討論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7B7664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7B7664">
              <w:rPr>
                <w:rFonts w:ascii="標楷體" w:eastAsia="標楷體" w:hAnsi="標楷體" w:cs="標楷體"/>
              </w:rPr>
              <w:t>建立對於</w:t>
            </w:r>
            <w:r w:rsidRPr="007B7664">
              <w:rPr>
                <w:rFonts w:ascii="標楷體" w:eastAsia="標楷體" w:hAnsi="標楷體" w:cs="標楷體"/>
              </w:rPr>
              <w:lastRenderedPageBreak/>
              <w:t>未來生涯的願景。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4C2218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lastRenderedPageBreak/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</w:t>
            </w:r>
            <w:r w:rsidRPr="006571A0">
              <w:rPr>
                <w:rFonts w:ascii="標楷體" w:eastAsia="標楷體" w:hAnsi="標楷體" w:cs="標楷體"/>
              </w:rPr>
              <w:t>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lastRenderedPageBreak/>
              <w:t>三</w:t>
            </w:r>
            <w:proofErr w:type="gramEnd"/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9/12-9/16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N-Ⅳ-3 </w:t>
            </w:r>
            <w:r w:rsidRPr="005033DE">
              <w:rPr>
                <w:rFonts w:ascii="標楷體" w:eastAsia="標楷體" w:hAnsi="標楷體" w:cs="標楷體"/>
              </w:rPr>
              <w:t>科技與科學的關係。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5033DE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5033DE">
              <w:rPr>
                <w:rFonts w:ascii="標楷體" w:eastAsia="標楷體" w:hAnsi="標楷體" w:cs="標楷體"/>
              </w:rPr>
              <w:t>科技議題的探究。</w:t>
            </w:r>
          </w:p>
          <w:p w:rsidR="001B06EA" w:rsidRDefault="001B06EA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k-Ⅳ-1 </w:t>
            </w:r>
            <w:r w:rsidRPr="006D1AE7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k-Ⅳ-2 </w:t>
            </w:r>
            <w:r w:rsidRPr="006D1AE7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6D1AE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6D1AE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1B06EA" w:rsidRDefault="001B06EA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活動：活動概述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1-1</w:t>
            </w:r>
            <w:r>
              <w:rPr>
                <w:rFonts w:ascii="標楷體" w:eastAsia="標楷體" w:hAnsi="標楷體" w:cs="標楷體"/>
                <w:color w:val="auto"/>
              </w:rPr>
              <w:t>電子小尖兵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科技廣角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︰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電子垃圾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CC4BA9">
              <w:rPr>
                <w:rFonts w:ascii="標楷體" w:eastAsia="標楷體" w:hAnsi="標楷體" w:cs="標楷體"/>
                <w:color w:val="auto"/>
              </w:rPr>
              <w:t>請學生試玩電流急</w:t>
            </w:r>
            <w:proofErr w:type="gramStart"/>
            <w:r w:rsidRPr="00CC4BA9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CC4BA9">
              <w:rPr>
                <w:rFonts w:ascii="標楷體" w:eastAsia="標楷體" w:hAnsi="標楷體" w:cs="標楷體"/>
                <w:color w:val="auto"/>
              </w:rPr>
              <w:t>棒，觀察電子元件的運作效果。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CC4BA9">
              <w:rPr>
                <w:rFonts w:ascii="標楷體" w:eastAsia="標楷體" w:hAnsi="標楷體" w:cs="標楷體"/>
                <w:color w:val="auto"/>
              </w:rPr>
              <w:t>引導學生思考自保持電路的運作狀態。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CC4BA9">
              <w:rPr>
                <w:rFonts w:ascii="標楷體" w:eastAsia="標楷體" w:hAnsi="標楷體" w:cs="標楷體"/>
                <w:color w:val="auto"/>
              </w:rPr>
              <w:t>介紹主題活動</w:t>
            </w:r>
            <w:proofErr w:type="gramStart"/>
            <w:r w:rsidRPr="00CC4BA9">
              <w:rPr>
                <w:rFonts w:ascii="標楷體" w:eastAsia="標楷體" w:hAnsi="標楷體" w:cs="標楷體"/>
                <w:color w:val="auto"/>
              </w:rPr>
              <w:t>︰</w:t>
            </w:r>
            <w:proofErr w:type="gramEnd"/>
            <w:r w:rsidRPr="00CC4BA9">
              <w:rPr>
                <w:rFonts w:ascii="標楷體" w:eastAsia="標楷體" w:hAnsi="標楷體" w:cs="標楷體"/>
                <w:color w:val="auto"/>
              </w:rPr>
              <w:t>根據任務目標與條件限制設計電流急急棒，並制定闖關規則，在作品完成後讓其他同學試玩。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CC4BA9">
              <w:rPr>
                <w:rFonts w:ascii="標楷體" w:eastAsia="標楷體" w:hAnsi="標楷體" w:cs="標楷體"/>
                <w:color w:val="auto"/>
              </w:rPr>
              <w:t>由活動概述引入介紹電子元件，包含開關、電阻器、電容器、二極體、電晶體、感應器。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帶出電子垃圾的概念，探討電子產品與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環境間的關係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。分組</w:t>
            </w:r>
            <w:r w:rsidRPr="00CC4BA9">
              <w:rPr>
                <w:rFonts w:ascii="標楷體" w:eastAsia="標楷體" w:hAnsi="標楷體" w:cs="標楷體"/>
                <w:color w:val="auto"/>
              </w:rPr>
              <w:t>討論</w:t>
            </w:r>
            <w:r>
              <w:rPr>
                <w:rFonts w:ascii="標楷體" w:eastAsia="標楷體" w:hAnsi="標楷體" w:cs="標楷體"/>
                <w:color w:val="auto"/>
              </w:rPr>
              <w:t>、發</w:t>
            </w:r>
            <w:r>
              <w:rPr>
                <w:rFonts w:ascii="標楷體" w:eastAsia="標楷體" w:hAnsi="標楷體" w:cs="標楷體"/>
                <w:color w:val="auto"/>
              </w:rPr>
              <w:lastRenderedPageBreak/>
              <w:t>表</w:t>
            </w:r>
            <w:r w:rsidRPr="00CC4BA9">
              <w:rPr>
                <w:rFonts w:ascii="標楷體" w:eastAsia="標楷體" w:hAnsi="標楷體" w:cs="標楷體"/>
                <w:color w:val="auto"/>
              </w:rPr>
              <w:t>友善環境</w:t>
            </w:r>
            <w:r>
              <w:rPr>
                <w:rFonts w:ascii="標楷體" w:eastAsia="標楷體" w:hAnsi="標楷體" w:cs="標楷體"/>
                <w:color w:val="auto"/>
              </w:rPr>
              <w:t>個人可行的作為</w:t>
            </w:r>
            <w:r w:rsidRPr="00CC4BA9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課本教材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相關影片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電流急</w:t>
            </w:r>
            <w:proofErr w:type="gramStart"/>
            <w:r>
              <w:rPr>
                <w:rFonts w:ascii="標楷體" w:eastAsia="標楷體" w:hAnsi="標楷體" w:cs="標楷體"/>
              </w:rPr>
              <w:t>急</w:t>
            </w:r>
            <w:proofErr w:type="gramEnd"/>
            <w:r>
              <w:rPr>
                <w:rFonts w:ascii="標楷體" w:eastAsia="標楷體" w:hAnsi="標楷體" w:cs="標楷體"/>
              </w:rPr>
              <w:t>棒示範作品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教師提問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</w:t>
            </w:r>
            <w:r>
              <w:rPr>
                <w:rFonts w:ascii="標楷體" w:eastAsia="標楷體" w:hAnsi="標楷體" w:cs="標楷體"/>
              </w:rPr>
              <w:t xml:space="preserve">J4 </w:t>
            </w:r>
            <w:r w:rsidRPr="00CC4BA9">
              <w:rPr>
                <w:rFonts w:ascii="標楷體" w:eastAsia="標楷體" w:hAnsi="標楷體" w:cs="標楷體"/>
              </w:rPr>
              <w:t>了解永續發展的意義（環境、社會、與經濟的均衡發展）與原則。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</w:t>
            </w:r>
            <w:r>
              <w:rPr>
                <w:rFonts w:ascii="標楷體" w:eastAsia="標楷體" w:hAnsi="標楷體" w:cs="標楷體"/>
              </w:rPr>
              <w:t xml:space="preserve">J15 </w:t>
            </w:r>
            <w:r w:rsidRPr="00CC4BA9">
              <w:rPr>
                <w:rFonts w:ascii="標楷體" w:eastAsia="標楷體" w:hAnsi="標楷體" w:cs="標楷體"/>
              </w:rPr>
              <w:t>認識產品的生命週期，探討其生態足跡、水足跡及碳足跡。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【國際教育】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</w:t>
            </w:r>
            <w:r>
              <w:rPr>
                <w:rFonts w:ascii="標楷體" w:eastAsia="標楷體" w:hAnsi="標楷體" w:cs="標楷體"/>
              </w:rPr>
              <w:t xml:space="preserve">J8 </w:t>
            </w:r>
            <w:r w:rsidRPr="00CC4BA9">
              <w:rPr>
                <w:rFonts w:ascii="標楷體" w:eastAsia="標楷體" w:hAnsi="標楷體" w:cs="標楷體"/>
              </w:rPr>
              <w:t>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9/19-9/23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N-Ⅳ-3 </w:t>
            </w:r>
            <w:r w:rsidRPr="00032577">
              <w:rPr>
                <w:rFonts w:ascii="標楷體" w:eastAsia="標楷體" w:hAnsi="標楷體" w:cs="標楷體"/>
              </w:rPr>
              <w:t>科技與科學的關係。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032577">
              <w:rPr>
                <w:rFonts w:ascii="標楷體" w:eastAsia="標楷體" w:hAnsi="標楷體" w:cs="標楷體"/>
              </w:rPr>
              <w:t>日常科技產品的電與控制應用。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3257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1-1</w:t>
            </w:r>
            <w:r>
              <w:rPr>
                <w:rFonts w:ascii="標楷體" w:eastAsia="標楷體" w:hAnsi="標楷體" w:cs="標楷體"/>
                <w:color w:val="auto"/>
              </w:rPr>
              <w:t>電子小尖兵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1-2</w:t>
            </w:r>
            <w:r w:rsidRPr="005033DE">
              <w:rPr>
                <w:rFonts w:ascii="標楷體" w:eastAsia="標楷體" w:hAnsi="標楷體" w:cs="標楷體"/>
                <w:color w:val="auto"/>
              </w:rPr>
              <w:t>自保持電路設計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C4BA9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介紹常用電子元件的電路符號</w:t>
            </w:r>
            <w:r w:rsidRPr="00CC4BA9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CC4BA9">
              <w:rPr>
                <w:rFonts w:ascii="標楷體" w:eastAsia="標楷體" w:hAnsi="標楷體" w:cs="標楷體"/>
                <w:color w:val="auto"/>
              </w:rPr>
              <w:t>介紹電路</w:t>
            </w:r>
            <w:proofErr w:type="gramStart"/>
            <w:r w:rsidRPr="00CC4BA9">
              <w:rPr>
                <w:rFonts w:ascii="標楷體" w:eastAsia="標楷體" w:hAnsi="標楷體" w:cs="標楷體"/>
                <w:color w:val="auto"/>
              </w:rPr>
              <w:t>三</w:t>
            </w:r>
            <w:proofErr w:type="gramEnd"/>
            <w:r w:rsidRPr="00CC4BA9">
              <w:rPr>
                <w:rFonts w:ascii="標楷體" w:eastAsia="標楷體" w:hAnsi="標楷體" w:cs="標楷體"/>
                <w:color w:val="auto"/>
              </w:rPr>
              <w:t>要素，包含電壓、電流、電阻。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CC4BA9">
              <w:rPr>
                <w:rFonts w:ascii="標楷體" w:eastAsia="標楷體" w:hAnsi="標楷體" w:cs="標楷體"/>
                <w:color w:val="auto"/>
              </w:rPr>
              <w:t>學習電路串、並聯時，電流、電壓的關係。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>
              <w:rPr>
                <w:rFonts w:ascii="標楷體" w:eastAsia="標楷體" w:hAnsi="標楷體" w:cs="標楷體"/>
                <w:color w:val="auto"/>
              </w:rPr>
              <w:t>了解麵包板構造，及其用法與注意事項。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課本教材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相關影片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麵包板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教師提問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9/26-9/30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91257A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91257A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k-Ⅳ-1 </w:t>
            </w:r>
            <w:r w:rsidRPr="00911273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032577">
              <w:rPr>
                <w:rFonts w:ascii="標楷體" w:eastAsia="標楷體" w:hAnsi="標楷體" w:cs="標楷體"/>
              </w:rPr>
              <w:t>能運用基本工具進行材料處理與組裝。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1-2</w:t>
            </w:r>
            <w:r w:rsidRPr="005033DE">
              <w:rPr>
                <w:rFonts w:ascii="標楷體" w:eastAsia="標楷體" w:hAnsi="標楷體" w:cs="標楷體"/>
                <w:color w:val="auto"/>
              </w:rPr>
              <w:t>自保持電路設計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823B6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9823B6">
              <w:rPr>
                <w:rFonts w:ascii="標楷體" w:eastAsia="標楷體" w:hAnsi="標楷體" w:cs="標楷體"/>
                <w:color w:val="auto"/>
              </w:rPr>
              <w:t>由自保持電路在生活中的應用，帶入自保持電路及繼電器的原理。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823B6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9823B6">
              <w:rPr>
                <w:rFonts w:ascii="標楷體" w:eastAsia="標楷體" w:hAnsi="標楷體" w:cs="標楷體"/>
                <w:color w:val="auto"/>
              </w:rPr>
              <w:t>說明自保持電路的電路設計原理，帶領學生使用</w:t>
            </w:r>
            <w:proofErr w:type="gramStart"/>
            <w:r w:rsidRPr="009823B6">
              <w:rPr>
                <w:rFonts w:ascii="標楷體" w:eastAsia="標楷體" w:hAnsi="標楷體" w:cs="標楷體"/>
                <w:color w:val="auto"/>
              </w:rPr>
              <w:t>麵包板實作</w:t>
            </w:r>
            <w:proofErr w:type="gramEnd"/>
            <w:r w:rsidRPr="009823B6">
              <w:rPr>
                <w:rFonts w:ascii="標楷體" w:eastAsia="標楷體" w:hAnsi="標楷體" w:cs="標楷體"/>
                <w:color w:val="auto"/>
              </w:rPr>
              <w:t>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相關影片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 w:rsidRPr="00911273">
              <w:rPr>
                <w:rFonts w:ascii="標楷體" w:eastAsia="標楷體" w:hAnsi="標楷體" w:cs="標楷體"/>
              </w:rPr>
              <w:t>電路實驗材料：</w:t>
            </w:r>
            <w:r>
              <w:rPr>
                <w:rFonts w:ascii="標楷體" w:eastAsia="標楷體" w:hAnsi="標楷體" w:cs="標楷體"/>
              </w:rPr>
              <w:t>麵包板、</w:t>
            </w:r>
            <w:r w:rsidRPr="00911273">
              <w:rPr>
                <w:rFonts w:ascii="標楷體" w:eastAsia="標楷體" w:hAnsi="標楷體" w:cs="標楷體"/>
              </w:rPr>
              <w:t>3</w:t>
            </w:r>
            <w:r w:rsidRPr="00911273">
              <w:rPr>
                <w:rFonts w:ascii="標楷體" w:eastAsia="標楷體" w:hAnsi="標楷體" w:cs="標楷體"/>
              </w:rPr>
              <w:t>號電池、</w:t>
            </w:r>
            <w:r w:rsidRPr="00911273">
              <w:rPr>
                <w:rFonts w:ascii="標楷體" w:eastAsia="標楷體" w:hAnsi="標楷體" w:cs="標楷體"/>
              </w:rPr>
              <w:t>3</w:t>
            </w:r>
            <w:r w:rsidRPr="00911273">
              <w:rPr>
                <w:rFonts w:ascii="標楷體" w:eastAsia="標楷體" w:hAnsi="標楷體" w:cs="標楷體"/>
              </w:rPr>
              <w:t>號電池盒（</w:t>
            </w:r>
            <w:r w:rsidRPr="00911273">
              <w:rPr>
                <w:rFonts w:ascii="標楷體" w:eastAsia="標楷體" w:hAnsi="標楷體" w:cs="標楷體"/>
              </w:rPr>
              <w:t>2</w:t>
            </w:r>
            <w:r w:rsidRPr="00911273">
              <w:rPr>
                <w:rFonts w:ascii="標楷體" w:eastAsia="標楷體" w:hAnsi="標楷體" w:cs="標楷體"/>
              </w:rPr>
              <w:t>節）、</w:t>
            </w:r>
            <w:proofErr w:type="gramStart"/>
            <w:r w:rsidRPr="00911273">
              <w:rPr>
                <w:rFonts w:ascii="標楷體" w:eastAsia="標楷體" w:hAnsi="標楷體" w:cs="標楷體"/>
              </w:rPr>
              <w:t>常閉按壓</w:t>
            </w:r>
            <w:proofErr w:type="gramEnd"/>
            <w:r w:rsidRPr="00911273">
              <w:rPr>
                <w:rFonts w:ascii="標楷體" w:eastAsia="標楷體" w:hAnsi="標楷體" w:cs="標楷體"/>
              </w:rPr>
              <w:t>開關、常開按壓開關、繼電器（</w:t>
            </w:r>
            <w:r w:rsidRPr="00911273">
              <w:rPr>
                <w:rFonts w:ascii="標楷體" w:eastAsia="標楷體" w:hAnsi="標楷體" w:cs="標楷體"/>
              </w:rPr>
              <w:t>3V</w:t>
            </w:r>
            <w:r w:rsidRPr="00911273">
              <w:rPr>
                <w:rFonts w:ascii="標楷體" w:eastAsia="標楷體" w:hAnsi="標楷體" w:cs="標楷體"/>
              </w:rPr>
              <w:t>）、電阻（</w:t>
            </w:r>
            <w:r w:rsidRPr="00911273">
              <w:rPr>
                <w:rFonts w:ascii="標楷體" w:eastAsia="標楷體" w:hAnsi="標楷體" w:cs="標楷體"/>
              </w:rPr>
              <w:t>100Ω</w:t>
            </w:r>
            <w:r w:rsidRPr="00911273">
              <w:rPr>
                <w:rFonts w:ascii="標楷體" w:eastAsia="標楷體" w:hAnsi="標楷體" w:cs="標楷體"/>
              </w:rPr>
              <w:t>）、</w:t>
            </w:r>
            <w:r w:rsidRPr="00911273">
              <w:rPr>
                <w:rFonts w:ascii="標楷體" w:eastAsia="標楷體" w:hAnsi="標楷體" w:cs="標楷體"/>
              </w:rPr>
              <w:t>LED</w:t>
            </w:r>
            <w:proofErr w:type="gramStart"/>
            <w:r w:rsidRPr="00911273">
              <w:rPr>
                <w:rFonts w:ascii="標楷體" w:eastAsia="標楷體" w:hAnsi="標楷體" w:cs="標楷體"/>
              </w:rPr>
              <w:t>燈</w:t>
            </w:r>
            <w:proofErr w:type="gramEnd"/>
            <w:r w:rsidRPr="00911273">
              <w:rPr>
                <w:rFonts w:ascii="標楷體" w:eastAsia="標楷體" w:hAnsi="標楷體" w:cs="標楷體"/>
              </w:rPr>
              <w:t>珠（</w:t>
            </w:r>
            <w:r w:rsidRPr="00911273">
              <w:rPr>
                <w:rFonts w:ascii="標楷體" w:eastAsia="標楷體" w:hAnsi="標楷體" w:cs="標楷體"/>
              </w:rPr>
              <w:t>3V</w:t>
            </w:r>
            <w:r w:rsidRPr="00911273">
              <w:rPr>
                <w:rFonts w:ascii="標楷體" w:eastAsia="標楷體" w:hAnsi="標楷體" w:cs="標楷體"/>
              </w:rPr>
              <w:t>）、蜂鳴器（</w:t>
            </w:r>
            <w:r w:rsidRPr="00911273">
              <w:rPr>
                <w:rFonts w:ascii="標楷體" w:eastAsia="標楷體" w:hAnsi="標楷體" w:cs="標楷體"/>
              </w:rPr>
              <w:t>3</w:t>
            </w:r>
            <w:r w:rsidRPr="00911273">
              <w:rPr>
                <w:rFonts w:ascii="標楷體" w:eastAsia="標楷體" w:hAnsi="標楷體" w:cs="標楷體"/>
              </w:rPr>
              <w:t>～</w:t>
            </w:r>
            <w:r w:rsidRPr="00911273">
              <w:rPr>
                <w:rFonts w:ascii="標楷體" w:eastAsia="標楷體" w:hAnsi="標楷體" w:cs="標楷體"/>
              </w:rPr>
              <w:t>6V</w:t>
            </w:r>
            <w:r w:rsidRPr="00911273">
              <w:rPr>
                <w:rFonts w:ascii="標楷體" w:eastAsia="標楷體" w:hAnsi="標楷體" w:cs="標楷體"/>
              </w:rPr>
              <w:t>）、</w:t>
            </w:r>
            <w:proofErr w:type="gramStart"/>
            <w:r w:rsidRPr="00911273">
              <w:rPr>
                <w:rFonts w:ascii="標楷體" w:eastAsia="標楷體" w:hAnsi="標楷體" w:cs="標楷體"/>
              </w:rPr>
              <w:t>單芯</w:t>
            </w:r>
            <w:r w:rsidRPr="00911273">
              <w:rPr>
                <w:rFonts w:ascii="標楷體" w:eastAsia="標楷體" w:hAnsi="標楷體" w:cs="標楷體"/>
              </w:rPr>
              <w:lastRenderedPageBreak/>
              <w:t>導</w:t>
            </w:r>
            <w:proofErr w:type="gramEnd"/>
            <w:r w:rsidRPr="00911273">
              <w:rPr>
                <w:rFonts w:ascii="標楷體" w:eastAsia="標楷體" w:hAnsi="標楷體" w:cs="標楷體"/>
              </w:rPr>
              <w:t>線（直徑</w:t>
            </w:r>
            <w:r w:rsidRPr="00911273">
              <w:rPr>
                <w:rFonts w:ascii="標楷體" w:eastAsia="標楷體" w:hAnsi="標楷體" w:cs="標楷體"/>
              </w:rPr>
              <w:t>0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1273">
              <w:rPr>
                <w:rFonts w:ascii="標楷體" w:eastAsia="標楷體" w:hAnsi="標楷體" w:cs="標楷體"/>
              </w:rPr>
              <w:t>5mm</w:t>
            </w:r>
            <w:proofErr w:type="gramStart"/>
            <w:r w:rsidRPr="00911273">
              <w:rPr>
                <w:rFonts w:ascii="標楷體" w:eastAsia="標楷體" w:hAnsi="標楷體" w:cs="標楷體"/>
              </w:rPr>
              <w:t>）</w:t>
            </w:r>
            <w:proofErr w:type="gramEnd"/>
            <w:r w:rsidRPr="00911273">
              <w:rPr>
                <w:rFonts w:ascii="標楷體" w:eastAsia="標楷體" w:hAnsi="標楷體" w:cs="標楷體"/>
              </w:rPr>
              <w:t>、絕緣膠帶、</w:t>
            </w:r>
            <w:proofErr w:type="gramStart"/>
            <w:r w:rsidRPr="00911273">
              <w:rPr>
                <w:rFonts w:ascii="標楷體" w:eastAsia="標楷體" w:hAnsi="標楷體" w:cs="標楷體"/>
              </w:rPr>
              <w:t>錫</w:t>
            </w:r>
            <w:proofErr w:type="gramEnd"/>
            <w:r w:rsidRPr="00911273">
              <w:rPr>
                <w:rFonts w:ascii="標楷體" w:eastAsia="標楷體" w:hAnsi="標楷體" w:cs="標楷體"/>
              </w:rPr>
              <w:t>絲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>
              <w:rPr>
                <w:rFonts w:ascii="標楷體" w:eastAsia="標楷體" w:hAnsi="標楷體" w:cs="標楷體"/>
              </w:rPr>
              <w:t>實作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</w:t>
            </w:r>
            <w:r w:rsidRPr="005E5C73">
              <w:rPr>
                <w:rFonts w:ascii="標楷體" w:eastAsia="標楷體" w:hAnsi="標楷體" w:cs="標楷體"/>
              </w:rPr>
              <w:lastRenderedPageBreak/>
              <w:t>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10/03-10/07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91257A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032577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s-Ⅳ-1 </w:t>
            </w:r>
            <w:r w:rsidRPr="00032577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1-2</w:t>
            </w:r>
            <w:r w:rsidRPr="005033DE">
              <w:rPr>
                <w:rFonts w:ascii="標楷體" w:eastAsia="標楷體" w:hAnsi="標楷體" w:cs="標楷體"/>
                <w:color w:val="auto"/>
              </w:rPr>
              <w:t>自保持電路設計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活動：發展方案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說明電流急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棒的電子元件與外殼設計注意事項。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蒐集市面上電流急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棒的產品特色、遊戲效果。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於習作繪製電流急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棒的外殼概念草圖。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>
              <w:rPr>
                <w:rFonts w:ascii="標楷體" w:eastAsia="標楷體" w:hAnsi="標楷體" w:cs="標楷體"/>
              </w:rPr>
              <w:t>電流急</w:t>
            </w:r>
            <w:proofErr w:type="gramStart"/>
            <w:r>
              <w:rPr>
                <w:rFonts w:ascii="標楷體" w:eastAsia="標楷體" w:hAnsi="標楷體" w:cs="標楷體"/>
              </w:rPr>
              <w:t>急</w:t>
            </w:r>
            <w:proofErr w:type="gramEnd"/>
            <w:r>
              <w:rPr>
                <w:rFonts w:ascii="標楷體" w:eastAsia="標楷體" w:hAnsi="標楷體" w:cs="標楷體"/>
              </w:rPr>
              <w:t>棒示範作品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10/10-10/14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91257A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032577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s-Ⅳ-1 </w:t>
            </w:r>
            <w:r w:rsidRPr="00032577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活動：發展方案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993019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93019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依據電流急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棒功能繪製電路圖。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依據課堂內容修正電流急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棒的外殼概念草圖。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教師檢視各組概念草圖，學生依據意見進行修正。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032577">
              <w:rPr>
                <w:rFonts w:ascii="標楷體" w:eastAsia="標楷體" w:hAnsi="標楷體" w:cs="標楷體"/>
                <w:color w:val="auto"/>
              </w:rPr>
              <w:t>學生繪製零件圖。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>
              <w:rPr>
                <w:rFonts w:ascii="標楷體" w:eastAsia="標楷體" w:hAnsi="標楷體" w:cs="標楷體"/>
              </w:rPr>
              <w:t>電流急</w:t>
            </w:r>
            <w:proofErr w:type="gramStart"/>
            <w:r>
              <w:rPr>
                <w:rFonts w:ascii="標楷體" w:eastAsia="標楷體" w:hAnsi="標楷體" w:cs="標楷體"/>
              </w:rPr>
              <w:t>急</w:t>
            </w:r>
            <w:proofErr w:type="gramEnd"/>
            <w:r>
              <w:rPr>
                <w:rFonts w:ascii="標楷體" w:eastAsia="標楷體" w:hAnsi="標楷體" w:cs="標楷體"/>
              </w:rPr>
              <w:t>棒示範作品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八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10/17-10/21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91257A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91257A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s-Ⅳ-1 </w:t>
            </w:r>
            <w:r w:rsidRPr="00032577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1-4</w:t>
            </w:r>
            <w:r w:rsidRPr="00032577">
              <w:rPr>
                <w:rFonts w:ascii="標楷體" w:eastAsia="標楷體" w:hAnsi="標楷體" w:cs="標楷體"/>
                <w:color w:val="auto"/>
              </w:rPr>
              <w:t>機具材料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1-3</w:t>
            </w:r>
            <w:r w:rsidRPr="00032577">
              <w:rPr>
                <w:rFonts w:ascii="標楷體" w:eastAsia="標楷體" w:hAnsi="標楷體" w:cs="標楷體"/>
                <w:color w:val="auto"/>
              </w:rPr>
              <w:t>測試正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介紹本活動使用的機具材料使用方式及其安全注意事項，並進行示範操作。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藉由課本「</w:t>
            </w:r>
            <w:r w:rsidRPr="00032577">
              <w:rPr>
                <w:rFonts w:ascii="標楷體" w:eastAsia="標楷體" w:hAnsi="標楷體" w:cs="標楷體"/>
                <w:color w:val="auto"/>
              </w:rPr>
              <w:t>1-3</w:t>
            </w:r>
            <w:r w:rsidRPr="00032577">
              <w:rPr>
                <w:rFonts w:ascii="標楷體" w:eastAsia="標楷體" w:hAnsi="標楷體" w:cs="標楷體"/>
                <w:color w:val="auto"/>
              </w:rPr>
              <w:t>測試修正」舉例，提示加工過程中可能發生的問題與成因。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(1)</w:t>
            </w:r>
            <w:r w:rsidRPr="00032577">
              <w:rPr>
                <w:rFonts w:ascii="標楷體" w:eastAsia="標楷體" w:hAnsi="標楷體" w:cs="標楷體"/>
                <w:color w:val="auto"/>
              </w:rPr>
              <w:t>電路接線問題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(2)</w:t>
            </w:r>
            <w:r w:rsidRPr="00032577">
              <w:rPr>
                <w:rFonts w:ascii="標楷體" w:eastAsia="標楷體" w:hAnsi="標楷體" w:cs="標楷體"/>
                <w:color w:val="auto"/>
              </w:rPr>
              <w:t>作品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畫問題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說明修正改善的可行方式。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提醒學生應避免錯誤的設計或製作方法，以減少後續測試修正的時間與材料損耗。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5.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說明主題活動製作流程細節，確認製作時間與可用材料工具。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6.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說明評量規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準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7.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教師檢視先前繪製的零件圖，進行修正與改善。圖面確認無誤後，請學生領取材料進行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材料放</w:t>
            </w:r>
            <w:r w:rsidRPr="00032577">
              <w:rPr>
                <w:rFonts w:ascii="標楷體" w:eastAsia="標楷體" w:hAnsi="標楷體" w:cs="標楷體"/>
                <w:color w:val="auto"/>
              </w:rPr>
              <w:lastRenderedPageBreak/>
              <w:t>樣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032577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32577">
              <w:rPr>
                <w:rFonts w:ascii="標楷體" w:eastAsia="標楷體" w:hAnsi="標楷體" w:cs="標楷體"/>
              </w:rPr>
              <w:t xml:space="preserve">1. 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32577">
              <w:rPr>
                <w:rFonts w:ascii="標楷體" w:eastAsia="標楷體" w:hAnsi="標楷體" w:cs="標楷體"/>
              </w:rPr>
              <w:t xml:space="preserve">2. 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放樣工具︰</w:t>
            </w:r>
            <w:proofErr w:type="gramEnd"/>
            <w:r w:rsidRPr="00032577">
              <w:rPr>
                <w:rFonts w:ascii="標楷體" w:eastAsia="標楷體" w:hAnsi="標楷體" w:cs="標楷體"/>
              </w:rPr>
              <w:t>鋼尺、直角規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32577">
              <w:rPr>
                <w:rFonts w:ascii="標楷體" w:eastAsia="標楷體" w:hAnsi="標楷體" w:cs="標楷體"/>
              </w:rPr>
              <w:t xml:space="preserve">3. </w:t>
            </w:r>
            <w:r w:rsidRPr="00032577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32577">
              <w:rPr>
                <w:rFonts w:ascii="標楷體" w:eastAsia="標楷體" w:hAnsi="標楷體" w:cs="標楷體"/>
              </w:rPr>
              <w:t>(1)</w:t>
            </w:r>
            <w:r w:rsidRPr="00032577">
              <w:rPr>
                <w:rFonts w:ascii="標楷體" w:eastAsia="標楷體" w:hAnsi="標楷體" w:cs="標楷體"/>
              </w:rPr>
              <w:t>電路材料：</w:t>
            </w:r>
            <w:r w:rsidRPr="00032577">
              <w:rPr>
                <w:rFonts w:ascii="標楷體" w:eastAsia="標楷體" w:hAnsi="標楷體" w:cs="標楷體"/>
              </w:rPr>
              <w:t>3</w:t>
            </w:r>
            <w:r w:rsidRPr="00032577">
              <w:rPr>
                <w:rFonts w:ascii="標楷體" w:eastAsia="標楷體" w:hAnsi="標楷體" w:cs="標楷體"/>
              </w:rPr>
              <w:t>號電池</w:t>
            </w:r>
            <w:r w:rsidRPr="00032577">
              <w:rPr>
                <w:rFonts w:ascii="標楷體" w:eastAsia="標楷體" w:hAnsi="標楷體" w:cs="標楷體"/>
              </w:rPr>
              <w:t>2</w:t>
            </w:r>
            <w:r w:rsidRPr="00032577">
              <w:rPr>
                <w:rFonts w:ascii="標楷體" w:eastAsia="標楷體" w:hAnsi="標楷體" w:cs="標楷體"/>
              </w:rPr>
              <w:t>顆、</w:t>
            </w:r>
            <w:r w:rsidRPr="00032577">
              <w:rPr>
                <w:rFonts w:ascii="標楷體" w:eastAsia="標楷體" w:hAnsi="標楷體" w:cs="標楷體"/>
              </w:rPr>
              <w:t>3</w:t>
            </w:r>
            <w:r w:rsidRPr="00032577">
              <w:rPr>
                <w:rFonts w:ascii="標楷體" w:eastAsia="標楷體" w:hAnsi="標楷體" w:cs="標楷體"/>
              </w:rPr>
              <w:t>號電池盒（</w:t>
            </w:r>
            <w:r w:rsidRPr="00032577">
              <w:rPr>
                <w:rFonts w:ascii="標楷體" w:eastAsia="標楷體" w:hAnsi="標楷體" w:cs="標楷體"/>
              </w:rPr>
              <w:t>2</w:t>
            </w:r>
            <w:r w:rsidRPr="00032577">
              <w:rPr>
                <w:rFonts w:ascii="標楷體" w:eastAsia="標楷體" w:hAnsi="標楷體" w:cs="標楷體"/>
              </w:rPr>
              <w:t>節）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個、滑動開關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常閉按壓</w:t>
            </w:r>
            <w:proofErr w:type="gramEnd"/>
            <w:r w:rsidRPr="00032577">
              <w:rPr>
                <w:rFonts w:ascii="標楷體" w:eastAsia="標楷體" w:hAnsi="標楷體" w:cs="標楷體"/>
              </w:rPr>
              <w:t>開關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個、常開按壓開關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個、繼電器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個、電阻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</w:t>
            </w:r>
            <w:r w:rsidRPr="00032577">
              <w:rPr>
                <w:rFonts w:ascii="標楷體" w:eastAsia="標楷體" w:hAnsi="標楷體" w:cs="標楷體"/>
              </w:rPr>
              <w:t>LED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燈珠</w:t>
            </w:r>
            <w:r w:rsidRPr="00032577">
              <w:rPr>
                <w:rFonts w:ascii="標楷體" w:eastAsia="標楷體" w:hAnsi="標楷體" w:cs="標楷體"/>
              </w:rPr>
              <w:t>1</w:t>
            </w:r>
            <w:proofErr w:type="gramEnd"/>
            <w:r w:rsidRPr="00032577">
              <w:rPr>
                <w:rFonts w:ascii="標楷體" w:eastAsia="標楷體" w:hAnsi="標楷體" w:cs="標楷體"/>
              </w:rPr>
              <w:t>個、蜂鳴器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032577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032577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32577">
              <w:rPr>
                <w:rFonts w:ascii="標楷體" w:eastAsia="標楷體" w:hAnsi="標楷體" w:cs="標楷體"/>
              </w:rPr>
              <w:t>(2)</w:t>
            </w:r>
            <w:r w:rsidRPr="00032577">
              <w:rPr>
                <w:rFonts w:ascii="標楷體" w:eastAsia="標楷體" w:hAnsi="標楷體" w:cs="標楷體"/>
              </w:rPr>
              <w:t>其他材料：松木板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片、鍍鋅鐵絲</w:t>
            </w:r>
            <w:r w:rsidRPr="00032577">
              <w:rPr>
                <w:rFonts w:ascii="標楷體" w:eastAsia="標楷體" w:hAnsi="標楷體" w:cs="標楷體"/>
              </w:rPr>
              <w:t>1</w:t>
            </w:r>
            <w:r w:rsidRPr="00032577">
              <w:rPr>
                <w:rFonts w:ascii="標楷體" w:eastAsia="標楷體" w:hAnsi="標楷體" w:cs="標楷體"/>
              </w:rPr>
              <w:t>段、白膠、砂紙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理解安全教育的意義。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J9 </w:t>
            </w:r>
            <w:r w:rsidRPr="005E5C73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10/24-10/28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032577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032577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032577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1257A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進行電流急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棒的零件組裝。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進行電子元件安裝及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教師巡視，適時指點學生材料加工、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接技巧。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提醒學生開關、蜂鳴器、</w:t>
            </w:r>
            <w:r w:rsidRPr="00032577">
              <w:rPr>
                <w:rFonts w:ascii="標楷體" w:eastAsia="標楷體" w:hAnsi="標楷體" w:cs="標楷體"/>
                <w:color w:val="auto"/>
              </w:rPr>
              <w:t>LED</w:t>
            </w:r>
            <w:r w:rsidRPr="00032577">
              <w:rPr>
                <w:rFonts w:ascii="標楷體" w:eastAsia="標楷體" w:hAnsi="標楷體" w:cs="標楷體"/>
                <w:color w:val="auto"/>
              </w:rPr>
              <w:t>等元件可以先於外盒定位再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︰線鋸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機、鑽床、銼刀、夾具、鋼尺、直角規、熱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熔膠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槍、電烙鐵、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吸錫器、剝線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鉗、斜口鉗、尖嘴鉗、三用電錶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(1)</w:t>
            </w:r>
            <w:r w:rsidRPr="0091257A">
              <w:rPr>
                <w:rFonts w:ascii="標楷體" w:eastAsia="標楷體" w:hAnsi="標楷體" w:cs="標楷體"/>
              </w:rPr>
              <w:t>電路材料：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顆、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號電池盒（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節）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個、滑動開關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常閉按壓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個、常開按壓開關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個、繼電器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個、電阻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r w:rsidRPr="0091257A">
              <w:rPr>
                <w:rFonts w:ascii="標楷體" w:eastAsia="標楷體" w:hAnsi="標楷體" w:cs="標楷體"/>
              </w:rPr>
              <w:t>LED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燈珠</w:t>
            </w:r>
            <w:r w:rsidRPr="0091257A">
              <w:rPr>
                <w:rFonts w:ascii="標楷體" w:eastAsia="標楷體" w:hAnsi="標楷體" w:cs="標楷體"/>
              </w:rPr>
              <w:t>1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個、蜂鳴器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lastRenderedPageBreak/>
              <w:t>(2)</w:t>
            </w:r>
            <w:r w:rsidRPr="0091257A">
              <w:rPr>
                <w:rFonts w:ascii="標楷體" w:eastAsia="標楷體" w:hAnsi="標楷體" w:cs="標楷體"/>
              </w:rPr>
              <w:t>其他材料：松木板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片、鍍鋅鐵絲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段、白膠、砂紙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10/31-11/04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032577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032577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032577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進行電流急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棒的零件組裝。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進行電子元件安裝及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教師巡視，適時指點學生材料加工、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接技巧。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提醒學生開關、蜂鳴器、</w:t>
            </w:r>
            <w:r w:rsidRPr="00032577">
              <w:rPr>
                <w:rFonts w:ascii="標楷體" w:eastAsia="標楷體" w:hAnsi="標楷體" w:cs="標楷體"/>
                <w:color w:val="auto"/>
              </w:rPr>
              <w:t>LED</w:t>
            </w:r>
            <w:r w:rsidRPr="00032577">
              <w:rPr>
                <w:rFonts w:ascii="標楷體" w:eastAsia="標楷體" w:hAnsi="標楷體" w:cs="標楷體"/>
                <w:color w:val="auto"/>
              </w:rPr>
              <w:t>等元件可以先於外盒定位再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銲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接。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DA591D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︰線鋸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機、鑽床、銼刀、夾具、鋼尺、直角規、熱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熔膠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槍、電烙鐵、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吸錫器、剝線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鉗、斜口鉗、尖嘴鉗、三用電錶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(1)</w:t>
            </w:r>
            <w:r w:rsidRPr="0091257A">
              <w:rPr>
                <w:rFonts w:ascii="標楷體" w:eastAsia="標楷體" w:hAnsi="標楷體" w:cs="標楷體"/>
              </w:rPr>
              <w:t>電路材料：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顆、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號電池盒（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節）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個、滑動開關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常閉按壓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個、常開按壓開關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個、繼電器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個、電阻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r w:rsidRPr="0091257A">
              <w:rPr>
                <w:rFonts w:ascii="標楷體" w:eastAsia="標楷體" w:hAnsi="標楷體" w:cs="標楷體"/>
              </w:rPr>
              <w:t>LED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燈珠</w:t>
            </w:r>
            <w:r w:rsidRPr="0091257A">
              <w:rPr>
                <w:rFonts w:ascii="標楷體" w:eastAsia="標楷體" w:hAnsi="標楷體" w:cs="標楷體"/>
              </w:rPr>
              <w:t>1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個、蜂鳴器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lastRenderedPageBreak/>
              <w:t>(2)</w:t>
            </w:r>
            <w:r w:rsidRPr="0091257A">
              <w:rPr>
                <w:rFonts w:ascii="標楷體" w:eastAsia="標楷體" w:hAnsi="標楷體" w:cs="標楷體"/>
              </w:rPr>
              <w:t>其他材料：松木板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片、鍍鋅鐵絲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段、白膠、砂紙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DA591D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十一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11/07-11/11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91257A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91257A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3257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032577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活動：設計製作、測試修正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1-3</w:t>
            </w:r>
            <w:r w:rsidRPr="005E5C73">
              <w:rPr>
                <w:rFonts w:ascii="標楷體" w:eastAsia="標楷體" w:hAnsi="標楷體" w:cs="標楷體"/>
                <w:color w:val="auto"/>
              </w:rPr>
              <w:t>測試修正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重複前一節活動，直到</w:t>
            </w:r>
            <w:r>
              <w:rPr>
                <w:rFonts w:ascii="標楷體" w:eastAsia="標楷體" w:hAnsi="標楷體" w:cs="標楷體"/>
                <w:color w:val="auto"/>
              </w:rPr>
              <w:t>電流急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棒</w:t>
            </w:r>
            <w:r w:rsidRPr="005E5C73">
              <w:rPr>
                <w:rFonts w:ascii="標楷體" w:eastAsia="標楷體" w:hAnsi="標楷體" w:cs="標楷體"/>
                <w:color w:val="auto"/>
              </w:rPr>
              <w:t>製作完成。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8B67CA">
              <w:rPr>
                <w:rFonts w:ascii="標楷體" w:eastAsia="標楷體" w:hAnsi="標楷體" w:cs="標楷體"/>
                <w:color w:val="auto"/>
              </w:rPr>
              <w:t>參考</w:t>
            </w:r>
            <w:r>
              <w:rPr>
                <w:rFonts w:ascii="標楷體" w:eastAsia="標楷體" w:hAnsi="標楷體" w:cs="標楷體"/>
                <w:color w:val="auto"/>
              </w:rPr>
              <w:t>「</w:t>
            </w:r>
            <w:r w:rsidRPr="008B67CA">
              <w:rPr>
                <w:rFonts w:ascii="標楷體" w:eastAsia="標楷體" w:hAnsi="標楷體" w:cs="標楷體"/>
                <w:color w:val="auto"/>
              </w:rPr>
              <w:t>1-3</w:t>
            </w:r>
            <w:r>
              <w:rPr>
                <w:rFonts w:ascii="標楷體" w:eastAsia="標楷體" w:hAnsi="標楷體" w:cs="標楷體"/>
                <w:color w:val="auto"/>
              </w:rPr>
              <w:t>測試修正」與習作檢核表</w:t>
            </w:r>
            <w:r w:rsidRPr="008B67CA">
              <w:rPr>
                <w:rFonts w:ascii="標楷體" w:eastAsia="標楷體" w:hAnsi="標楷體" w:cs="標楷體"/>
                <w:color w:val="auto"/>
              </w:rPr>
              <w:t>，</w:t>
            </w:r>
            <w:r>
              <w:rPr>
                <w:rFonts w:ascii="標楷體" w:eastAsia="標楷體" w:hAnsi="標楷體" w:cs="標楷體"/>
                <w:color w:val="auto"/>
              </w:rPr>
              <w:t>進行電路、加工與功能評估。</w:t>
            </w:r>
          </w:p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8B67CA">
              <w:rPr>
                <w:rFonts w:ascii="標楷體" w:eastAsia="標楷體" w:hAnsi="標楷體" w:cs="標楷體"/>
                <w:color w:val="auto"/>
              </w:rPr>
              <w:t>進行測試修正，直到電流急</w:t>
            </w:r>
            <w:proofErr w:type="gramStart"/>
            <w:r w:rsidRPr="008B67CA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8B67CA">
              <w:rPr>
                <w:rFonts w:ascii="標楷體" w:eastAsia="標楷體" w:hAnsi="標楷體" w:cs="標楷體"/>
                <w:color w:val="auto"/>
              </w:rPr>
              <w:t>棒符合任務目標。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︰線鋸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機、鑽床、銼刀、夾具、鋼尺、直角規、熱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熔膠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槍、電烙鐵、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吸錫器、剝線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鉗、斜口鉗、尖嘴鉗、三用電錶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91257A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t>(1)</w:t>
            </w:r>
            <w:r w:rsidRPr="0091257A">
              <w:rPr>
                <w:rFonts w:ascii="標楷體" w:eastAsia="標楷體" w:hAnsi="標楷體" w:cs="標楷體"/>
              </w:rPr>
              <w:t>電路材料：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顆、</w:t>
            </w:r>
            <w:r w:rsidRPr="0091257A">
              <w:rPr>
                <w:rFonts w:ascii="標楷體" w:eastAsia="標楷體" w:hAnsi="標楷體" w:cs="標楷體"/>
              </w:rPr>
              <w:t>3</w:t>
            </w:r>
            <w:r w:rsidRPr="0091257A">
              <w:rPr>
                <w:rFonts w:ascii="標楷體" w:eastAsia="標楷體" w:hAnsi="標楷體" w:cs="標楷體"/>
              </w:rPr>
              <w:t>號電池盒（</w:t>
            </w:r>
            <w:r w:rsidRPr="0091257A">
              <w:rPr>
                <w:rFonts w:ascii="標楷體" w:eastAsia="標楷體" w:hAnsi="標楷體" w:cs="標楷體"/>
              </w:rPr>
              <w:t>2</w:t>
            </w:r>
            <w:r w:rsidRPr="0091257A">
              <w:rPr>
                <w:rFonts w:ascii="標楷體" w:eastAsia="標楷體" w:hAnsi="標楷體" w:cs="標楷體"/>
              </w:rPr>
              <w:t>節）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個、滑動開關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常閉按壓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個、常開按壓開關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個、繼電器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個、電阻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r w:rsidRPr="0091257A">
              <w:rPr>
                <w:rFonts w:ascii="標楷體" w:eastAsia="標楷體" w:hAnsi="標楷體" w:cs="標楷體"/>
              </w:rPr>
              <w:t>LED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燈珠</w:t>
            </w:r>
            <w:r w:rsidRPr="0091257A">
              <w:rPr>
                <w:rFonts w:ascii="標楷體" w:eastAsia="標楷體" w:hAnsi="標楷體" w:cs="標楷體"/>
              </w:rPr>
              <w:t>1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個、蜂鳴器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91257A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91257A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1257A">
              <w:rPr>
                <w:rFonts w:ascii="標楷體" w:eastAsia="標楷體" w:hAnsi="標楷體" w:cs="標楷體"/>
              </w:rPr>
              <w:lastRenderedPageBreak/>
              <w:t>(2)</w:t>
            </w:r>
            <w:r w:rsidRPr="0091257A">
              <w:rPr>
                <w:rFonts w:ascii="標楷體" w:eastAsia="標楷體" w:hAnsi="標楷體" w:cs="標楷體"/>
              </w:rPr>
              <w:t>其他材料：松木板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片、鍍鋅鐵絲</w:t>
            </w:r>
            <w:r w:rsidRPr="0091257A">
              <w:rPr>
                <w:rFonts w:ascii="標楷體" w:eastAsia="標楷體" w:hAnsi="標楷體" w:cs="標楷體"/>
              </w:rPr>
              <w:t>1</w:t>
            </w:r>
            <w:r w:rsidRPr="0091257A">
              <w:rPr>
                <w:rFonts w:ascii="標楷體" w:eastAsia="標楷體" w:hAnsi="標楷體" w:cs="標楷體"/>
              </w:rPr>
              <w:t>段、白膠、砂紙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J3 </w:t>
            </w:r>
            <w:r w:rsidRPr="009823B6">
              <w:rPr>
                <w:rFonts w:ascii="標楷體" w:eastAsia="標楷體" w:hAnsi="標楷體" w:cs="標楷體"/>
              </w:rPr>
              <w:t>覺察自己的能力與興趣。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</w:t>
            </w:r>
            <w:r w:rsidRPr="006571A0">
              <w:rPr>
                <w:rFonts w:ascii="標楷體" w:eastAsia="標楷體" w:hAnsi="標楷體" w:cs="標楷體"/>
              </w:rPr>
              <w:t>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十二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11/14-11/18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032577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032577">
              <w:rPr>
                <w:rFonts w:ascii="標楷體" w:eastAsia="標楷體" w:hAnsi="標楷體" w:cs="標楷體"/>
              </w:rPr>
              <w:t>產品的設計與發展。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032577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032577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>活動：發表分享、問題討論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1. </w:t>
            </w:r>
            <w:r w:rsidRPr="00032577">
              <w:rPr>
                <w:rFonts w:ascii="標楷體" w:eastAsia="標楷體" w:hAnsi="標楷體" w:cs="標楷體"/>
                <w:color w:val="auto"/>
              </w:rPr>
              <w:t>請同學進行遊戲試玩，並紀錄評估資料。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 w:rsidRPr="00032577">
              <w:rPr>
                <w:rFonts w:ascii="標楷體" w:eastAsia="標楷體" w:hAnsi="標楷體" w:cs="標楷體"/>
                <w:color w:val="auto"/>
              </w:rPr>
              <w:t>教師依據「評量規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準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」完成電流急急棒作品評分。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032577">
              <w:rPr>
                <w:rFonts w:ascii="標楷體" w:eastAsia="標楷體" w:hAnsi="標楷體" w:cs="標楷體"/>
                <w:color w:val="auto"/>
              </w:rPr>
              <w:t>反思活動中遇到的問題、解決方式。</w:t>
            </w:r>
          </w:p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032577"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032577">
              <w:rPr>
                <w:rFonts w:ascii="標楷體" w:eastAsia="標楷體" w:hAnsi="標楷體" w:cs="標楷體"/>
                <w:color w:val="auto"/>
              </w:rPr>
              <w:t>針對電流急</w:t>
            </w:r>
            <w:proofErr w:type="gramStart"/>
            <w:r w:rsidRPr="00032577">
              <w:rPr>
                <w:rFonts w:ascii="標楷體" w:eastAsia="標楷體" w:hAnsi="標楷體" w:cs="標楷體"/>
                <w:color w:val="auto"/>
              </w:rPr>
              <w:t>急</w:t>
            </w:r>
            <w:proofErr w:type="gramEnd"/>
            <w:r w:rsidRPr="00032577">
              <w:rPr>
                <w:rFonts w:ascii="標楷體" w:eastAsia="標楷體" w:hAnsi="標楷體" w:cs="標楷體"/>
                <w:color w:val="auto"/>
              </w:rPr>
              <w:t>棒作品，提出發展成大型遊戲機臺可能遇到的問題，並試擬解決方向。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學生的</w:t>
            </w:r>
            <w:r>
              <w:rPr>
                <w:rFonts w:ascii="標楷體" w:eastAsia="標楷體" w:hAnsi="標楷體" w:cs="標楷體"/>
              </w:rPr>
              <w:t>電流急</w:t>
            </w:r>
            <w:proofErr w:type="gramStart"/>
            <w:r>
              <w:rPr>
                <w:rFonts w:ascii="標楷體" w:eastAsia="標楷體" w:hAnsi="標楷體" w:cs="標楷體"/>
              </w:rPr>
              <w:t>急</w:t>
            </w:r>
            <w:proofErr w:type="gramEnd"/>
            <w:r>
              <w:rPr>
                <w:rFonts w:ascii="標楷體" w:eastAsia="標楷體" w:hAnsi="標楷體" w:cs="標楷體"/>
              </w:rPr>
              <w:t>棒</w:t>
            </w:r>
            <w:r w:rsidRPr="005E5C73">
              <w:rPr>
                <w:rFonts w:ascii="標楷體" w:eastAsia="標楷體" w:hAnsi="標楷體" w:cs="標楷體"/>
              </w:rPr>
              <w:t>作品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J6 </w:t>
            </w:r>
            <w:r w:rsidRPr="009823B6">
              <w:rPr>
                <w:rFonts w:ascii="標楷體" w:eastAsia="標楷體" w:hAnsi="標楷體" w:cs="標楷體"/>
              </w:rPr>
              <w:t>建立對於未來生涯的願景。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十三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11/21-11/25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N-Ⅳ-3 </w:t>
            </w:r>
            <w:r w:rsidRPr="00117B79">
              <w:rPr>
                <w:rFonts w:ascii="標楷體" w:eastAsia="標楷體" w:hAnsi="標楷體" w:cs="標楷體"/>
              </w:rPr>
              <w:t>科技與科學的關係。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S-Ⅳ-4 </w:t>
            </w:r>
            <w:r w:rsidRPr="00117B79">
              <w:rPr>
                <w:rFonts w:ascii="標楷體" w:eastAsia="標楷體" w:hAnsi="標楷體" w:cs="標楷體"/>
              </w:rPr>
              <w:t>科技產業的發展。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k-Ⅳ-1 </w:t>
            </w:r>
            <w:r w:rsidRPr="00024E57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k-Ⅳ-2 </w:t>
            </w:r>
            <w:r w:rsidRPr="00024E57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24E5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24E57">
              <w:rPr>
                <w:rFonts w:ascii="標楷體" w:eastAsia="標楷體" w:hAnsi="標楷體" w:cs="標楷體"/>
              </w:rPr>
              <w:t>能了解選</w:t>
            </w:r>
            <w:r w:rsidRPr="00024E57">
              <w:rPr>
                <w:rFonts w:ascii="標楷體" w:eastAsia="標楷體" w:hAnsi="標楷體" w:cs="標楷體"/>
              </w:rPr>
              <w:lastRenderedPageBreak/>
              <w:t>擇、分析與運用科技產品的基本知識。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活動：活動概述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2-1</w:t>
            </w:r>
            <w:r>
              <w:rPr>
                <w:rFonts w:ascii="標楷體" w:eastAsia="標楷體" w:hAnsi="標楷體" w:cs="標楷體"/>
                <w:color w:val="auto"/>
              </w:rPr>
              <w:t>半導體產業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</w:rPr>
              <w:t>半導體的原料、種類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</w:rPr>
              <w:t>IC</w:t>
            </w:r>
            <w:r>
              <w:rPr>
                <w:rFonts w:ascii="標楷體" w:eastAsia="標楷體" w:hAnsi="標楷體" w:cs="標楷體"/>
                <w:color w:val="auto"/>
              </w:rPr>
              <w:t>的製造過程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Pr="00AC061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</w:t>
            </w:r>
            <w:r>
              <w:rPr>
                <w:rFonts w:ascii="標楷體" w:eastAsia="標楷體" w:hAnsi="標楷體" w:cs="標楷體"/>
                <w:color w:val="auto"/>
              </w:rPr>
              <w:t>臺灣的半導體產業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相關影片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課堂討論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教師提問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十四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11/28-12/02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k-Ⅳ-1 </w:t>
            </w:r>
            <w:r w:rsidRPr="00024E57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k-Ⅳ-2 </w:t>
            </w:r>
            <w:r w:rsidRPr="00024E57">
              <w:rPr>
                <w:rFonts w:ascii="標楷體" w:eastAsia="標楷體" w:hAnsi="標楷體" w:cs="標楷體"/>
              </w:rPr>
              <w:t>能了解科技產品的基本原理、發展歷程、與創新關鍵。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24E5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24E5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c-Ⅳ-2 </w:t>
            </w:r>
            <w:r w:rsidRPr="00512AEE">
              <w:rPr>
                <w:rFonts w:ascii="標楷體" w:eastAsia="標楷體" w:hAnsi="標楷體" w:cs="標楷體"/>
              </w:rPr>
              <w:t>能在實作活動中展現創新思考的能力。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活動：界定問題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2-2</w:t>
            </w:r>
            <w:r>
              <w:rPr>
                <w:rFonts w:ascii="標楷體" w:eastAsia="標楷體" w:hAnsi="標楷體" w:cs="標楷體"/>
                <w:color w:val="auto"/>
              </w:rPr>
              <w:t>放大電路設計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993019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93019">
              <w:rPr>
                <w:rFonts w:ascii="標楷體" w:eastAsia="標楷體" w:hAnsi="標楷體" w:cs="標楷體"/>
                <w:color w:val="auto"/>
              </w:rPr>
              <w:t>【第二次評量週】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說明放大電路的運作過程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介紹電晶體的規格與其放大作用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利用麵包板模擬電路的運作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相關影片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材料：麵包板、</w:t>
            </w:r>
            <w:r w:rsidRPr="00CC71AB">
              <w:rPr>
                <w:rFonts w:ascii="標楷體" w:eastAsia="標楷體" w:hAnsi="標楷體" w:cs="標楷體"/>
              </w:rPr>
              <w:t>電阻</w:t>
            </w:r>
            <w:r>
              <w:rPr>
                <w:rFonts w:ascii="標楷體" w:eastAsia="標楷體" w:hAnsi="標楷體" w:cs="標楷體"/>
              </w:rPr>
              <w:t xml:space="preserve"> 3</w:t>
            </w:r>
            <w:r w:rsidRPr="00CC71AB"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個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、電容</w:t>
            </w:r>
            <w:r>
              <w:rPr>
                <w:rFonts w:ascii="標楷體" w:eastAsia="標楷體" w:hAnsi="標楷體" w:cs="標楷體"/>
              </w:rPr>
              <w:t xml:space="preserve"> 2</w:t>
            </w:r>
            <w:r w:rsidRPr="00CC71AB">
              <w:rPr>
                <w:rFonts w:ascii="標楷體" w:eastAsia="標楷體" w:hAnsi="標楷體" w:cs="標楷體"/>
              </w:rPr>
              <w:t xml:space="preserve"> </w:t>
            </w:r>
            <w:r w:rsidRPr="00CC71AB">
              <w:rPr>
                <w:rFonts w:ascii="標楷體" w:eastAsia="標楷體" w:hAnsi="標楷體" w:cs="標楷體"/>
              </w:rPr>
              <w:t>個、電晶體</w:t>
            </w:r>
            <w:r w:rsidRPr="00CC71AB">
              <w:rPr>
                <w:rFonts w:ascii="標楷體" w:eastAsia="標楷體" w:hAnsi="標楷體" w:cs="標楷體"/>
              </w:rPr>
              <w:t xml:space="preserve">2 </w:t>
            </w:r>
            <w:r w:rsidRPr="00CC71AB">
              <w:rPr>
                <w:rFonts w:ascii="標楷體" w:eastAsia="標楷體" w:hAnsi="標楷體" w:cs="標楷體"/>
              </w:rPr>
              <w:t>個、電容式麥克風</w:t>
            </w:r>
            <w:r w:rsidRPr="00CC71AB">
              <w:rPr>
                <w:rFonts w:ascii="標楷體" w:eastAsia="標楷體" w:hAnsi="標楷體" w:cs="標楷體"/>
              </w:rPr>
              <w:t xml:space="preserve">1 </w:t>
            </w:r>
            <w:r w:rsidRPr="00CC71AB">
              <w:rPr>
                <w:rFonts w:ascii="標楷體" w:eastAsia="標楷體" w:hAnsi="標楷體" w:cs="標楷體"/>
              </w:rPr>
              <w:t>個、</w:t>
            </w:r>
            <w:r w:rsidRPr="00CC71AB">
              <w:rPr>
                <w:rFonts w:ascii="標楷體" w:eastAsia="標楷體" w:hAnsi="標楷體" w:cs="標楷體"/>
              </w:rPr>
              <w:t>LED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CC71AB">
              <w:rPr>
                <w:rFonts w:ascii="標楷體" w:eastAsia="標楷體" w:hAnsi="標楷體" w:cs="標楷體"/>
              </w:rPr>
              <w:t xml:space="preserve">5 </w:t>
            </w:r>
            <w:r w:rsidRPr="00CC71AB">
              <w:rPr>
                <w:rFonts w:ascii="標楷體" w:eastAsia="標楷體" w:hAnsi="標楷體" w:cs="標楷體"/>
              </w:rPr>
              <w:t>個、滑動開關</w:t>
            </w:r>
            <w:r w:rsidRPr="00CC71AB">
              <w:rPr>
                <w:rFonts w:ascii="標楷體" w:eastAsia="標楷體" w:hAnsi="標楷體" w:cs="標楷體"/>
              </w:rPr>
              <w:t>1</w:t>
            </w:r>
            <w:r w:rsidRPr="00CC71AB">
              <w:rPr>
                <w:rFonts w:ascii="標楷體" w:eastAsia="標楷體" w:hAnsi="標楷體" w:cs="標楷體"/>
              </w:rPr>
              <w:t>個、</w:t>
            </w:r>
            <w:r w:rsidRPr="00CC71AB">
              <w:rPr>
                <w:rFonts w:ascii="標楷體" w:eastAsia="標楷體" w:hAnsi="標楷體" w:cs="標楷體"/>
              </w:rPr>
              <w:t xml:space="preserve">3 </w:t>
            </w:r>
            <w:r w:rsidRPr="00CC71AB">
              <w:rPr>
                <w:rFonts w:ascii="標楷體" w:eastAsia="標楷體" w:hAnsi="標楷體" w:cs="標楷體"/>
              </w:rPr>
              <w:t>號電池</w:t>
            </w:r>
            <w:r w:rsidRPr="00CC71AB">
              <w:rPr>
                <w:rFonts w:ascii="標楷體" w:eastAsia="標楷體" w:hAnsi="標楷體" w:cs="標楷體"/>
              </w:rPr>
              <w:t xml:space="preserve">2 </w:t>
            </w:r>
            <w:r w:rsidRPr="00CC71AB">
              <w:rPr>
                <w:rFonts w:ascii="標楷體" w:eastAsia="標楷體" w:hAnsi="標楷體" w:cs="標楷體"/>
              </w:rPr>
              <w:t>顆、</w:t>
            </w:r>
            <w:r w:rsidRPr="00CC71AB">
              <w:rPr>
                <w:rFonts w:ascii="標楷體" w:eastAsia="標楷體" w:hAnsi="標楷體" w:cs="標楷體"/>
              </w:rPr>
              <w:t xml:space="preserve">3 </w:t>
            </w:r>
            <w:r w:rsidRPr="00CC71AB">
              <w:rPr>
                <w:rFonts w:ascii="標楷體" w:eastAsia="標楷體" w:hAnsi="標楷體" w:cs="標楷體"/>
              </w:rPr>
              <w:t>號電池盒</w:t>
            </w:r>
            <w:r w:rsidRPr="00CC71AB">
              <w:rPr>
                <w:rFonts w:ascii="標楷體" w:eastAsia="標楷體" w:hAnsi="標楷體" w:cs="標楷體"/>
              </w:rPr>
              <w:t xml:space="preserve">1 </w:t>
            </w:r>
            <w:r w:rsidRPr="00CC71AB">
              <w:rPr>
                <w:rFonts w:ascii="標楷體" w:eastAsia="標楷體" w:hAnsi="標楷體" w:cs="標楷體"/>
              </w:rPr>
              <w:t>個、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線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教師提問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十五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12/05-12/09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</w:t>
            </w:r>
            <w:r w:rsidRPr="00EB7025">
              <w:rPr>
                <w:rFonts w:ascii="標楷體" w:eastAsia="標楷體" w:hAnsi="標楷體" w:cs="標楷體"/>
              </w:rPr>
              <w:lastRenderedPageBreak/>
              <w:t>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設</w:t>
            </w:r>
            <w:r>
              <w:rPr>
                <w:rFonts w:ascii="標楷體" w:eastAsia="標楷體" w:hAnsi="標楷體" w:cs="標楷體"/>
              </w:rPr>
              <w:t xml:space="preserve">k-Ⅳ-1 </w:t>
            </w:r>
            <w:r w:rsidRPr="00024E57">
              <w:rPr>
                <w:rFonts w:ascii="標楷體" w:eastAsia="標楷體" w:hAnsi="標楷體" w:cs="標楷體"/>
              </w:rPr>
              <w:t>能了解日常科技的意涵與設計製作的基本概念。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k-Ⅳ-2 </w:t>
            </w:r>
            <w:r w:rsidRPr="00024E57">
              <w:rPr>
                <w:rFonts w:ascii="標楷體" w:eastAsia="標楷體" w:hAnsi="標楷體" w:cs="標楷體"/>
              </w:rPr>
              <w:t>能了解科技</w:t>
            </w:r>
            <w:r w:rsidRPr="00024E57">
              <w:rPr>
                <w:rFonts w:ascii="標楷體" w:eastAsia="標楷體" w:hAnsi="標楷體" w:cs="標楷體"/>
              </w:rPr>
              <w:lastRenderedPageBreak/>
              <w:t>產品的基本原理、發展歷程、與創新關鍵。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24E5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24E5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活動：蒐集資料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2-2</w:t>
            </w:r>
            <w:r>
              <w:rPr>
                <w:rFonts w:ascii="標楷體" w:eastAsia="標楷體" w:hAnsi="標楷體" w:cs="標楷體"/>
                <w:color w:val="auto"/>
              </w:rPr>
              <w:t>放大電路設計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2-3</w:t>
            </w:r>
            <w:r w:rsidRPr="005E5C73">
              <w:rPr>
                <w:rFonts w:ascii="標楷體" w:eastAsia="標楷體" w:hAnsi="標楷體" w:cs="標楷體"/>
                <w:color w:val="auto"/>
              </w:rPr>
              <w:t>測試修正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</w:t>
            </w:r>
            <w:r>
              <w:rPr>
                <w:rFonts w:ascii="標楷體" w:eastAsia="標楷體" w:hAnsi="標楷體" w:cs="標楷體"/>
                <w:color w:val="auto"/>
              </w:rPr>
              <w:t>萬用電路板與印刷電路板的差異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介紹電路圖、元件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布置圖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、布線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圖間的關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係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>
              <w:rPr>
                <w:rFonts w:ascii="標楷體" w:eastAsia="標楷體" w:hAnsi="標楷體" w:cs="標楷體"/>
                <w:color w:val="auto"/>
              </w:rPr>
              <w:t>說明產品外型設計流程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4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說明活動中常見問題與解決之道</w:t>
            </w:r>
            <w:r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>
              <w:rPr>
                <w:rFonts w:ascii="標楷體" w:eastAsia="標楷體" w:hAnsi="標楷體" w:cs="標楷體"/>
              </w:rPr>
              <w:t>萬用電路板</w:t>
            </w:r>
            <w:r w:rsidRPr="00CC71AB">
              <w:rPr>
                <w:rFonts w:ascii="標楷體" w:eastAsia="標楷體" w:hAnsi="標楷體" w:cs="標楷體"/>
              </w:rPr>
              <w:t xml:space="preserve">1 </w:t>
            </w:r>
            <w:r w:rsidRPr="00CC71AB">
              <w:rPr>
                <w:rFonts w:ascii="標楷體" w:eastAsia="標楷體" w:hAnsi="標楷體" w:cs="標楷體"/>
              </w:rPr>
              <w:t>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</w:t>
            </w:r>
            <w:r w:rsidRPr="005E5C73">
              <w:rPr>
                <w:rFonts w:ascii="標楷體" w:eastAsia="標楷體" w:hAnsi="標楷體" w:cs="標楷體"/>
              </w:rPr>
              <w:lastRenderedPageBreak/>
              <w:t>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十六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12/12-12/16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24E5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s-Ⅳ-1 </w:t>
            </w:r>
            <w:r w:rsidRPr="00512AEE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c-Ⅳ-2 </w:t>
            </w:r>
            <w:r w:rsidRPr="00512AEE">
              <w:rPr>
                <w:rFonts w:ascii="標楷體" w:eastAsia="標楷體" w:hAnsi="標楷體" w:cs="標楷體"/>
              </w:rPr>
              <w:t>能在實作活動中展現創新思考的能</w:t>
            </w:r>
            <w:r w:rsidRPr="00512AEE">
              <w:rPr>
                <w:rFonts w:ascii="標楷體" w:eastAsia="標楷體" w:hAnsi="標楷體" w:cs="標楷體"/>
              </w:rPr>
              <w:lastRenderedPageBreak/>
              <w:t>力。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512AEE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活動：發展方案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32382E">
              <w:rPr>
                <w:rFonts w:ascii="標楷體" w:eastAsia="標楷體" w:hAnsi="標楷體" w:cs="標楷體"/>
                <w:color w:val="auto"/>
              </w:rPr>
              <w:t>繪製節奏派對燈的產品設計草圖</w:t>
            </w:r>
            <w:r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2. </w:t>
            </w:r>
            <w:r>
              <w:rPr>
                <w:rFonts w:ascii="標楷體" w:eastAsia="標楷體" w:hAnsi="標楷體" w:cs="標楷體"/>
                <w:color w:val="auto"/>
              </w:rPr>
              <w:t>請</w:t>
            </w:r>
            <w:r w:rsidRPr="005E5C73">
              <w:rPr>
                <w:rFonts w:ascii="標楷體" w:eastAsia="標楷體" w:hAnsi="標楷體" w:cs="標楷體"/>
                <w:color w:val="auto"/>
              </w:rPr>
              <w:t>學生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畫零件加工流程，並填寫習作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──</w:t>
            </w:r>
            <w:r w:rsidRPr="005E5C73">
              <w:rPr>
                <w:rFonts w:ascii="標楷體" w:eastAsia="標楷體" w:hAnsi="標楷體" w:cs="標楷體"/>
                <w:color w:val="auto"/>
              </w:rPr>
              <w:t>設計製作。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CC71AB">
              <w:rPr>
                <w:rFonts w:ascii="標楷體" w:eastAsia="標楷體" w:hAnsi="標楷體" w:cs="標楷體"/>
              </w:rPr>
              <w:t>描圖紙</w:t>
            </w:r>
            <w:r w:rsidRPr="00CC71AB">
              <w:rPr>
                <w:rFonts w:ascii="標楷體" w:eastAsia="標楷體" w:hAnsi="標楷體" w:cs="標楷體"/>
              </w:rPr>
              <w:t>1</w:t>
            </w:r>
            <w:r w:rsidRPr="00CC71AB">
              <w:rPr>
                <w:rFonts w:ascii="標楷體" w:eastAsia="標楷體" w:hAnsi="標楷體" w:cs="標楷體"/>
              </w:rPr>
              <w:t xml:space="preserve"> </w:t>
            </w:r>
            <w:r w:rsidRPr="00CC71AB">
              <w:rPr>
                <w:rFonts w:ascii="標楷體" w:eastAsia="標楷體" w:hAnsi="標楷體" w:cs="標楷體"/>
              </w:rPr>
              <w:t>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【品德教育】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十七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12/19-12/23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s-Ⅳ-1 </w:t>
            </w:r>
            <w:r w:rsidRPr="00512AEE">
              <w:rPr>
                <w:rFonts w:ascii="標楷體" w:eastAsia="標楷體" w:hAnsi="標楷體" w:cs="標楷體"/>
              </w:rPr>
              <w:t>能繪製可正確傳達設計理念的平面或立體設計圖。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512AEE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c-Ⅳ-2 </w:t>
            </w:r>
            <w:r w:rsidRPr="00512AEE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512AEE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2-4</w:t>
            </w:r>
            <w:r w:rsidRPr="005E5C73">
              <w:rPr>
                <w:rFonts w:ascii="標楷體" w:eastAsia="標楷體" w:hAnsi="標楷體" w:cs="標楷體"/>
                <w:color w:val="auto"/>
              </w:rPr>
              <w:t>機具材料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介紹本次活動材料的特性，以及使用機具的使用方法。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發下準備的機具材料。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依據</w:t>
            </w:r>
            <w:r>
              <w:rPr>
                <w:rFonts w:ascii="標楷體" w:eastAsia="標楷體" w:hAnsi="標楷體" w:cs="標楷體"/>
                <w:color w:val="auto"/>
              </w:rPr>
              <w:t>習作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「設計製作」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畫的流程，實際進行加工製作。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r w:rsidRPr="00CC71AB">
              <w:rPr>
                <w:rFonts w:ascii="標楷體" w:eastAsia="標楷體" w:hAnsi="標楷體" w:cs="標楷體"/>
              </w:rPr>
              <w:t>線鋸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機、鑽床、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砂磨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機、電烙鐵、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剝線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鉗、斜口鉗、尖嘴鉗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 w:rsidRPr="005E5C73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(1)</w:t>
            </w:r>
            <w:r w:rsidRPr="00A30A47">
              <w:rPr>
                <w:rFonts w:ascii="標楷體" w:eastAsia="標楷體" w:hAnsi="標楷體" w:cs="標楷體"/>
              </w:rPr>
              <w:t>電路材料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電阻</w:t>
            </w:r>
            <w:r>
              <w:rPr>
                <w:rFonts w:ascii="標楷體" w:eastAsia="標楷體" w:hAnsi="標楷體" w:cs="標楷體"/>
              </w:rPr>
              <w:t xml:space="preserve"> 3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個、電容</w:t>
            </w:r>
            <w:r>
              <w:rPr>
                <w:rFonts w:ascii="標楷體" w:eastAsia="標楷體" w:hAnsi="標楷體" w:cs="標楷體"/>
              </w:rPr>
              <w:t xml:space="preserve"> 2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個、電晶體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個、電容式麥克風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>LED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 xml:space="preserve">5 </w:t>
            </w:r>
            <w:r w:rsidRPr="00A30A47">
              <w:rPr>
                <w:rFonts w:ascii="標楷體" w:eastAsia="標楷體" w:hAnsi="標楷體" w:cs="標楷體"/>
              </w:rPr>
              <w:t>個、滑動開關</w:t>
            </w:r>
            <w:r w:rsidRPr="00A30A47">
              <w:rPr>
                <w:rFonts w:ascii="標楷體" w:eastAsia="標楷體" w:hAnsi="標楷體" w:cs="標楷體"/>
              </w:rPr>
              <w:t>1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顆、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號電池盒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個、萬用電路板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片、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A73A8">
              <w:rPr>
                <w:rFonts w:ascii="標楷體" w:eastAsia="標楷體" w:hAnsi="標楷體" w:cs="標楷體"/>
              </w:rPr>
              <w:t>(2)</w:t>
            </w:r>
            <w:r w:rsidRPr="00A30A47">
              <w:rPr>
                <w:rFonts w:ascii="標楷體" w:eastAsia="標楷體" w:hAnsi="標楷體" w:cs="標楷體"/>
              </w:rPr>
              <w:t>外盒材料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松木板、白膠、描圖紙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理解安全教育的意義。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J9 </w:t>
            </w:r>
            <w:r w:rsidRPr="005E5C73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十八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12/26-12/30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512AEE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依據</w:t>
            </w:r>
            <w:r>
              <w:rPr>
                <w:rFonts w:ascii="標楷體" w:eastAsia="標楷體" w:hAnsi="標楷體" w:cs="標楷體"/>
                <w:color w:val="auto"/>
              </w:rPr>
              <w:t>習作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「設計製作」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畫的流程，實際進行加工製作。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r w:rsidRPr="00CC71AB">
              <w:rPr>
                <w:rFonts w:ascii="標楷體" w:eastAsia="標楷體" w:hAnsi="標楷體" w:cs="標楷體"/>
              </w:rPr>
              <w:t>線鋸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機、鑽床、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砂磨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機、電烙鐵、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剝線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鉗、斜口鉗、尖嘴鉗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 w:rsidRPr="005E5C73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(1)</w:t>
            </w:r>
            <w:r w:rsidRPr="00A30A47">
              <w:rPr>
                <w:rFonts w:ascii="標楷體" w:eastAsia="標楷體" w:hAnsi="標楷體" w:cs="標楷體"/>
              </w:rPr>
              <w:t>電路材料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電阻</w:t>
            </w:r>
            <w:r>
              <w:rPr>
                <w:rFonts w:ascii="標楷體" w:eastAsia="標楷體" w:hAnsi="標楷體" w:cs="標楷體"/>
              </w:rPr>
              <w:t xml:space="preserve"> 3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個、電容</w:t>
            </w:r>
            <w:r>
              <w:rPr>
                <w:rFonts w:ascii="標楷體" w:eastAsia="標楷體" w:hAnsi="標楷體" w:cs="標楷體"/>
              </w:rPr>
              <w:t xml:space="preserve"> 2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個、電晶體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個、電容式麥克風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>LED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 xml:space="preserve">5 </w:t>
            </w:r>
            <w:r w:rsidRPr="00A30A47">
              <w:rPr>
                <w:rFonts w:ascii="標楷體" w:eastAsia="標楷體" w:hAnsi="標楷體" w:cs="標楷體"/>
              </w:rPr>
              <w:t>個、滑動開關</w:t>
            </w:r>
            <w:r w:rsidRPr="00A30A47">
              <w:rPr>
                <w:rFonts w:ascii="標楷體" w:eastAsia="標楷體" w:hAnsi="標楷體" w:cs="標楷體"/>
              </w:rPr>
              <w:t>1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顆、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號電池盒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個、萬用電路板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片、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A73A8">
              <w:rPr>
                <w:rFonts w:ascii="標楷體" w:eastAsia="標楷體" w:hAnsi="標楷體" w:cs="標楷體"/>
              </w:rPr>
              <w:t>(2)</w:t>
            </w:r>
            <w:r w:rsidRPr="00A30A47">
              <w:rPr>
                <w:rFonts w:ascii="標楷體" w:eastAsia="標楷體" w:hAnsi="標楷體" w:cs="標楷體"/>
              </w:rPr>
              <w:t>外盒材料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松木板、白膠、描圖紙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理解安全教育的意義。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J9 </w:t>
            </w:r>
            <w:r w:rsidRPr="005E5C73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十九</w:t>
            </w:r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1/02-1/06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</w:t>
            </w:r>
            <w:r w:rsidRPr="00EB7025">
              <w:rPr>
                <w:rFonts w:ascii="標楷體" w:eastAsia="標楷體" w:hAnsi="標楷體" w:cs="標楷體"/>
              </w:rPr>
              <w:lastRenderedPageBreak/>
              <w:t>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512AEE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lastRenderedPageBreak/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依據</w:t>
            </w:r>
            <w:r>
              <w:rPr>
                <w:rFonts w:ascii="標楷體" w:eastAsia="標楷體" w:hAnsi="標楷體" w:cs="標楷體"/>
                <w:color w:val="auto"/>
              </w:rPr>
              <w:t>習作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「設計製作」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畫的流程，實際進行加工製作。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r w:rsidRPr="00CC71AB">
              <w:rPr>
                <w:rFonts w:ascii="標楷體" w:eastAsia="標楷體" w:hAnsi="標楷體" w:cs="標楷體"/>
              </w:rPr>
              <w:t>線鋸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機、鑽床、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砂磨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機、電烙鐵、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剝線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鉗、斜口鉗、尖嘴鉗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3. </w:t>
            </w:r>
            <w:r w:rsidRPr="005E5C73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(1)</w:t>
            </w:r>
            <w:r w:rsidRPr="00A30A47">
              <w:rPr>
                <w:rFonts w:ascii="標楷體" w:eastAsia="標楷體" w:hAnsi="標楷體" w:cs="標楷體"/>
              </w:rPr>
              <w:t>電路材料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電阻</w:t>
            </w:r>
            <w:r>
              <w:rPr>
                <w:rFonts w:ascii="標楷體" w:eastAsia="標楷體" w:hAnsi="標楷體" w:cs="標楷體"/>
              </w:rPr>
              <w:t xml:space="preserve"> 3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個、電容</w:t>
            </w:r>
            <w:r>
              <w:rPr>
                <w:rFonts w:ascii="標楷體" w:eastAsia="標楷體" w:hAnsi="標楷體" w:cs="標楷體"/>
              </w:rPr>
              <w:t xml:space="preserve"> 2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個、電晶體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個、電容式麥克風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>LED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 xml:space="preserve">5 </w:t>
            </w:r>
            <w:r w:rsidRPr="00A30A47">
              <w:rPr>
                <w:rFonts w:ascii="標楷體" w:eastAsia="標楷體" w:hAnsi="標楷體" w:cs="標楷體"/>
              </w:rPr>
              <w:t>個、滑動開關</w:t>
            </w:r>
            <w:r w:rsidRPr="00A30A47">
              <w:rPr>
                <w:rFonts w:ascii="標楷體" w:eastAsia="標楷體" w:hAnsi="標楷體" w:cs="標楷體"/>
              </w:rPr>
              <w:t>1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顆、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號電池盒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個、萬用電路板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片、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A73A8">
              <w:rPr>
                <w:rFonts w:ascii="標楷體" w:eastAsia="標楷體" w:hAnsi="標楷體" w:cs="標楷體"/>
              </w:rPr>
              <w:t>(2)</w:t>
            </w:r>
            <w:r w:rsidRPr="00A30A47">
              <w:rPr>
                <w:rFonts w:ascii="標楷體" w:eastAsia="標楷體" w:hAnsi="標楷體" w:cs="標楷體"/>
              </w:rPr>
              <w:t>外盒材料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松木板、白膠、描圖紙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理解安全教育的意義。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J9 </w:t>
            </w:r>
            <w:r w:rsidRPr="005E5C73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lastRenderedPageBreak/>
              <w:t>廿</w:t>
            </w:r>
            <w:proofErr w:type="gramEnd"/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1/09-1/13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s-Ⅳ-2 </w:t>
            </w:r>
            <w:r w:rsidRPr="00512AEE">
              <w:rPr>
                <w:rFonts w:ascii="標楷體" w:eastAsia="標楷體" w:hAnsi="標楷體" w:cs="標楷體"/>
              </w:rPr>
              <w:t>能運用基本工具進行材料處理與組裝。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c-Ⅳ-1 </w:t>
            </w:r>
            <w:r w:rsidRPr="00512AEE">
              <w:rPr>
                <w:rFonts w:ascii="標楷體" w:eastAsia="標楷體" w:hAnsi="標楷體" w:cs="標楷體"/>
              </w:rPr>
              <w:t>能運用設計流程，實際設計並製作科技產品以解決問題。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活動：設計製作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2-</w:t>
            </w:r>
            <w:r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>測試修正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A06CE4" w:rsidRPr="00993019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93019">
              <w:rPr>
                <w:rFonts w:ascii="標楷體" w:eastAsia="標楷體" w:hAnsi="標楷體" w:cs="標楷體"/>
                <w:color w:val="auto"/>
              </w:rPr>
              <w:t>【第三次評量週】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依據</w:t>
            </w:r>
            <w:r>
              <w:rPr>
                <w:rFonts w:ascii="標楷體" w:eastAsia="標楷體" w:hAnsi="標楷體" w:cs="標楷體"/>
                <w:color w:val="auto"/>
              </w:rPr>
              <w:t>習作</w:t>
            </w:r>
            <w:r w:rsidRPr="005E5C73">
              <w:rPr>
                <w:rFonts w:ascii="標楷體" w:eastAsia="標楷體" w:hAnsi="標楷體" w:cs="標楷體"/>
                <w:color w:val="auto"/>
              </w:rPr>
              <w:t>「設計製作」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畫的流程，實際進行加工製作。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參考「</w:t>
            </w:r>
            <w:r w:rsidRPr="005E5C73">
              <w:rPr>
                <w:rFonts w:ascii="標楷體" w:eastAsia="標楷體" w:hAnsi="標楷體" w:cs="標楷體"/>
                <w:color w:val="auto"/>
              </w:rPr>
              <w:t>2-3</w:t>
            </w:r>
            <w:r w:rsidRPr="005E5C73">
              <w:rPr>
                <w:rFonts w:ascii="標楷體" w:eastAsia="標楷體" w:hAnsi="標楷體" w:cs="標楷體"/>
                <w:color w:val="auto"/>
              </w:rPr>
              <w:t>測試修正」，完成測試與修正，直到</w:t>
            </w:r>
            <w:r>
              <w:rPr>
                <w:rFonts w:ascii="標楷體" w:eastAsia="標楷體" w:hAnsi="標楷體" w:cs="標楷體"/>
                <w:color w:val="auto"/>
              </w:rPr>
              <w:t>作品運作正常</w:t>
            </w:r>
            <w:r w:rsidRPr="005E5C73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3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準備下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週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上臺發表。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2. </w:t>
            </w:r>
            <w:r w:rsidRPr="005E5C73">
              <w:rPr>
                <w:rFonts w:ascii="標楷體" w:eastAsia="標楷體" w:hAnsi="標楷體" w:cs="標楷體"/>
              </w:rPr>
              <w:t>機具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r w:rsidRPr="00CC71AB">
              <w:rPr>
                <w:rFonts w:ascii="標楷體" w:eastAsia="標楷體" w:hAnsi="標楷體" w:cs="標楷體"/>
              </w:rPr>
              <w:t>線鋸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機、鑽床、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砂磨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機、電烙鐵、</w:t>
            </w:r>
            <w:proofErr w:type="gramStart"/>
            <w:r w:rsidRPr="00CC71AB">
              <w:rPr>
                <w:rFonts w:ascii="標楷體" w:eastAsia="標楷體" w:hAnsi="標楷體" w:cs="標楷體"/>
              </w:rPr>
              <w:t>剝線</w:t>
            </w:r>
            <w:proofErr w:type="gramEnd"/>
            <w:r w:rsidRPr="00CC71AB">
              <w:rPr>
                <w:rFonts w:ascii="標楷體" w:eastAsia="標楷體" w:hAnsi="標楷體" w:cs="標楷體"/>
              </w:rPr>
              <w:t>鉗、斜口鉗、尖嘴鉗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3. </w:t>
            </w:r>
            <w:r w:rsidRPr="005E5C73">
              <w:rPr>
                <w:rFonts w:ascii="標楷體" w:eastAsia="標楷體" w:hAnsi="標楷體" w:cs="標楷體"/>
              </w:rPr>
              <w:t>材料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︰</w:t>
            </w:r>
            <w:proofErr w:type="gramEnd"/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(1)</w:t>
            </w:r>
            <w:r w:rsidRPr="00A30A47">
              <w:rPr>
                <w:rFonts w:ascii="標楷體" w:eastAsia="標楷體" w:hAnsi="標楷體" w:cs="標楷體"/>
              </w:rPr>
              <w:t>電路材料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電阻</w:t>
            </w:r>
            <w:r>
              <w:rPr>
                <w:rFonts w:ascii="標楷體" w:eastAsia="標楷體" w:hAnsi="標楷體" w:cs="標楷體"/>
              </w:rPr>
              <w:t xml:space="preserve"> 3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個、電容</w:t>
            </w:r>
            <w:r>
              <w:rPr>
                <w:rFonts w:ascii="標楷體" w:eastAsia="標楷體" w:hAnsi="標楷體" w:cs="標楷體"/>
              </w:rPr>
              <w:t xml:space="preserve"> 2</w:t>
            </w:r>
            <w:r w:rsidRPr="00A30A47"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>個、電晶體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個、電容式麥克風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>LED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A30A47">
              <w:rPr>
                <w:rFonts w:ascii="標楷體" w:eastAsia="標楷體" w:hAnsi="標楷體" w:cs="標楷體"/>
              </w:rPr>
              <w:t xml:space="preserve">5 </w:t>
            </w:r>
            <w:r w:rsidRPr="00A30A47">
              <w:rPr>
                <w:rFonts w:ascii="標楷體" w:eastAsia="標楷體" w:hAnsi="標楷體" w:cs="標楷體"/>
              </w:rPr>
              <w:lastRenderedPageBreak/>
              <w:t>個、滑動開關</w:t>
            </w:r>
            <w:r w:rsidRPr="00A30A47">
              <w:rPr>
                <w:rFonts w:ascii="標楷體" w:eastAsia="標楷體" w:hAnsi="標楷體" w:cs="標楷體"/>
              </w:rPr>
              <w:t>1</w:t>
            </w:r>
            <w:r w:rsidRPr="00A30A47">
              <w:rPr>
                <w:rFonts w:ascii="標楷體" w:eastAsia="標楷體" w:hAnsi="標楷體" w:cs="標楷體"/>
              </w:rPr>
              <w:t>個、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</w:t>
            </w:r>
            <w:r w:rsidRPr="00A30A47">
              <w:rPr>
                <w:rFonts w:ascii="標楷體" w:eastAsia="標楷體" w:hAnsi="標楷體" w:cs="標楷體"/>
              </w:rPr>
              <w:t xml:space="preserve">2 </w:t>
            </w:r>
            <w:r w:rsidRPr="00A30A47">
              <w:rPr>
                <w:rFonts w:ascii="標楷體" w:eastAsia="標楷體" w:hAnsi="標楷體" w:cs="標楷體"/>
              </w:rPr>
              <w:t>顆、</w:t>
            </w:r>
            <w:r w:rsidRPr="00A30A47">
              <w:rPr>
                <w:rFonts w:ascii="標楷體" w:eastAsia="標楷體" w:hAnsi="標楷體" w:cs="標楷體"/>
              </w:rPr>
              <w:t xml:space="preserve">3 </w:t>
            </w:r>
            <w:r w:rsidRPr="00A30A47">
              <w:rPr>
                <w:rFonts w:ascii="標楷體" w:eastAsia="標楷體" w:hAnsi="標楷體" w:cs="標楷體"/>
              </w:rPr>
              <w:t>號電池盒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個、萬用電路板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片、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單芯導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線、絕緣膠帶、錫絲</w:t>
            </w:r>
          </w:p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A73A8">
              <w:rPr>
                <w:rFonts w:ascii="標楷體" w:eastAsia="標楷體" w:hAnsi="標楷體" w:cs="標楷體"/>
              </w:rPr>
              <w:t>(2)</w:t>
            </w:r>
            <w:r w:rsidRPr="00A30A47">
              <w:rPr>
                <w:rFonts w:ascii="標楷體" w:eastAsia="標楷體" w:hAnsi="標楷體" w:cs="標楷體"/>
              </w:rPr>
              <w:t>外盒材料</w:t>
            </w:r>
            <w:proofErr w:type="gramStart"/>
            <w:r w:rsidRPr="00A30A47">
              <w:rPr>
                <w:rFonts w:ascii="標楷體" w:eastAsia="標楷體" w:hAnsi="標楷體" w:cs="標楷體"/>
              </w:rPr>
              <w:t>︰</w:t>
            </w:r>
            <w:proofErr w:type="gramEnd"/>
            <w:r w:rsidRPr="00A30A47">
              <w:rPr>
                <w:rFonts w:ascii="標楷體" w:eastAsia="標楷體" w:hAnsi="標楷體" w:cs="標楷體"/>
              </w:rPr>
              <w:t>松木板、白膠、描圖紙</w:t>
            </w:r>
            <w:r w:rsidRPr="00A30A47">
              <w:rPr>
                <w:rFonts w:ascii="標楷體" w:eastAsia="標楷體" w:hAnsi="標楷體" w:cs="標楷體"/>
              </w:rPr>
              <w:t xml:space="preserve">1 </w:t>
            </w:r>
            <w:r w:rsidRPr="00A30A47">
              <w:rPr>
                <w:rFonts w:ascii="標楷體" w:eastAsia="標楷體" w:hAnsi="標楷體" w:cs="標楷體"/>
              </w:rPr>
              <w:t>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J1 </w:t>
            </w:r>
            <w:r w:rsidRPr="005E5C73">
              <w:rPr>
                <w:rFonts w:ascii="標楷體" w:eastAsia="標楷體" w:hAnsi="標楷體" w:cs="標楷體"/>
              </w:rPr>
              <w:t>理解安全教育的意義。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</w:t>
            </w:r>
            <w:r>
              <w:rPr>
                <w:rFonts w:ascii="標楷體" w:eastAsia="標楷體" w:hAnsi="標楷體" w:cs="標楷體"/>
              </w:rPr>
              <w:t xml:space="preserve">J9 </w:t>
            </w:r>
            <w:r w:rsidRPr="005E5C73">
              <w:rPr>
                <w:rFonts w:ascii="標楷體" w:eastAsia="標楷體" w:hAnsi="標楷體" w:cs="標楷體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6CE4" w:rsidRPr="004F46BC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廿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</w:p>
          <w:p w:rsidR="00A06CE4" w:rsidRPr="00C15C0F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1/16-1/20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P-Ⅳ-7 </w:t>
            </w:r>
            <w:r w:rsidRPr="00EB7025">
              <w:rPr>
                <w:rFonts w:ascii="標楷體" w:eastAsia="標楷體" w:hAnsi="標楷體" w:cs="標楷體"/>
              </w:rPr>
              <w:t>產品的設計與發展。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A-Ⅳ-5 </w:t>
            </w:r>
            <w:r w:rsidRPr="00EB7025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生</w:t>
            </w:r>
            <w:r>
              <w:rPr>
                <w:rFonts w:ascii="標楷體" w:eastAsia="標楷體" w:hAnsi="標楷體" w:cs="標楷體"/>
              </w:rPr>
              <w:t xml:space="preserve">S-Ⅳ-3 </w:t>
            </w:r>
            <w:r w:rsidRPr="00EB7025">
              <w:rPr>
                <w:rFonts w:ascii="標楷體" w:eastAsia="標楷體" w:hAnsi="標楷體" w:cs="標楷體"/>
              </w:rPr>
              <w:t>科技議題的探究。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k-Ⅳ-3 </w:t>
            </w:r>
            <w:r w:rsidRPr="00024E57">
              <w:rPr>
                <w:rFonts w:ascii="標楷體" w:eastAsia="標楷體" w:hAnsi="標楷體" w:cs="標楷體"/>
              </w:rPr>
              <w:t>能了解選用適當材料及正確工具的基本知識。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k-Ⅳ-4 </w:t>
            </w:r>
            <w:r w:rsidRPr="00024E57">
              <w:rPr>
                <w:rFonts w:ascii="標楷體" w:eastAsia="標楷體" w:hAnsi="標楷體" w:cs="標楷體"/>
              </w:rPr>
              <w:t>能了解選擇、分析與運用科技產品的基本知識。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a-Ⅳ-1 </w:t>
            </w:r>
            <w:r w:rsidRPr="00512AEE">
              <w:rPr>
                <w:rFonts w:ascii="標楷體" w:eastAsia="標楷體" w:hAnsi="標楷體" w:cs="標楷體"/>
              </w:rPr>
              <w:t>能主動參與科技實作活動及試探興趣，不受性別的限制。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c-Ⅳ-2 </w:t>
            </w:r>
            <w:r w:rsidRPr="00512AEE">
              <w:rPr>
                <w:rFonts w:ascii="標楷體" w:eastAsia="標楷體" w:hAnsi="標楷體" w:cs="標楷體"/>
              </w:rPr>
              <w:t>能在實作活動中展現創新思考的能力。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設</w:t>
            </w:r>
            <w:r>
              <w:rPr>
                <w:rFonts w:ascii="標楷體" w:eastAsia="標楷體" w:hAnsi="標楷體" w:cs="標楷體"/>
              </w:rPr>
              <w:t xml:space="preserve">c-Ⅳ-3 </w:t>
            </w:r>
            <w:r w:rsidRPr="00512AEE">
              <w:rPr>
                <w:rFonts w:ascii="標楷體" w:eastAsia="標楷體" w:hAnsi="標楷體" w:cs="標楷體"/>
              </w:rPr>
              <w:t>能具備與人溝通、協調、合作的能力。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活動：活動檢討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1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各作品依序上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臺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完成發表。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E5C73">
              <w:rPr>
                <w:rFonts w:ascii="標楷體" w:eastAsia="標楷體" w:hAnsi="標楷體" w:cs="標楷體"/>
                <w:color w:val="auto"/>
              </w:rPr>
              <w:t>2</w:t>
            </w:r>
            <w:r>
              <w:rPr>
                <w:rFonts w:ascii="標楷體" w:eastAsia="標楷體" w:hAnsi="標楷體" w:cs="標楷體"/>
                <w:color w:val="auto"/>
              </w:rPr>
              <w:t xml:space="preserve">. </w:t>
            </w:r>
            <w:r w:rsidRPr="005E5C73">
              <w:rPr>
                <w:rFonts w:ascii="標楷體" w:eastAsia="標楷體" w:hAnsi="標楷體" w:cs="標楷體"/>
                <w:color w:val="auto"/>
              </w:rPr>
              <w:t>依據「評分規</w:t>
            </w:r>
            <w:proofErr w:type="gramStart"/>
            <w:r w:rsidRPr="005E5C73">
              <w:rPr>
                <w:rFonts w:ascii="標楷體" w:eastAsia="標楷體" w:hAnsi="標楷體" w:cs="標楷體"/>
                <w:color w:val="auto"/>
              </w:rPr>
              <w:t>準</w:t>
            </w:r>
            <w:proofErr w:type="gramEnd"/>
            <w:r w:rsidRPr="005E5C73">
              <w:rPr>
                <w:rFonts w:ascii="標楷體" w:eastAsia="標楷體" w:hAnsi="標楷體" w:cs="標楷體"/>
                <w:color w:val="auto"/>
              </w:rPr>
              <w:t>參考」評分。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3. </w:t>
            </w:r>
            <w:r w:rsidRPr="005E5C73">
              <w:rPr>
                <w:rFonts w:ascii="標楷體" w:eastAsia="標楷體" w:hAnsi="標楷體" w:cs="標楷體"/>
                <w:color w:val="auto"/>
              </w:rPr>
              <w:t>總結各組的活動表現。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 xml:space="preserve">4. </w:t>
            </w:r>
            <w:r w:rsidRPr="005E5C73">
              <w:rPr>
                <w:rFonts w:ascii="標楷體" w:eastAsia="標楷體" w:hAnsi="標楷體" w:cs="標楷體"/>
                <w:color w:val="auto"/>
              </w:rPr>
              <w:t>鼓勵學生反思活動過程的問題、改善方案。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5E5C73" w:rsidRDefault="009556E6" w:rsidP="00C514CB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Pr="00130E3E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活動紀錄</w:t>
            </w:r>
          </w:p>
          <w:p w:rsidR="00A06CE4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作品表現</w:t>
            </w:r>
          </w:p>
          <w:p w:rsidR="00A06CE4" w:rsidRPr="005E5C73" w:rsidRDefault="009556E6" w:rsidP="00C514C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5E5C73"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/>
              </w:rPr>
              <w:t xml:space="preserve">. </w:t>
            </w:r>
            <w:r w:rsidRPr="005E5C73">
              <w:rPr>
                <w:rFonts w:ascii="標楷體" w:eastAsia="標楷體" w:hAnsi="標楷體" w:cs="標楷體"/>
              </w:rPr>
              <w:t>上</w:t>
            </w:r>
            <w:proofErr w:type="gramStart"/>
            <w:r w:rsidRPr="005E5C73">
              <w:rPr>
                <w:rFonts w:ascii="標楷體" w:eastAsia="標楷體" w:hAnsi="標楷體" w:cs="標楷體"/>
              </w:rPr>
              <w:t>臺</w:t>
            </w:r>
            <w:proofErr w:type="gramEnd"/>
            <w:r w:rsidRPr="005E5C73">
              <w:rPr>
                <w:rFonts w:ascii="標楷體" w:eastAsia="標楷體" w:hAnsi="標楷體" w:cs="標楷體"/>
              </w:rPr>
              <w:t>發表過程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【閱讀素養教育】</w:t>
            </w:r>
          </w:p>
          <w:p w:rsidR="001B06EA" w:rsidRDefault="009556E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</w:t>
            </w:r>
            <w:r>
              <w:rPr>
                <w:rFonts w:ascii="標楷體" w:eastAsia="標楷體" w:hAnsi="標楷體" w:cs="標楷體"/>
              </w:rPr>
              <w:t xml:space="preserve">J3 </w:t>
            </w:r>
            <w:r w:rsidRPr="005E5C73">
              <w:rPr>
                <w:rFonts w:ascii="標楷體" w:eastAsia="標楷體" w:hAnsi="標楷體" w:cs="標楷體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</w:t>
            </w:r>
            <w:r w:rsidRPr="006571A0">
              <w:rPr>
                <w:rFonts w:ascii="標楷體" w:eastAsia="標楷體" w:hAnsi="標楷體" w:cs="標楷體"/>
              </w:rPr>
              <w:t>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</w:t>
            </w:r>
            <w:r w:rsidRPr="006571A0">
              <w:rPr>
                <w:rFonts w:ascii="標楷體" w:eastAsia="標楷體" w:hAnsi="標楷體" w:cs="標楷體"/>
              </w:rPr>
              <w:t>(</w:t>
            </w:r>
            <w:r w:rsidRPr="006571A0">
              <w:rPr>
                <w:rFonts w:ascii="標楷體" w:eastAsia="標楷體" w:hAnsi="標楷體" w:cs="標楷體"/>
              </w:rPr>
              <w:t>需另申請授課鐘點費者</w:t>
            </w:r>
            <w:r w:rsidRPr="006571A0">
              <w:rPr>
                <w:rFonts w:ascii="標楷體" w:eastAsia="標楷體" w:hAnsi="標楷體" w:cs="標楷體"/>
              </w:rPr>
              <w:t>)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</w:t>
            </w:r>
            <w:r w:rsidRPr="006571A0">
              <w:rPr>
                <w:rFonts w:ascii="標楷體" w:eastAsia="標楷體" w:hAnsi="標楷體" w:cs="標楷體"/>
              </w:rPr>
              <w:t>協同科目：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</w:t>
            </w:r>
            <w:r w:rsidRPr="006571A0">
              <w:rPr>
                <w:rFonts w:ascii="標楷體" w:eastAsia="標楷體" w:hAnsi="標楷體" w:cs="標楷體"/>
              </w:rPr>
              <w:t>協同節數：</w:t>
            </w:r>
          </w:p>
          <w:p w:rsidR="006571A0" w:rsidRPr="006571A0" w:rsidRDefault="009556E6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</w:tbl>
    <w:p w:rsidR="006D4990" w:rsidRPr="009379B3" w:rsidRDefault="009556E6" w:rsidP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6D4990" w:rsidRPr="009379B3" w:rsidSect="003054B9">
      <w:footerReference w:type="default" r:id="rId7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556E6">
      <w:r>
        <w:separator/>
      </w:r>
    </w:p>
  </w:endnote>
  <w:endnote w:type="continuationSeparator" w:id="0">
    <w:p w:rsidR="00000000" w:rsidRDefault="0095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9556E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6571A0">
      <w:rPr>
        <w:noProof/>
        <w:lang w:val="zh-TW"/>
      </w:rPr>
      <w:t>2</w:t>
    </w:r>
    <w:r>
      <w:fldChar w:fldCharType="end"/>
    </w:r>
  </w:p>
  <w:p w:rsidR="009C5A07" w:rsidRDefault="009556E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556E6">
      <w:r>
        <w:separator/>
      </w:r>
    </w:p>
  </w:footnote>
  <w:footnote w:type="continuationSeparator" w:id="0">
    <w:p w:rsidR="00000000" w:rsidRDefault="00955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06EA"/>
    <w:rsid w:val="001B06EA"/>
    <w:rsid w:val="0095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6332030"/>
  <w15:docId w15:val="{EE58598F-F49E-46F7-90FF-AF894AF5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18</Pages>
  <Words>1787</Words>
  <Characters>10188</Characters>
  <Application>Microsoft Office Word</Application>
  <DocSecurity>0</DocSecurity>
  <Lines>84</Lines>
  <Paragraphs>23</Paragraphs>
  <ScaleCrop>false</ScaleCrop>
  <Company/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user</cp:lastModifiedBy>
  <cp:revision>24</cp:revision>
  <dcterms:created xsi:type="dcterms:W3CDTF">2021-04-15T07:04:00Z</dcterms:created>
  <dcterms:modified xsi:type="dcterms:W3CDTF">2022-05-27T08:35:00Z</dcterms:modified>
</cp:coreProperties>
</file>